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135ADA" w14:textId="77777777" w:rsidR="00BC7F25" w:rsidRPr="00BC7F25" w:rsidRDefault="00BC7F25" w:rsidP="00BC7F25">
      <w:pPr>
        <w:jc w:val="center"/>
        <w:rPr>
          <w:b/>
          <w:sz w:val="28"/>
          <w:szCs w:val="28"/>
        </w:rPr>
      </w:pPr>
      <w:r w:rsidRPr="00BC7F25">
        <w:rPr>
          <w:b/>
          <w:sz w:val="28"/>
          <w:szCs w:val="28"/>
        </w:rPr>
        <w:t>2024-2025 учебный год, 2 семестр</w:t>
      </w:r>
    </w:p>
    <w:p w14:paraId="1ECD3D78" w14:textId="3E5999D0" w:rsidR="00BC7F25" w:rsidRPr="00BC7F25" w:rsidRDefault="00BC7F25" w:rsidP="00BC7F25">
      <w:pPr>
        <w:jc w:val="center"/>
        <w:rPr>
          <w:b/>
          <w:sz w:val="28"/>
          <w:szCs w:val="28"/>
        </w:rPr>
      </w:pPr>
      <w:r w:rsidRPr="00BC7F25">
        <w:rPr>
          <w:b/>
          <w:sz w:val="28"/>
          <w:szCs w:val="28"/>
        </w:rPr>
        <w:t xml:space="preserve">ОП «Управление медиа и </w:t>
      </w:r>
      <w:proofErr w:type="spellStart"/>
      <w:r w:rsidRPr="00BC7F25">
        <w:rPr>
          <w:b/>
          <w:sz w:val="28"/>
          <w:szCs w:val="28"/>
        </w:rPr>
        <w:t>продюсирование</w:t>
      </w:r>
      <w:proofErr w:type="spellEnd"/>
      <w:r w:rsidRPr="00BC7F25">
        <w:rPr>
          <w:b/>
          <w:sz w:val="28"/>
          <w:szCs w:val="28"/>
        </w:rPr>
        <w:t>», 3 курс</w:t>
      </w:r>
    </w:p>
    <w:p w14:paraId="5B432C9D" w14:textId="77777777" w:rsidR="00BC7F25" w:rsidRDefault="00BC7F25">
      <w:pPr>
        <w:tabs>
          <w:tab w:val="left" w:pos="6379"/>
        </w:tabs>
        <w:jc w:val="center"/>
        <w:rPr>
          <w:b/>
        </w:rPr>
      </w:pPr>
    </w:p>
    <w:p w14:paraId="00000001" w14:textId="0EE7520B" w:rsidR="00AD6FAF" w:rsidRDefault="008E2AC7">
      <w:pPr>
        <w:tabs>
          <w:tab w:val="left" w:pos="6379"/>
        </w:tabs>
        <w:jc w:val="center"/>
        <w:rPr>
          <w:b/>
        </w:rPr>
      </w:pPr>
      <w:r>
        <w:rPr>
          <w:b/>
        </w:rPr>
        <w:t>ОСНОВЫ ДРАМАТУРГИИ И СТОРИТЕЛЛИНГ</w:t>
      </w:r>
    </w:p>
    <w:p w14:paraId="00000002" w14:textId="77777777" w:rsidR="00AD6FAF" w:rsidRDefault="00AD6FAF">
      <w:pPr>
        <w:tabs>
          <w:tab w:val="left" w:pos="6379"/>
        </w:tabs>
        <w:jc w:val="center"/>
        <w:rPr>
          <w:b/>
        </w:rPr>
      </w:pPr>
    </w:p>
    <w:p w14:paraId="00000003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b/>
          <w:color w:val="000000"/>
        </w:rPr>
        <w:t xml:space="preserve">Консультации </w:t>
      </w:r>
    </w:p>
    <w:tbl>
      <w:tblPr>
        <w:tblStyle w:val="afa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7195"/>
      </w:tblGrid>
      <w:tr w:rsidR="00AD6FAF" w14:paraId="5EF98B78" w14:textId="77777777">
        <w:tc>
          <w:tcPr>
            <w:tcW w:w="2376" w:type="dxa"/>
            <w:shd w:val="clear" w:color="auto" w:fill="auto"/>
          </w:tcPr>
          <w:p w14:paraId="00000004" w14:textId="77777777" w:rsidR="00AD6FAF" w:rsidRDefault="008E2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 апреля</w:t>
            </w:r>
          </w:p>
          <w:p w14:paraId="00000005" w14:textId="77777777" w:rsidR="00AD6FAF" w:rsidRDefault="008E2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13.40</w:t>
            </w:r>
          </w:p>
        </w:tc>
        <w:tc>
          <w:tcPr>
            <w:tcW w:w="7195" w:type="dxa"/>
            <w:shd w:val="clear" w:color="auto" w:fill="auto"/>
          </w:tcPr>
          <w:p w14:paraId="00000006" w14:textId="77777777" w:rsidR="00AD6FAF" w:rsidRDefault="008E2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Основы драматургии и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сторителлинг</w:t>
            </w:r>
            <w:proofErr w:type="spellEnd"/>
          </w:p>
          <w:p w14:paraId="00000007" w14:textId="77777777" w:rsidR="00AD6FAF" w:rsidRDefault="008E2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 – Верещагина Наталья Викторовна</w:t>
            </w:r>
          </w:p>
          <w:p w14:paraId="00000008" w14:textId="77777777" w:rsidR="00AD6FAF" w:rsidRDefault="00AD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0"/>
                <w:szCs w:val="20"/>
              </w:rPr>
            </w:pPr>
          </w:p>
          <w:p w14:paraId="00000009" w14:textId="77777777" w:rsidR="00AD6FAF" w:rsidRDefault="008E2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ссылка: </w:t>
            </w:r>
            <w:hyperlink r:id="rId8">
              <w:r w:rsidR="00AD6FAF">
                <w:rPr>
                  <w:color w:val="1155CC"/>
                  <w:sz w:val="20"/>
                  <w:szCs w:val="20"/>
                  <w:highlight w:val="white"/>
                  <w:u w:val="single"/>
                </w:rPr>
                <w:t>https://us05web.zoom.us/j/82007871317?pwd=y1YHKAbrKrO7AyaEbjA6YrtEQbEHwg.1</w:t>
              </w:r>
            </w:hyperlink>
            <w:r>
              <w:rPr>
                <w:sz w:val="20"/>
                <w:szCs w:val="20"/>
                <w:highlight w:val="white"/>
              </w:rPr>
              <w:t xml:space="preserve"> </w:t>
            </w:r>
          </w:p>
        </w:tc>
      </w:tr>
    </w:tbl>
    <w:p w14:paraId="0000000A" w14:textId="77777777" w:rsidR="00AD6FAF" w:rsidRDefault="00AD6FAF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0B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b/>
          <w:color w:val="000000"/>
        </w:rPr>
        <w:t>Элементы контроля НИУ ВШЭ (итоговый проект)</w:t>
      </w:r>
    </w:p>
    <w:tbl>
      <w:tblPr>
        <w:tblStyle w:val="afb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7195"/>
      </w:tblGrid>
      <w:tr w:rsidR="00AD6FAF" w14:paraId="26686B83" w14:textId="77777777">
        <w:tc>
          <w:tcPr>
            <w:tcW w:w="2376" w:type="dxa"/>
            <w:shd w:val="clear" w:color="auto" w:fill="auto"/>
          </w:tcPr>
          <w:p w14:paraId="0000000C" w14:textId="77777777" w:rsidR="00AD6FAF" w:rsidRDefault="008E2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 мая</w:t>
            </w:r>
          </w:p>
          <w:p w14:paraId="0000000D" w14:textId="77777777" w:rsidR="00AD6FAF" w:rsidRDefault="008E2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12.00</w:t>
            </w:r>
          </w:p>
        </w:tc>
        <w:tc>
          <w:tcPr>
            <w:tcW w:w="7195" w:type="dxa"/>
            <w:shd w:val="clear" w:color="auto" w:fill="auto"/>
          </w:tcPr>
          <w:p w14:paraId="0000000E" w14:textId="77777777" w:rsidR="00AD6FAF" w:rsidRDefault="008E2AC7">
            <w:pPr>
              <w:ind w:hanging="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Основы драматургии и </w:t>
            </w:r>
            <w:proofErr w:type="spellStart"/>
            <w:r>
              <w:rPr>
                <w:b/>
                <w:sz w:val="20"/>
                <w:szCs w:val="20"/>
              </w:rPr>
              <w:t>сторителлинг</w:t>
            </w:r>
            <w:proofErr w:type="spellEnd"/>
          </w:p>
          <w:p w14:paraId="0000000F" w14:textId="77777777" w:rsidR="00AD6FAF" w:rsidRDefault="008E2AC7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</w:t>
            </w:r>
          </w:p>
          <w:p w14:paraId="00000010" w14:textId="77777777" w:rsidR="00AD6FAF" w:rsidRDefault="008E2AC7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Верещагина Наталья Викторовна</w:t>
            </w:r>
          </w:p>
          <w:p w14:paraId="00000011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Дроздова Анастасия Олеговна </w:t>
            </w:r>
          </w:p>
          <w:p w14:paraId="00000012" w14:textId="77777777" w:rsidR="00AD6FAF" w:rsidRDefault="00AD6FAF">
            <w:pPr>
              <w:ind w:hanging="2"/>
              <w:rPr>
                <w:sz w:val="20"/>
                <w:szCs w:val="20"/>
              </w:rPr>
            </w:pPr>
          </w:p>
          <w:p w14:paraId="00000013" w14:textId="77777777" w:rsidR="00AD6FAF" w:rsidRDefault="008E2AC7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ссылка: </w:t>
            </w:r>
            <w:hyperlink r:id="rId9">
              <w:r w:rsidR="00AD6FAF">
                <w:rPr>
                  <w:color w:val="1155CC"/>
                  <w:sz w:val="20"/>
                  <w:szCs w:val="20"/>
                  <w:highlight w:val="white"/>
                  <w:u w:val="single"/>
                </w:rPr>
                <w:t>https://us05web.zoom.us/j/82007871317?pwd=y1YHKAbrKrO7AyaEbjA6YrtEQbEHwg.1</w:t>
              </w:r>
            </w:hyperlink>
            <w:r>
              <w:rPr>
                <w:sz w:val="20"/>
                <w:szCs w:val="20"/>
                <w:highlight w:val="white"/>
              </w:rPr>
              <w:t xml:space="preserve"> </w:t>
            </w:r>
          </w:p>
        </w:tc>
      </w:tr>
    </w:tbl>
    <w:p w14:paraId="00000014" w14:textId="77777777" w:rsidR="00AD6FAF" w:rsidRDefault="00AD6FA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14:paraId="00000015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b/>
          <w:color w:val="000000"/>
        </w:rPr>
        <w:t>Экзамен</w:t>
      </w:r>
    </w:p>
    <w:tbl>
      <w:tblPr>
        <w:tblStyle w:val="afc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7195"/>
      </w:tblGrid>
      <w:tr w:rsidR="00AD6FAF" w14:paraId="0EF1502B" w14:textId="77777777">
        <w:tc>
          <w:tcPr>
            <w:tcW w:w="2376" w:type="dxa"/>
            <w:shd w:val="clear" w:color="auto" w:fill="auto"/>
          </w:tcPr>
          <w:p w14:paraId="00000016" w14:textId="77777777" w:rsidR="00AD6FAF" w:rsidRDefault="008E2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7195" w:type="dxa"/>
            <w:shd w:val="clear" w:color="auto" w:fill="auto"/>
          </w:tcPr>
          <w:p w14:paraId="00000017" w14:textId="77777777" w:rsidR="00AD6FAF" w:rsidRDefault="008E2AC7">
            <w:pPr>
              <w:ind w:hanging="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Основы драматургии и </w:t>
            </w:r>
            <w:proofErr w:type="spellStart"/>
            <w:r>
              <w:rPr>
                <w:b/>
                <w:sz w:val="20"/>
                <w:szCs w:val="20"/>
              </w:rPr>
              <w:t>сторителлинг</w:t>
            </w:r>
            <w:proofErr w:type="spellEnd"/>
          </w:p>
          <w:p w14:paraId="00000018" w14:textId="77777777" w:rsidR="00AD6FAF" w:rsidRDefault="008E2AC7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 – Верещагина Наталья Викторовна</w:t>
            </w:r>
          </w:p>
          <w:p w14:paraId="00000019" w14:textId="77777777" w:rsidR="00AD6FAF" w:rsidRDefault="00AD6FAF">
            <w:pPr>
              <w:ind w:hanging="2"/>
              <w:rPr>
                <w:sz w:val="20"/>
                <w:szCs w:val="20"/>
              </w:rPr>
            </w:pPr>
          </w:p>
          <w:p w14:paraId="0000001A" w14:textId="77777777" w:rsidR="00AD6FAF" w:rsidRDefault="008E2AC7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ссылка: </w:t>
            </w:r>
            <w:hyperlink r:id="rId10">
              <w:r w:rsidR="00AD6FAF">
                <w:rPr>
                  <w:color w:val="1155CC"/>
                  <w:sz w:val="20"/>
                  <w:szCs w:val="20"/>
                  <w:highlight w:val="white"/>
                  <w:u w:val="single"/>
                </w:rPr>
                <w:t>https://us05web.zoom.us/j/82007871317?pwd=y1YHKAbrKrO7AyaEbjA6YrtEQbEHwg.1</w:t>
              </w:r>
            </w:hyperlink>
            <w:r>
              <w:rPr>
                <w:sz w:val="20"/>
                <w:szCs w:val="20"/>
                <w:highlight w:val="white"/>
              </w:rPr>
              <w:t xml:space="preserve"> </w:t>
            </w:r>
          </w:p>
        </w:tc>
      </w:tr>
    </w:tbl>
    <w:p w14:paraId="0000001B" w14:textId="77777777" w:rsidR="00AD6FAF" w:rsidRDefault="00AD6FA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1D2125"/>
        </w:rPr>
      </w:pPr>
    </w:p>
    <w:p w14:paraId="0000001C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1D2125"/>
        </w:rPr>
      </w:pPr>
      <w:r>
        <w:rPr>
          <w:b/>
          <w:color w:val="1D2125"/>
        </w:rPr>
        <w:t>Преподаватели курса</w:t>
      </w:r>
    </w:p>
    <w:p w14:paraId="0000001D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НИУ ВШЭ (лекции, текущие элементы контроля, экзамен) – Верещагина Наталья Викторовна (контакты: </w:t>
      </w:r>
      <w:hyperlink r:id="rId11">
        <w:r w:rsidR="00AD6FAF">
          <w:rPr>
            <w:color w:val="000000"/>
          </w:rPr>
          <w:t>nvereshchagina@hse.ru</w:t>
        </w:r>
      </w:hyperlink>
      <w:r>
        <w:rPr>
          <w:color w:val="000000"/>
        </w:rPr>
        <w:t>)</w:t>
      </w:r>
    </w:p>
    <w:p w14:paraId="0000001E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1D2125"/>
        </w:rPr>
      </w:pPr>
      <w:proofErr w:type="spellStart"/>
      <w:r>
        <w:rPr>
          <w:color w:val="000000"/>
        </w:rPr>
        <w:t>ТюмГУ</w:t>
      </w:r>
      <w:proofErr w:type="spellEnd"/>
      <w:r>
        <w:rPr>
          <w:color w:val="000000"/>
        </w:rPr>
        <w:t xml:space="preserve"> (семинары, текущие элементы контроля, экзамен) – Дроздова Анастасия Олеговна (контакты: </w:t>
      </w:r>
      <w:r>
        <w:rPr>
          <w:color w:val="333333"/>
          <w:highlight w:val="white"/>
        </w:rPr>
        <w:t>a.o.drozdova@utmn.ru</w:t>
      </w:r>
      <w:r>
        <w:rPr>
          <w:color w:val="000000"/>
        </w:rPr>
        <w:t>)</w:t>
      </w:r>
    </w:p>
    <w:p w14:paraId="0000001F" w14:textId="77777777" w:rsidR="00AD6FAF" w:rsidRDefault="00AD6FA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1D2125"/>
        </w:rPr>
      </w:pPr>
    </w:p>
    <w:p w14:paraId="00000020" w14:textId="77777777" w:rsidR="00AD6FAF" w:rsidRDefault="008E2AC7">
      <w:pPr>
        <w:jc w:val="both"/>
        <w:rPr>
          <w:b/>
        </w:rPr>
      </w:pPr>
      <w:r>
        <w:rPr>
          <w:b/>
        </w:rPr>
        <w:t>Аннотация</w:t>
      </w:r>
    </w:p>
    <w:p w14:paraId="00000021" w14:textId="77777777" w:rsidR="00AD6FAF" w:rsidRDefault="008E2AC7">
      <w:pPr>
        <w:jc w:val="both"/>
      </w:pPr>
      <w:r>
        <w:t xml:space="preserve">Дисциплина </w:t>
      </w:r>
      <w:r>
        <w:rPr>
          <w:i/>
        </w:rPr>
        <w:t xml:space="preserve">Основы драматургии и </w:t>
      </w:r>
      <w:proofErr w:type="spellStart"/>
      <w:r>
        <w:rPr>
          <w:i/>
        </w:rPr>
        <w:t>сторителлинг</w:t>
      </w:r>
      <w:proofErr w:type="spellEnd"/>
      <w:r>
        <w:t xml:space="preserve"> знакомит студентов с базовыми принципами драматургии </w:t>
      </w:r>
      <w:proofErr w:type="spellStart"/>
      <w:r>
        <w:t>медиапроектов</w:t>
      </w:r>
      <w:proofErr w:type="spellEnd"/>
      <w:r>
        <w:t xml:space="preserve"> и основами создания историй для разных типов медиа. Фокус курса смещен на кинодраматургию, устройство сериалов и </w:t>
      </w:r>
      <w:proofErr w:type="spellStart"/>
      <w:r>
        <w:t>трансмедийных</w:t>
      </w:r>
      <w:proofErr w:type="spellEnd"/>
      <w:r>
        <w:t xml:space="preserve"> проектов.</w:t>
      </w:r>
    </w:p>
    <w:p w14:paraId="00000022" w14:textId="77777777" w:rsidR="00AD6FAF" w:rsidRDefault="00AD6FA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</w:p>
    <w:p w14:paraId="00000023" w14:textId="77777777" w:rsidR="00AD6FAF" w:rsidRDefault="008E2AC7">
      <w:pPr>
        <w:jc w:val="both"/>
        <w:rPr>
          <w:b/>
        </w:rPr>
      </w:pPr>
      <w:r>
        <w:rPr>
          <w:b/>
        </w:rPr>
        <w:t>Цели курса</w:t>
      </w:r>
    </w:p>
    <w:p w14:paraId="00000024" w14:textId="77777777" w:rsidR="00AD6FAF" w:rsidRDefault="008E2A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</w:rPr>
      </w:pPr>
      <w:r>
        <w:t>сформировать знания</w:t>
      </w:r>
      <w:r>
        <w:rPr>
          <w:color w:val="000000"/>
        </w:rPr>
        <w:t xml:space="preserve"> о </w:t>
      </w:r>
      <w:proofErr w:type="spellStart"/>
      <w:r>
        <w:rPr>
          <w:color w:val="000000"/>
        </w:rPr>
        <w:t>нарративн</w:t>
      </w:r>
      <w:r>
        <w:t>ом</w:t>
      </w:r>
      <w:proofErr w:type="spellEnd"/>
      <w:r>
        <w:rPr>
          <w:color w:val="000000"/>
        </w:rPr>
        <w:t xml:space="preserve"> </w:t>
      </w:r>
      <w:r>
        <w:t>устройстве,</w:t>
      </w:r>
      <w:r>
        <w:rPr>
          <w:color w:val="000000"/>
        </w:rPr>
        <w:t xml:space="preserve"> </w:t>
      </w:r>
      <w:r>
        <w:t>базовых</w:t>
      </w:r>
      <w:r>
        <w:rPr>
          <w:color w:val="000000"/>
        </w:rPr>
        <w:t xml:space="preserve"> </w:t>
      </w:r>
      <w:r>
        <w:t>правилах драматургии</w:t>
      </w:r>
      <w:r>
        <w:rPr>
          <w:color w:val="000000"/>
        </w:rPr>
        <w:t xml:space="preserve"> и принципах </w:t>
      </w:r>
      <w:proofErr w:type="spellStart"/>
      <w:r>
        <w:rPr>
          <w:color w:val="000000"/>
        </w:rPr>
        <w:t>сторителлинга</w:t>
      </w:r>
      <w:proofErr w:type="spellEnd"/>
      <w:r>
        <w:rPr>
          <w:color w:val="000000"/>
        </w:rPr>
        <w:t xml:space="preserve"> аудиовизуальных произведений (фильмов, сериал</w:t>
      </w:r>
      <w:r>
        <w:t>ов</w:t>
      </w:r>
      <w:r>
        <w:rPr>
          <w:color w:val="000000"/>
        </w:rPr>
        <w:t xml:space="preserve">, </w:t>
      </w:r>
      <w:proofErr w:type="spellStart"/>
      <w:r>
        <w:t>медиафраншиз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трансмедийных</w:t>
      </w:r>
      <w:proofErr w:type="spellEnd"/>
      <w:r>
        <w:rPr>
          <w:color w:val="000000"/>
        </w:rPr>
        <w:t xml:space="preserve"> вселенных) и </w:t>
      </w:r>
      <w:r>
        <w:t xml:space="preserve">их </w:t>
      </w:r>
      <w:proofErr w:type="spellStart"/>
      <w:r>
        <w:t>медиа</w:t>
      </w:r>
      <w:r>
        <w:rPr>
          <w:color w:val="000000"/>
        </w:rPr>
        <w:t>адаптаций</w:t>
      </w:r>
      <w:proofErr w:type="spellEnd"/>
      <w:r>
        <w:rPr>
          <w:color w:val="000000"/>
        </w:rPr>
        <w:t>;</w:t>
      </w:r>
    </w:p>
    <w:p w14:paraId="00000025" w14:textId="77777777" w:rsidR="00AD6FAF" w:rsidRDefault="008E2A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</w:rPr>
      </w:pPr>
      <w:r>
        <w:t xml:space="preserve">сформировать знания о ключевых принципах </w:t>
      </w:r>
      <w:proofErr w:type="spellStart"/>
      <w:r>
        <w:t>нарративного</w:t>
      </w:r>
      <w:proofErr w:type="spellEnd"/>
      <w:r>
        <w:t xml:space="preserve"> и </w:t>
      </w:r>
      <w:r>
        <w:rPr>
          <w:color w:val="000000"/>
        </w:rPr>
        <w:t xml:space="preserve">драматургического анализа </w:t>
      </w:r>
      <w:r>
        <w:t xml:space="preserve">аудиовизуальных произведений (фильмов, сериалов, </w:t>
      </w:r>
      <w:proofErr w:type="spellStart"/>
      <w:r>
        <w:t>медиафраншиз</w:t>
      </w:r>
      <w:proofErr w:type="spellEnd"/>
      <w:r>
        <w:t xml:space="preserve">, </w:t>
      </w:r>
      <w:proofErr w:type="spellStart"/>
      <w:r>
        <w:t>трансмедийных</w:t>
      </w:r>
      <w:proofErr w:type="spellEnd"/>
      <w:r>
        <w:t xml:space="preserve"> вселенных) и их </w:t>
      </w:r>
      <w:proofErr w:type="spellStart"/>
      <w:r>
        <w:t>медиаадаптаций</w:t>
      </w:r>
      <w:proofErr w:type="spellEnd"/>
      <w:r>
        <w:t>.</w:t>
      </w:r>
    </w:p>
    <w:p w14:paraId="00000026" w14:textId="77777777" w:rsidR="00AD6FAF" w:rsidRDefault="00AD6FAF">
      <w:pPr>
        <w:jc w:val="both"/>
      </w:pPr>
    </w:p>
    <w:p w14:paraId="00000027" w14:textId="77777777" w:rsidR="00AD6FAF" w:rsidRDefault="008E2AC7">
      <w:pPr>
        <w:jc w:val="both"/>
        <w:rPr>
          <w:b/>
        </w:rPr>
      </w:pPr>
      <w:r>
        <w:rPr>
          <w:b/>
        </w:rPr>
        <w:t>Планируемые результаты</w:t>
      </w:r>
    </w:p>
    <w:p w14:paraId="00000028" w14:textId="77777777" w:rsidR="00AD6FAF" w:rsidRDefault="008E2AC7">
      <w:pPr>
        <w:numPr>
          <w:ilvl w:val="0"/>
          <w:numId w:val="2"/>
        </w:numPr>
        <w:ind w:left="0" w:firstLine="0"/>
        <w:jc w:val="both"/>
      </w:pPr>
      <w:r>
        <w:lastRenderedPageBreak/>
        <w:t xml:space="preserve">воспроизводит основные теоретические и индустриальные подходы к организации нарратива, драматургии, </w:t>
      </w:r>
      <w:proofErr w:type="spellStart"/>
      <w:r>
        <w:t>трансмедийного</w:t>
      </w:r>
      <w:proofErr w:type="spellEnd"/>
      <w:r>
        <w:t xml:space="preserve"> </w:t>
      </w:r>
      <w:proofErr w:type="spellStart"/>
      <w:r>
        <w:t>сторителлинга</w:t>
      </w:r>
      <w:proofErr w:type="spellEnd"/>
      <w:r>
        <w:t xml:space="preserve"> и адаптаций аудиовизуальных произведений (фильмов, сериалов, </w:t>
      </w:r>
      <w:proofErr w:type="spellStart"/>
      <w:r>
        <w:t>медиафраншиз</w:t>
      </w:r>
      <w:proofErr w:type="spellEnd"/>
      <w:r>
        <w:t xml:space="preserve">, </w:t>
      </w:r>
      <w:proofErr w:type="spellStart"/>
      <w:r>
        <w:t>трансмедийных</w:t>
      </w:r>
      <w:proofErr w:type="spellEnd"/>
      <w:r>
        <w:t xml:space="preserve"> вселенных);</w:t>
      </w:r>
    </w:p>
    <w:p w14:paraId="00000029" w14:textId="77777777" w:rsidR="00AD6FAF" w:rsidRDefault="008E2AC7">
      <w:pPr>
        <w:numPr>
          <w:ilvl w:val="0"/>
          <w:numId w:val="2"/>
        </w:numPr>
        <w:ind w:left="0" w:firstLine="0"/>
        <w:jc w:val="both"/>
      </w:pPr>
      <w:r>
        <w:t xml:space="preserve">выделяет и анализирует </w:t>
      </w:r>
      <w:proofErr w:type="spellStart"/>
      <w:r>
        <w:t>нарративные</w:t>
      </w:r>
      <w:proofErr w:type="spellEnd"/>
      <w:r>
        <w:t xml:space="preserve"> структуры, особенности драматургического устройства и принципы организации </w:t>
      </w:r>
      <w:proofErr w:type="spellStart"/>
      <w:r>
        <w:t>сторителлинга</w:t>
      </w:r>
      <w:proofErr w:type="spellEnd"/>
      <w:r>
        <w:t xml:space="preserve"> аудиовизуальных произведений (фильмов, сериалов, </w:t>
      </w:r>
      <w:proofErr w:type="spellStart"/>
      <w:r>
        <w:t>медиафраншиз</w:t>
      </w:r>
      <w:proofErr w:type="spellEnd"/>
      <w:r>
        <w:t xml:space="preserve">, </w:t>
      </w:r>
      <w:proofErr w:type="spellStart"/>
      <w:r>
        <w:t>трансмедийных</w:t>
      </w:r>
      <w:proofErr w:type="spellEnd"/>
      <w:r>
        <w:t xml:space="preserve"> вселенных) и их адаптаций;</w:t>
      </w:r>
    </w:p>
    <w:p w14:paraId="0000002A" w14:textId="77777777" w:rsidR="00AD6FAF" w:rsidRDefault="008E2AC7">
      <w:pPr>
        <w:numPr>
          <w:ilvl w:val="0"/>
          <w:numId w:val="2"/>
        </w:numPr>
        <w:ind w:left="0" w:firstLine="0"/>
        <w:jc w:val="both"/>
      </w:pPr>
      <w:r>
        <w:t xml:space="preserve">оценивает взаимосвязь между </w:t>
      </w:r>
      <w:proofErr w:type="spellStart"/>
      <w:r>
        <w:t>медиаформатом</w:t>
      </w:r>
      <w:proofErr w:type="spellEnd"/>
      <w:r>
        <w:t>, повествовательными элементами (сюжет, фабула, конфликт, персонаж) и драматургическими приемами;</w:t>
      </w:r>
    </w:p>
    <w:p w14:paraId="0000002B" w14:textId="77777777" w:rsidR="00AD6FAF" w:rsidRDefault="008E2AC7">
      <w:pPr>
        <w:numPr>
          <w:ilvl w:val="0"/>
          <w:numId w:val="2"/>
        </w:numPr>
        <w:ind w:left="0" w:firstLine="0"/>
        <w:jc w:val="both"/>
      </w:pPr>
      <w:r>
        <w:t xml:space="preserve">применяет инструменты </w:t>
      </w:r>
      <w:proofErr w:type="spellStart"/>
      <w:r>
        <w:t>нарративного</w:t>
      </w:r>
      <w:proofErr w:type="spellEnd"/>
      <w:r>
        <w:t xml:space="preserve"> и драматургического анализа для решения креативных и исследовательских задач.</w:t>
      </w:r>
    </w:p>
    <w:p w14:paraId="0000002C" w14:textId="77777777" w:rsidR="00AD6FAF" w:rsidRDefault="00AD6FAF">
      <w:pPr>
        <w:jc w:val="both"/>
      </w:pPr>
    </w:p>
    <w:p w14:paraId="0000002D" w14:textId="77777777" w:rsidR="00AD6FAF" w:rsidRDefault="008E2AC7">
      <w:pPr>
        <w:jc w:val="both"/>
        <w:rPr>
          <w:b/>
        </w:rPr>
      </w:pPr>
      <w:r>
        <w:rPr>
          <w:b/>
        </w:rPr>
        <w:t>Лекции</w:t>
      </w:r>
    </w:p>
    <w:p w14:paraId="0000002E" w14:textId="77777777" w:rsidR="00AD6FAF" w:rsidRDefault="008E2AC7">
      <w:pPr>
        <w:jc w:val="both"/>
        <w:rPr>
          <w:b/>
          <w:i/>
        </w:rPr>
      </w:pPr>
      <w:r>
        <w:rPr>
          <w:b/>
          <w:i/>
        </w:rPr>
        <w:t>Верещагина Наталья Викторовна</w:t>
      </w:r>
    </w:p>
    <w:p w14:paraId="0000002F" w14:textId="77777777" w:rsidR="00AD6FAF" w:rsidRDefault="008E2AC7">
      <w:pPr>
        <w:jc w:val="both"/>
        <w:rPr>
          <w:highlight w:val="white"/>
        </w:rPr>
      </w:pPr>
      <w:r>
        <w:rPr>
          <w:highlight w:val="white"/>
        </w:rPr>
        <w:t xml:space="preserve">Дисциплина включает 16 лекционных </w:t>
      </w:r>
      <w:proofErr w:type="spellStart"/>
      <w:r>
        <w:rPr>
          <w:highlight w:val="white"/>
        </w:rPr>
        <w:t>ак</w:t>
      </w:r>
      <w:proofErr w:type="spellEnd"/>
      <w:r>
        <w:rPr>
          <w:highlight w:val="white"/>
        </w:rPr>
        <w:t xml:space="preserve">. часов (4 лекции по 4 </w:t>
      </w:r>
      <w:proofErr w:type="spellStart"/>
      <w:r>
        <w:rPr>
          <w:highlight w:val="white"/>
        </w:rPr>
        <w:t>ак</w:t>
      </w:r>
      <w:proofErr w:type="spellEnd"/>
      <w:r>
        <w:rPr>
          <w:highlight w:val="white"/>
        </w:rPr>
        <w:t>. часа), лекции пройдут синхронно онлайн по следующему расписанию:</w:t>
      </w:r>
    </w:p>
    <w:p w14:paraId="00000030" w14:textId="77777777" w:rsidR="00AD6FAF" w:rsidRDefault="008E2AC7">
      <w:pPr>
        <w:ind w:firstLine="2"/>
        <w:rPr>
          <w:rFonts w:ascii="Calibri" w:eastAsia="Calibri" w:hAnsi="Calibri" w:cs="Calibri"/>
          <w:color w:val="000000"/>
        </w:rPr>
      </w:pPr>
      <w:r>
        <w:rPr>
          <w:b/>
          <w:color w:val="000000"/>
        </w:rPr>
        <w:t>12 февраля (ср)</w:t>
      </w:r>
    </w:p>
    <w:p w14:paraId="00000031" w14:textId="77777777" w:rsidR="00AD6FAF" w:rsidRDefault="008E2AC7">
      <w:pPr>
        <w:ind w:firstLine="718"/>
        <w:rPr>
          <w:rFonts w:ascii="Calibri" w:eastAsia="Calibri" w:hAnsi="Calibri" w:cs="Calibri"/>
          <w:color w:val="000000"/>
        </w:rPr>
      </w:pPr>
      <w:r>
        <w:rPr>
          <w:color w:val="000000"/>
        </w:rPr>
        <w:t>12.00–13.30 (</w:t>
      </w:r>
      <w:proofErr w:type="spellStart"/>
      <w:r>
        <w:rPr>
          <w:color w:val="000000"/>
        </w:rPr>
        <w:t>тюмень</w:t>
      </w:r>
      <w:proofErr w:type="spellEnd"/>
      <w:r>
        <w:rPr>
          <w:color w:val="000000"/>
        </w:rPr>
        <w:t>) третья пара</w:t>
      </w:r>
    </w:p>
    <w:p w14:paraId="00000032" w14:textId="77777777" w:rsidR="00AD6FAF" w:rsidRDefault="008E2AC7">
      <w:pPr>
        <w:ind w:firstLine="718"/>
        <w:rPr>
          <w:rFonts w:ascii="Calibri" w:eastAsia="Calibri" w:hAnsi="Calibri" w:cs="Calibri"/>
          <w:color w:val="000000"/>
        </w:rPr>
      </w:pPr>
      <w:r>
        <w:rPr>
          <w:color w:val="000000"/>
        </w:rPr>
        <w:t>14.00–15.30 (</w:t>
      </w:r>
      <w:proofErr w:type="spellStart"/>
      <w:r>
        <w:rPr>
          <w:color w:val="000000"/>
        </w:rPr>
        <w:t>тюмень</w:t>
      </w:r>
      <w:proofErr w:type="spellEnd"/>
      <w:r>
        <w:rPr>
          <w:color w:val="000000"/>
        </w:rPr>
        <w:t>) четвертая пара</w:t>
      </w:r>
    </w:p>
    <w:p w14:paraId="00000033" w14:textId="77777777" w:rsidR="00AD6FAF" w:rsidRDefault="008E2AC7">
      <w:pPr>
        <w:ind w:firstLine="2"/>
        <w:rPr>
          <w:rFonts w:ascii="Calibri" w:eastAsia="Calibri" w:hAnsi="Calibri" w:cs="Calibri"/>
          <w:color w:val="000000"/>
        </w:rPr>
      </w:pPr>
      <w:r>
        <w:rPr>
          <w:b/>
          <w:color w:val="000000"/>
        </w:rPr>
        <w:t>19 февраля (ср)</w:t>
      </w:r>
    </w:p>
    <w:p w14:paraId="00000034" w14:textId="77777777" w:rsidR="00AD6FAF" w:rsidRDefault="008E2AC7">
      <w:pPr>
        <w:ind w:firstLine="718"/>
        <w:rPr>
          <w:rFonts w:ascii="Calibri" w:eastAsia="Calibri" w:hAnsi="Calibri" w:cs="Calibri"/>
          <w:color w:val="000000"/>
        </w:rPr>
      </w:pPr>
      <w:r>
        <w:rPr>
          <w:color w:val="000000"/>
        </w:rPr>
        <w:t>12.00–13.30 (</w:t>
      </w:r>
      <w:proofErr w:type="spellStart"/>
      <w:r>
        <w:rPr>
          <w:color w:val="000000"/>
        </w:rPr>
        <w:t>тюмень</w:t>
      </w:r>
      <w:proofErr w:type="spellEnd"/>
      <w:r>
        <w:rPr>
          <w:color w:val="000000"/>
        </w:rPr>
        <w:t>) третья пара</w:t>
      </w:r>
    </w:p>
    <w:p w14:paraId="00000035" w14:textId="77777777" w:rsidR="00AD6FAF" w:rsidRDefault="008E2AC7">
      <w:pPr>
        <w:ind w:firstLine="718"/>
        <w:rPr>
          <w:rFonts w:ascii="Calibri" w:eastAsia="Calibri" w:hAnsi="Calibri" w:cs="Calibri"/>
          <w:color w:val="000000"/>
        </w:rPr>
      </w:pPr>
      <w:r>
        <w:rPr>
          <w:color w:val="000000"/>
        </w:rPr>
        <w:t>14.00–15.30 (</w:t>
      </w:r>
      <w:proofErr w:type="spellStart"/>
      <w:r>
        <w:rPr>
          <w:color w:val="000000"/>
        </w:rPr>
        <w:t>тюмень</w:t>
      </w:r>
      <w:proofErr w:type="spellEnd"/>
      <w:r>
        <w:rPr>
          <w:color w:val="000000"/>
        </w:rPr>
        <w:t>) четвертая пара</w:t>
      </w:r>
    </w:p>
    <w:p w14:paraId="00000036" w14:textId="77777777" w:rsidR="00AD6FAF" w:rsidRDefault="008E2AC7">
      <w:pPr>
        <w:ind w:firstLine="2"/>
        <w:rPr>
          <w:rFonts w:ascii="Calibri" w:eastAsia="Calibri" w:hAnsi="Calibri" w:cs="Calibri"/>
          <w:color w:val="000000"/>
        </w:rPr>
      </w:pPr>
      <w:r>
        <w:rPr>
          <w:b/>
          <w:color w:val="000000"/>
        </w:rPr>
        <w:t>5 марта (ср)</w:t>
      </w:r>
    </w:p>
    <w:p w14:paraId="00000037" w14:textId="77777777" w:rsidR="00AD6FAF" w:rsidRDefault="008E2AC7">
      <w:pPr>
        <w:ind w:firstLine="718"/>
        <w:rPr>
          <w:rFonts w:ascii="Calibri" w:eastAsia="Calibri" w:hAnsi="Calibri" w:cs="Calibri"/>
          <w:color w:val="000000"/>
        </w:rPr>
      </w:pPr>
      <w:r>
        <w:rPr>
          <w:color w:val="000000"/>
        </w:rPr>
        <w:t>12.00–13.30 (</w:t>
      </w:r>
      <w:proofErr w:type="spellStart"/>
      <w:r>
        <w:rPr>
          <w:color w:val="000000"/>
        </w:rPr>
        <w:t>тюмень</w:t>
      </w:r>
      <w:proofErr w:type="spellEnd"/>
      <w:r>
        <w:rPr>
          <w:color w:val="000000"/>
        </w:rPr>
        <w:t>) третья пара</w:t>
      </w:r>
    </w:p>
    <w:p w14:paraId="00000038" w14:textId="77777777" w:rsidR="00AD6FAF" w:rsidRDefault="008E2AC7">
      <w:pPr>
        <w:ind w:firstLine="718"/>
        <w:rPr>
          <w:rFonts w:ascii="Calibri" w:eastAsia="Calibri" w:hAnsi="Calibri" w:cs="Calibri"/>
          <w:color w:val="000000"/>
        </w:rPr>
      </w:pPr>
      <w:r>
        <w:rPr>
          <w:color w:val="000000"/>
        </w:rPr>
        <w:t>14.00–15.30 (</w:t>
      </w:r>
      <w:proofErr w:type="spellStart"/>
      <w:r>
        <w:rPr>
          <w:color w:val="000000"/>
        </w:rPr>
        <w:t>тюмень</w:t>
      </w:r>
      <w:proofErr w:type="spellEnd"/>
      <w:r>
        <w:rPr>
          <w:color w:val="000000"/>
        </w:rPr>
        <w:t>) четвертая пара</w:t>
      </w:r>
    </w:p>
    <w:p w14:paraId="00000039" w14:textId="77777777" w:rsidR="00AD6FAF" w:rsidRDefault="008E2AC7">
      <w:pPr>
        <w:ind w:firstLine="2"/>
        <w:rPr>
          <w:rFonts w:ascii="Calibri" w:eastAsia="Calibri" w:hAnsi="Calibri" w:cs="Calibri"/>
          <w:color w:val="000000"/>
        </w:rPr>
      </w:pPr>
      <w:r>
        <w:rPr>
          <w:b/>
          <w:color w:val="000000"/>
        </w:rPr>
        <w:t>19 марта (ср)</w:t>
      </w:r>
    </w:p>
    <w:p w14:paraId="0000003A" w14:textId="77777777" w:rsidR="00AD6FAF" w:rsidRDefault="008E2AC7">
      <w:pPr>
        <w:ind w:firstLine="718"/>
        <w:rPr>
          <w:rFonts w:ascii="Calibri" w:eastAsia="Calibri" w:hAnsi="Calibri" w:cs="Calibri"/>
          <w:color w:val="000000"/>
        </w:rPr>
      </w:pPr>
      <w:r>
        <w:rPr>
          <w:color w:val="000000"/>
        </w:rPr>
        <w:t>12.00–13.30 (</w:t>
      </w:r>
      <w:proofErr w:type="spellStart"/>
      <w:r>
        <w:rPr>
          <w:color w:val="000000"/>
        </w:rPr>
        <w:t>тюмень</w:t>
      </w:r>
      <w:proofErr w:type="spellEnd"/>
      <w:r>
        <w:rPr>
          <w:color w:val="000000"/>
        </w:rPr>
        <w:t>) третья пара</w:t>
      </w:r>
    </w:p>
    <w:p w14:paraId="0000003B" w14:textId="77777777" w:rsidR="00AD6FAF" w:rsidRDefault="008E2AC7">
      <w:pPr>
        <w:ind w:firstLine="718"/>
        <w:rPr>
          <w:rFonts w:ascii="Calibri" w:eastAsia="Calibri" w:hAnsi="Calibri" w:cs="Calibri"/>
          <w:color w:val="000000"/>
        </w:rPr>
      </w:pPr>
      <w:r>
        <w:rPr>
          <w:color w:val="000000"/>
        </w:rPr>
        <w:t>14.00–15.30 (</w:t>
      </w:r>
      <w:proofErr w:type="spellStart"/>
      <w:r>
        <w:rPr>
          <w:color w:val="000000"/>
        </w:rPr>
        <w:t>тюмень</w:t>
      </w:r>
      <w:proofErr w:type="spellEnd"/>
      <w:r>
        <w:rPr>
          <w:color w:val="000000"/>
        </w:rPr>
        <w:t>) четвертая пара</w:t>
      </w:r>
    </w:p>
    <w:p w14:paraId="0000003C" w14:textId="77777777" w:rsidR="00AD6FAF" w:rsidRDefault="00AD6FAF">
      <w:pPr>
        <w:jc w:val="both"/>
        <w:rPr>
          <w:highlight w:val="white"/>
        </w:rPr>
      </w:pPr>
    </w:p>
    <w:p w14:paraId="0000003D" w14:textId="77777777" w:rsidR="00AD6FAF" w:rsidRDefault="008E2AC7">
      <w:pPr>
        <w:rPr>
          <w:highlight w:val="white"/>
        </w:rPr>
      </w:pPr>
      <w:r>
        <w:rPr>
          <w:b/>
          <w:highlight w:val="white"/>
        </w:rPr>
        <w:t xml:space="preserve">Ссылка для подключения: </w:t>
      </w:r>
      <w:hyperlink r:id="rId12">
        <w:r w:rsidR="00AD6FAF">
          <w:rPr>
            <w:color w:val="1155CC"/>
            <w:highlight w:val="white"/>
            <w:u w:val="single"/>
          </w:rPr>
          <w:t>https://us05web.zoom.us/j/82007871317?pwd=y1YHKAbrKrO7AyaEbjA6YrtEQbEHwg.1</w:t>
        </w:r>
      </w:hyperlink>
      <w:r>
        <w:rPr>
          <w:highlight w:val="white"/>
        </w:rPr>
        <w:t xml:space="preserve"> </w:t>
      </w:r>
    </w:p>
    <w:p w14:paraId="0000003E" w14:textId="77777777" w:rsidR="00AD6FAF" w:rsidRDefault="00AD6FAF">
      <w:pPr>
        <w:jc w:val="both"/>
      </w:pPr>
    </w:p>
    <w:p w14:paraId="0000003F" w14:textId="77777777" w:rsidR="00AD6FAF" w:rsidRDefault="008E2AC7">
      <w:pPr>
        <w:jc w:val="both"/>
        <w:rPr>
          <w:b/>
        </w:rPr>
      </w:pPr>
      <w:r>
        <w:rPr>
          <w:b/>
        </w:rPr>
        <w:t>Семинары</w:t>
      </w:r>
    </w:p>
    <w:p w14:paraId="00000040" w14:textId="77777777" w:rsidR="00AD6FAF" w:rsidRDefault="008E2AC7">
      <w:pPr>
        <w:jc w:val="both"/>
        <w:rPr>
          <w:b/>
          <w:i/>
        </w:rPr>
      </w:pPr>
      <w:r>
        <w:rPr>
          <w:b/>
          <w:i/>
        </w:rPr>
        <w:t xml:space="preserve">Дроздова Анастасия Олеговна </w:t>
      </w:r>
    </w:p>
    <w:p w14:paraId="00000041" w14:textId="77777777" w:rsidR="00AD6FAF" w:rsidRDefault="008E2AC7">
      <w:pPr>
        <w:jc w:val="both"/>
        <w:rPr>
          <w:highlight w:val="white"/>
        </w:rPr>
      </w:pPr>
      <w:r>
        <w:rPr>
          <w:highlight w:val="white"/>
        </w:rPr>
        <w:t xml:space="preserve">Дисциплина включает 32 семинарских </w:t>
      </w:r>
      <w:proofErr w:type="spellStart"/>
      <w:r>
        <w:rPr>
          <w:highlight w:val="white"/>
        </w:rPr>
        <w:t>ак</w:t>
      </w:r>
      <w:proofErr w:type="spellEnd"/>
      <w:r>
        <w:rPr>
          <w:highlight w:val="white"/>
        </w:rPr>
        <w:t xml:space="preserve">. часа (8 семинаров по 4 часа). На последнем занятии курса запланирован финальный элемент контроля (4 </w:t>
      </w:r>
      <w:proofErr w:type="spellStart"/>
      <w:r>
        <w:rPr>
          <w:highlight w:val="white"/>
        </w:rPr>
        <w:t>ак</w:t>
      </w:r>
      <w:proofErr w:type="spellEnd"/>
      <w:r>
        <w:rPr>
          <w:highlight w:val="white"/>
        </w:rPr>
        <w:t xml:space="preserve">. часа). Семинары 1-7 пройдут </w:t>
      </w:r>
      <w:proofErr w:type="spellStart"/>
      <w:r>
        <w:rPr>
          <w:highlight w:val="white"/>
        </w:rPr>
        <w:t>оффлайн</w:t>
      </w:r>
      <w:proofErr w:type="spellEnd"/>
      <w:r>
        <w:rPr>
          <w:highlight w:val="white"/>
        </w:rPr>
        <w:t xml:space="preserve"> (в аудитории), 8 семинар пройдет синхронно онлайн.</w:t>
      </w:r>
    </w:p>
    <w:p w14:paraId="00000042" w14:textId="77777777" w:rsidR="00AD6FAF" w:rsidRDefault="008E2AC7">
      <w:pPr>
        <w:ind w:firstLine="2"/>
        <w:rPr>
          <w:rFonts w:ascii="Calibri" w:eastAsia="Calibri" w:hAnsi="Calibri" w:cs="Calibri"/>
          <w:color w:val="000000"/>
        </w:rPr>
      </w:pPr>
      <w:r>
        <w:rPr>
          <w:b/>
          <w:color w:val="000000"/>
        </w:rPr>
        <w:t>26 февраля (ср)</w:t>
      </w:r>
    </w:p>
    <w:p w14:paraId="00000043" w14:textId="77777777" w:rsidR="00AD6FAF" w:rsidRDefault="008E2AC7">
      <w:pPr>
        <w:ind w:firstLine="718"/>
        <w:rPr>
          <w:rFonts w:ascii="Calibri" w:eastAsia="Calibri" w:hAnsi="Calibri" w:cs="Calibri"/>
          <w:color w:val="000000"/>
        </w:rPr>
      </w:pPr>
      <w:r>
        <w:rPr>
          <w:color w:val="000000"/>
        </w:rPr>
        <w:t>12.00–13.30 (</w:t>
      </w:r>
      <w:proofErr w:type="spellStart"/>
      <w:r>
        <w:rPr>
          <w:color w:val="000000"/>
        </w:rPr>
        <w:t>тюмень</w:t>
      </w:r>
      <w:proofErr w:type="spellEnd"/>
      <w:r>
        <w:rPr>
          <w:color w:val="000000"/>
        </w:rPr>
        <w:t>) третья пара</w:t>
      </w:r>
    </w:p>
    <w:p w14:paraId="00000044" w14:textId="77777777" w:rsidR="00AD6FAF" w:rsidRDefault="008E2AC7">
      <w:pPr>
        <w:ind w:firstLine="718"/>
        <w:rPr>
          <w:rFonts w:ascii="Calibri" w:eastAsia="Calibri" w:hAnsi="Calibri" w:cs="Calibri"/>
          <w:color w:val="000000"/>
        </w:rPr>
      </w:pPr>
      <w:r>
        <w:rPr>
          <w:color w:val="000000"/>
        </w:rPr>
        <w:t>14.00–15.30 (</w:t>
      </w:r>
      <w:proofErr w:type="spellStart"/>
      <w:r>
        <w:rPr>
          <w:color w:val="000000"/>
        </w:rPr>
        <w:t>тюмень</w:t>
      </w:r>
      <w:proofErr w:type="spellEnd"/>
      <w:r>
        <w:rPr>
          <w:color w:val="000000"/>
        </w:rPr>
        <w:t>) четвертая пара</w:t>
      </w:r>
    </w:p>
    <w:p w14:paraId="00000045" w14:textId="77777777" w:rsidR="00AD6FAF" w:rsidRDefault="008E2AC7">
      <w:pPr>
        <w:ind w:firstLine="2"/>
        <w:rPr>
          <w:rFonts w:ascii="Calibri" w:eastAsia="Calibri" w:hAnsi="Calibri" w:cs="Calibri"/>
          <w:color w:val="000000"/>
        </w:rPr>
      </w:pPr>
      <w:r>
        <w:rPr>
          <w:b/>
          <w:color w:val="000000"/>
        </w:rPr>
        <w:t>12 марта (ср)</w:t>
      </w:r>
    </w:p>
    <w:p w14:paraId="00000046" w14:textId="77777777" w:rsidR="00AD6FAF" w:rsidRDefault="008E2AC7">
      <w:pPr>
        <w:ind w:firstLine="718"/>
        <w:rPr>
          <w:rFonts w:ascii="Calibri" w:eastAsia="Calibri" w:hAnsi="Calibri" w:cs="Calibri"/>
          <w:color w:val="000000"/>
        </w:rPr>
      </w:pPr>
      <w:r>
        <w:rPr>
          <w:color w:val="000000"/>
        </w:rPr>
        <w:t>12.00–13.30 (</w:t>
      </w:r>
      <w:proofErr w:type="spellStart"/>
      <w:r>
        <w:rPr>
          <w:color w:val="000000"/>
        </w:rPr>
        <w:t>тюмень</w:t>
      </w:r>
      <w:proofErr w:type="spellEnd"/>
      <w:r>
        <w:rPr>
          <w:color w:val="000000"/>
        </w:rPr>
        <w:t>) третья пара</w:t>
      </w:r>
    </w:p>
    <w:p w14:paraId="00000047" w14:textId="77777777" w:rsidR="00AD6FAF" w:rsidRDefault="008E2AC7">
      <w:pPr>
        <w:ind w:firstLine="718"/>
        <w:rPr>
          <w:rFonts w:ascii="Calibri" w:eastAsia="Calibri" w:hAnsi="Calibri" w:cs="Calibri"/>
          <w:color w:val="000000"/>
        </w:rPr>
      </w:pPr>
      <w:r>
        <w:rPr>
          <w:color w:val="000000"/>
        </w:rPr>
        <w:t>14.00–15.30 (</w:t>
      </w:r>
      <w:proofErr w:type="spellStart"/>
      <w:r>
        <w:rPr>
          <w:color w:val="000000"/>
        </w:rPr>
        <w:t>тюмень</w:t>
      </w:r>
      <w:proofErr w:type="spellEnd"/>
      <w:r>
        <w:rPr>
          <w:color w:val="000000"/>
        </w:rPr>
        <w:t>) четвертая пара</w:t>
      </w:r>
    </w:p>
    <w:p w14:paraId="00000048" w14:textId="77777777" w:rsidR="00AD6FAF" w:rsidRDefault="008E2AC7">
      <w:pPr>
        <w:ind w:firstLine="2"/>
        <w:rPr>
          <w:rFonts w:ascii="Calibri" w:eastAsia="Calibri" w:hAnsi="Calibri" w:cs="Calibri"/>
          <w:color w:val="000000"/>
        </w:rPr>
      </w:pPr>
      <w:r>
        <w:rPr>
          <w:b/>
          <w:color w:val="000000"/>
        </w:rPr>
        <w:t>26 марта (ср)</w:t>
      </w:r>
    </w:p>
    <w:p w14:paraId="00000049" w14:textId="77777777" w:rsidR="00AD6FAF" w:rsidRDefault="008E2AC7">
      <w:pPr>
        <w:ind w:firstLine="718"/>
        <w:rPr>
          <w:rFonts w:ascii="Calibri" w:eastAsia="Calibri" w:hAnsi="Calibri" w:cs="Calibri"/>
          <w:color w:val="000000"/>
        </w:rPr>
      </w:pPr>
      <w:r>
        <w:rPr>
          <w:color w:val="000000"/>
        </w:rPr>
        <w:t>12.00–13.30 (</w:t>
      </w:r>
      <w:proofErr w:type="spellStart"/>
      <w:r>
        <w:rPr>
          <w:color w:val="000000"/>
        </w:rPr>
        <w:t>тюмень</w:t>
      </w:r>
      <w:proofErr w:type="spellEnd"/>
      <w:r>
        <w:rPr>
          <w:color w:val="000000"/>
        </w:rPr>
        <w:t>) третья пара</w:t>
      </w:r>
    </w:p>
    <w:p w14:paraId="0000004A" w14:textId="77777777" w:rsidR="00AD6FAF" w:rsidRDefault="008E2AC7">
      <w:pPr>
        <w:ind w:firstLine="718"/>
        <w:rPr>
          <w:rFonts w:ascii="Calibri" w:eastAsia="Calibri" w:hAnsi="Calibri" w:cs="Calibri"/>
          <w:color w:val="000000"/>
        </w:rPr>
      </w:pPr>
      <w:r>
        <w:rPr>
          <w:color w:val="000000"/>
        </w:rPr>
        <w:t>14.00–15.30 (</w:t>
      </w:r>
      <w:proofErr w:type="spellStart"/>
      <w:r>
        <w:rPr>
          <w:color w:val="000000"/>
        </w:rPr>
        <w:t>тюмень</w:t>
      </w:r>
      <w:proofErr w:type="spellEnd"/>
      <w:r>
        <w:rPr>
          <w:color w:val="000000"/>
        </w:rPr>
        <w:t>) четвертая пара</w:t>
      </w:r>
    </w:p>
    <w:p w14:paraId="0000004B" w14:textId="77777777" w:rsidR="00AD6FAF" w:rsidRDefault="008E2AC7">
      <w:pPr>
        <w:ind w:firstLine="2"/>
        <w:rPr>
          <w:rFonts w:ascii="Calibri" w:eastAsia="Calibri" w:hAnsi="Calibri" w:cs="Calibri"/>
          <w:color w:val="000000"/>
        </w:rPr>
      </w:pPr>
      <w:r>
        <w:rPr>
          <w:b/>
          <w:color w:val="000000"/>
        </w:rPr>
        <w:t>2 апреля (ср)</w:t>
      </w:r>
    </w:p>
    <w:p w14:paraId="0000004C" w14:textId="77777777" w:rsidR="00AD6FAF" w:rsidRDefault="008E2AC7">
      <w:pPr>
        <w:ind w:firstLine="718"/>
        <w:rPr>
          <w:rFonts w:ascii="Calibri" w:eastAsia="Calibri" w:hAnsi="Calibri" w:cs="Calibri"/>
          <w:color w:val="000000"/>
        </w:rPr>
      </w:pPr>
      <w:r>
        <w:rPr>
          <w:color w:val="000000"/>
        </w:rPr>
        <w:t>12.00–13.30 (</w:t>
      </w:r>
      <w:proofErr w:type="spellStart"/>
      <w:r>
        <w:rPr>
          <w:color w:val="000000"/>
        </w:rPr>
        <w:t>тюмень</w:t>
      </w:r>
      <w:proofErr w:type="spellEnd"/>
      <w:r>
        <w:rPr>
          <w:color w:val="000000"/>
        </w:rPr>
        <w:t>) третья пара</w:t>
      </w:r>
    </w:p>
    <w:p w14:paraId="0000004D" w14:textId="77777777" w:rsidR="00AD6FAF" w:rsidRDefault="008E2AC7">
      <w:pPr>
        <w:ind w:firstLine="718"/>
        <w:rPr>
          <w:color w:val="000000"/>
        </w:rPr>
      </w:pPr>
      <w:r>
        <w:rPr>
          <w:color w:val="000000"/>
        </w:rPr>
        <w:t>14.00–15.30 (</w:t>
      </w:r>
      <w:proofErr w:type="spellStart"/>
      <w:r>
        <w:rPr>
          <w:color w:val="000000"/>
        </w:rPr>
        <w:t>тюмень</w:t>
      </w:r>
      <w:proofErr w:type="spellEnd"/>
      <w:r>
        <w:rPr>
          <w:color w:val="000000"/>
        </w:rPr>
        <w:t>) четвертая пара</w:t>
      </w:r>
    </w:p>
    <w:p w14:paraId="0000004E" w14:textId="77777777" w:rsidR="00AD6FAF" w:rsidRDefault="008E2AC7">
      <w:pPr>
        <w:ind w:firstLine="2"/>
        <w:rPr>
          <w:rFonts w:ascii="Calibri" w:eastAsia="Calibri" w:hAnsi="Calibri" w:cs="Calibri"/>
          <w:color w:val="000000"/>
        </w:rPr>
      </w:pPr>
      <w:r>
        <w:rPr>
          <w:b/>
          <w:color w:val="000000"/>
        </w:rPr>
        <w:t>9 апреля (ср)</w:t>
      </w:r>
    </w:p>
    <w:p w14:paraId="0000004F" w14:textId="77777777" w:rsidR="00AD6FAF" w:rsidRDefault="008E2AC7">
      <w:pPr>
        <w:ind w:firstLine="718"/>
        <w:rPr>
          <w:rFonts w:ascii="Calibri" w:eastAsia="Calibri" w:hAnsi="Calibri" w:cs="Calibri"/>
          <w:color w:val="000000"/>
        </w:rPr>
      </w:pPr>
      <w:r>
        <w:rPr>
          <w:color w:val="000000"/>
        </w:rPr>
        <w:t>12.00–13.30 (</w:t>
      </w:r>
      <w:proofErr w:type="spellStart"/>
      <w:r>
        <w:rPr>
          <w:color w:val="000000"/>
        </w:rPr>
        <w:t>тюмень</w:t>
      </w:r>
      <w:proofErr w:type="spellEnd"/>
      <w:r>
        <w:rPr>
          <w:color w:val="000000"/>
        </w:rPr>
        <w:t>) третья пара</w:t>
      </w:r>
    </w:p>
    <w:p w14:paraId="00000050" w14:textId="77777777" w:rsidR="00AD6FAF" w:rsidRDefault="008E2AC7">
      <w:pPr>
        <w:ind w:firstLine="718"/>
        <w:rPr>
          <w:rFonts w:ascii="Calibri" w:eastAsia="Calibri" w:hAnsi="Calibri" w:cs="Calibri"/>
          <w:color w:val="000000"/>
        </w:rPr>
      </w:pPr>
      <w:r>
        <w:rPr>
          <w:color w:val="000000"/>
        </w:rPr>
        <w:t>14.00–15.30 (</w:t>
      </w:r>
      <w:proofErr w:type="spellStart"/>
      <w:r>
        <w:rPr>
          <w:color w:val="000000"/>
        </w:rPr>
        <w:t>тюмень</w:t>
      </w:r>
      <w:proofErr w:type="spellEnd"/>
      <w:r>
        <w:rPr>
          <w:color w:val="000000"/>
        </w:rPr>
        <w:t>) четвертая пара</w:t>
      </w:r>
    </w:p>
    <w:p w14:paraId="00000051" w14:textId="77777777" w:rsidR="00AD6FAF" w:rsidRDefault="008E2AC7">
      <w:pPr>
        <w:ind w:firstLine="2"/>
        <w:rPr>
          <w:rFonts w:ascii="Calibri" w:eastAsia="Calibri" w:hAnsi="Calibri" w:cs="Calibri"/>
          <w:color w:val="000000"/>
        </w:rPr>
      </w:pPr>
      <w:r>
        <w:rPr>
          <w:b/>
          <w:color w:val="000000"/>
        </w:rPr>
        <w:t>16 апреля (ср)</w:t>
      </w:r>
    </w:p>
    <w:p w14:paraId="00000052" w14:textId="77777777" w:rsidR="00AD6FAF" w:rsidRDefault="008E2AC7">
      <w:pPr>
        <w:ind w:firstLine="718"/>
        <w:rPr>
          <w:rFonts w:ascii="Calibri" w:eastAsia="Calibri" w:hAnsi="Calibri" w:cs="Calibri"/>
          <w:color w:val="000000"/>
        </w:rPr>
      </w:pPr>
      <w:r>
        <w:rPr>
          <w:color w:val="000000"/>
        </w:rPr>
        <w:lastRenderedPageBreak/>
        <w:t>12.00–13.30 (</w:t>
      </w:r>
      <w:proofErr w:type="spellStart"/>
      <w:r>
        <w:rPr>
          <w:color w:val="000000"/>
        </w:rPr>
        <w:t>тюмень</w:t>
      </w:r>
      <w:proofErr w:type="spellEnd"/>
      <w:r>
        <w:rPr>
          <w:color w:val="000000"/>
        </w:rPr>
        <w:t>) третья пара</w:t>
      </w:r>
    </w:p>
    <w:p w14:paraId="00000053" w14:textId="77777777" w:rsidR="00AD6FAF" w:rsidRDefault="008E2AC7">
      <w:pPr>
        <w:ind w:firstLine="718"/>
        <w:rPr>
          <w:rFonts w:ascii="Calibri" w:eastAsia="Calibri" w:hAnsi="Calibri" w:cs="Calibri"/>
          <w:color w:val="000000"/>
        </w:rPr>
      </w:pPr>
      <w:r>
        <w:rPr>
          <w:color w:val="000000"/>
        </w:rPr>
        <w:t>14.00–15.30 (</w:t>
      </w:r>
      <w:proofErr w:type="spellStart"/>
      <w:r>
        <w:rPr>
          <w:color w:val="000000"/>
        </w:rPr>
        <w:t>тюмень</w:t>
      </w:r>
      <w:proofErr w:type="spellEnd"/>
      <w:r>
        <w:rPr>
          <w:color w:val="000000"/>
        </w:rPr>
        <w:t>) четвертая пара</w:t>
      </w:r>
    </w:p>
    <w:p w14:paraId="00000054" w14:textId="77777777" w:rsidR="00AD6FAF" w:rsidRDefault="008E2AC7">
      <w:pPr>
        <w:ind w:firstLine="2"/>
        <w:rPr>
          <w:rFonts w:ascii="Calibri" w:eastAsia="Calibri" w:hAnsi="Calibri" w:cs="Calibri"/>
          <w:color w:val="000000"/>
        </w:rPr>
      </w:pPr>
      <w:r>
        <w:rPr>
          <w:b/>
          <w:color w:val="000000"/>
        </w:rPr>
        <w:t>23 апреля (ср)</w:t>
      </w:r>
    </w:p>
    <w:p w14:paraId="00000055" w14:textId="77777777" w:rsidR="00AD6FAF" w:rsidRDefault="008E2AC7">
      <w:pPr>
        <w:ind w:firstLine="718"/>
        <w:rPr>
          <w:rFonts w:ascii="Calibri" w:eastAsia="Calibri" w:hAnsi="Calibri" w:cs="Calibri"/>
          <w:color w:val="000000"/>
        </w:rPr>
      </w:pPr>
      <w:r>
        <w:rPr>
          <w:color w:val="000000"/>
        </w:rPr>
        <w:t>12.00–13.30 (</w:t>
      </w:r>
      <w:proofErr w:type="spellStart"/>
      <w:r>
        <w:rPr>
          <w:color w:val="000000"/>
        </w:rPr>
        <w:t>тюмень</w:t>
      </w:r>
      <w:proofErr w:type="spellEnd"/>
      <w:r>
        <w:rPr>
          <w:color w:val="000000"/>
        </w:rPr>
        <w:t>) третья пара</w:t>
      </w:r>
    </w:p>
    <w:p w14:paraId="00000056" w14:textId="77777777" w:rsidR="00AD6FAF" w:rsidRDefault="008E2AC7">
      <w:pPr>
        <w:ind w:firstLine="718"/>
        <w:rPr>
          <w:rFonts w:ascii="Calibri" w:eastAsia="Calibri" w:hAnsi="Calibri" w:cs="Calibri"/>
          <w:color w:val="000000"/>
        </w:rPr>
      </w:pPr>
      <w:r>
        <w:rPr>
          <w:color w:val="000000"/>
        </w:rPr>
        <w:t>14.00–15.30 (</w:t>
      </w:r>
      <w:proofErr w:type="spellStart"/>
      <w:r>
        <w:rPr>
          <w:color w:val="000000"/>
        </w:rPr>
        <w:t>тюмень</w:t>
      </w:r>
      <w:proofErr w:type="spellEnd"/>
      <w:r>
        <w:rPr>
          <w:color w:val="000000"/>
        </w:rPr>
        <w:t>) четвертая пара</w:t>
      </w:r>
    </w:p>
    <w:p w14:paraId="00000057" w14:textId="77777777" w:rsidR="00AD6FAF" w:rsidRDefault="00AD6FAF">
      <w:pPr>
        <w:rPr>
          <w:rFonts w:ascii="Calibri" w:eastAsia="Calibri" w:hAnsi="Calibri" w:cs="Calibri"/>
        </w:rPr>
      </w:pPr>
    </w:p>
    <w:p w14:paraId="00000058" w14:textId="6032D371" w:rsidR="00AD6FAF" w:rsidRPr="00745219" w:rsidRDefault="00745219">
      <w:pPr>
        <w:rPr>
          <w:rFonts w:eastAsia="Calibri"/>
          <w:b/>
        </w:rPr>
      </w:pPr>
      <w:r>
        <w:rPr>
          <w:rFonts w:eastAsia="Calibri"/>
          <w:b/>
        </w:rPr>
        <w:t>Элементы контроля</w:t>
      </w:r>
    </w:p>
    <w:p w14:paraId="00000059" w14:textId="77777777" w:rsidR="00AD6FAF" w:rsidRPr="00745219" w:rsidRDefault="008E2AC7">
      <w:pPr>
        <w:jc w:val="both"/>
        <w:rPr>
          <w:b/>
          <w:i/>
        </w:rPr>
      </w:pPr>
      <w:r w:rsidRPr="00745219">
        <w:rPr>
          <w:b/>
          <w:i/>
        </w:rPr>
        <w:t>Дроздова Анастасия Олеговна</w:t>
      </w:r>
    </w:p>
    <w:p w14:paraId="0000005A" w14:textId="77777777" w:rsidR="00AD6FAF" w:rsidRPr="00745219" w:rsidRDefault="008E2AC7">
      <w:pPr>
        <w:jc w:val="both"/>
        <w:rPr>
          <w:b/>
          <w:i/>
        </w:rPr>
      </w:pPr>
      <w:r w:rsidRPr="00745219">
        <w:rPr>
          <w:b/>
          <w:i/>
        </w:rPr>
        <w:t>Верещагина Наталья Викторовна</w:t>
      </w:r>
    </w:p>
    <w:p w14:paraId="0000005B" w14:textId="77777777" w:rsidR="00AD6FAF" w:rsidRPr="00745219" w:rsidRDefault="00AD6FAF"/>
    <w:p w14:paraId="0000005C" w14:textId="77777777" w:rsidR="00AD6FAF" w:rsidRPr="00745219" w:rsidRDefault="008E2AC7">
      <w:pPr>
        <w:rPr>
          <w:rFonts w:eastAsia="Calibri"/>
        </w:rPr>
      </w:pPr>
      <w:r w:rsidRPr="00745219">
        <w:rPr>
          <w:b/>
        </w:rPr>
        <w:t>30 апреля (ср) – презентация открывающих сцен – онлайн</w:t>
      </w:r>
    </w:p>
    <w:p w14:paraId="0000005D" w14:textId="77777777" w:rsidR="00AD6FAF" w:rsidRPr="00745219" w:rsidRDefault="008E2AC7">
      <w:pPr>
        <w:ind w:firstLine="718"/>
      </w:pPr>
      <w:r w:rsidRPr="00745219">
        <w:t>12.00–13.30 (</w:t>
      </w:r>
      <w:proofErr w:type="spellStart"/>
      <w:r w:rsidRPr="00745219">
        <w:t>тюмень</w:t>
      </w:r>
      <w:proofErr w:type="spellEnd"/>
      <w:r w:rsidRPr="00745219">
        <w:t>) третья пара</w:t>
      </w:r>
    </w:p>
    <w:p w14:paraId="0000005E" w14:textId="77777777" w:rsidR="00AD6FAF" w:rsidRPr="00745219" w:rsidRDefault="008E2AC7">
      <w:pPr>
        <w:rPr>
          <w:highlight w:val="white"/>
        </w:rPr>
      </w:pPr>
      <w:r w:rsidRPr="00745219">
        <w:rPr>
          <w:b/>
          <w:highlight w:val="white"/>
        </w:rPr>
        <w:t xml:space="preserve">Ссылка для подключения: </w:t>
      </w:r>
      <w:hyperlink r:id="rId13">
        <w:r w:rsidR="00AD6FAF" w:rsidRPr="00745219">
          <w:rPr>
            <w:color w:val="1155CC"/>
            <w:highlight w:val="white"/>
            <w:u w:val="single"/>
          </w:rPr>
          <w:t>https://us05web.zoom.us/j/82007871317?pwd=y1YHKAbrKrO7AyaEbjA6YrtEQbEHwg.1</w:t>
        </w:r>
      </w:hyperlink>
      <w:r w:rsidRPr="00745219">
        <w:rPr>
          <w:highlight w:val="white"/>
        </w:rPr>
        <w:t xml:space="preserve"> </w:t>
      </w:r>
    </w:p>
    <w:p w14:paraId="0000005F" w14:textId="77777777" w:rsidR="00AD6FAF" w:rsidRPr="00745219" w:rsidRDefault="00AD6FAF"/>
    <w:p w14:paraId="00000060" w14:textId="77777777" w:rsidR="00AD6FAF" w:rsidRPr="00745219" w:rsidRDefault="00AD6FAF">
      <w:pPr>
        <w:ind w:firstLine="718"/>
        <w:rPr>
          <w:rFonts w:eastAsia="Calibri"/>
        </w:rPr>
      </w:pPr>
    </w:p>
    <w:p w14:paraId="00000061" w14:textId="77777777" w:rsidR="00AD6FAF" w:rsidRPr="00745219" w:rsidRDefault="008E2AC7">
      <w:pPr>
        <w:jc w:val="both"/>
        <w:rPr>
          <w:b/>
        </w:rPr>
      </w:pPr>
      <w:r w:rsidRPr="00745219">
        <w:rPr>
          <w:b/>
        </w:rPr>
        <w:t>14 мая (ср) – онлайн – итоговый элемент контроля – онлайн</w:t>
      </w:r>
    </w:p>
    <w:p w14:paraId="00000062" w14:textId="77777777" w:rsidR="00AD6FAF" w:rsidRPr="00745219" w:rsidRDefault="008E2AC7">
      <w:pPr>
        <w:ind w:firstLine="718"/>
        <w:rPr>
          <w:rFonts w:eastAsia="Calibri"/>
        </w:rPr>
      </w:pPr>
      <w:r w:rsidRPr="00745219">
        <w:t>12.00–13.30 (</w:t>
      </w:r>
      <w:proofErr w:type="spellStart"/>
      <w:r w:rsidRPr="00745219">
        <w:t>тюмень</w:t>
      </w:r>
      <w:proofErr w:type="spellEnd"/>
      <w:r w:rsidRPr="00745219">
        <w:t>) третья пара</w:t>
      </w:r>
    </w:p>
    <w:p w14:paraId="00000063" w14:textId="77777777" w:rsidR="00AD6FAF" w:rsidRPr="00745219" w:rsidRDefault="008E2AC7">
      <w:pPr>
        <w:ind w:firstLine="718"/>
      </w:pPr>
      <w:r w:rsidRPr="00745219">
        <w:t>14.00–15.30 (</w:t>
      </w:r>
      <w:proofErr w:type="spellStart"/>
      <w:r w:rsidRPr="00745219">
        <w:t>тюмень</w:t>
      </w:r>
      <w:proofErr w:type="spellEnd"/>
      <w:r w:rsidRPr="00745219">
        <w:t>) четвертая пара</w:t>
      </w:r>
    </w:p>
    <w:p w14:paraId="00000064" w14:textId="77777777" w:rsidR="00AD6FAF" w:rsidRPr="00745219" w:rsidRDefault="008E2AC7">
      <w:pPr>
        <w:rPr>
          <w:highlight w:val="white"/>
        </w:rPr>
      </w:pPr>
      <w:r w:rsidRPr="00745219">
        <w:rPr>
          <w:b/>
          <w:highlight w:val="white"/>
        </w:rPr>
        <w:t xml:space="preserve">Ссылка для подключения: </w:t>
      </w:r>
      <w:hyperlink r:id="rId14">
        <w:r w:rsidR="00AD6FAF" w:rsidRPr="00745219">
          <w:rPr>
            <w:color w:val="1155CC"/>
            <w:highlight w:val="white"/>
            <w:u w:val="single"/>
          </w:rPr>
          <w:t>https://us05web.zoom.us/j/82007871317?pwd=y1YHKAbrKrO7AyaEbjA6YrtEQbEHwg.1</w:t>
        </w:r>
      </w:hyperlink>
      <w:r w:rsidRPr="00745219">
        <w:rPr>
          <w:highlight w:val="white"/>
        </w:rPr>
        <w:t xml:space="preserve"> </w:t>
      </w:r>
    </w:p>
    <w:p w14:paraId="00000065" w14:textId="77777777" w:rsidR="00AD6FAF" w:rsidRDefault="00AD6FAF"/>
    <w:p w14:paraId="00000066" w14:textId="77777777" w:rsidR="00AD6FAF" w:rsidRDefault="00AD6FA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0000067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Формула итоговой оценки</w:t>
      </w:r>
    </w:p>
    <w:p w14:paraId="00000068" w14:textId="5A1AEEC8" w:rsidR="00AD6FAF" w:rsidRPr="00403A3F" w:rsidRDefault="00F93DCD" w:rsidP="00F93DCD">
      <w:pPr>
        <w:jc w:val="center"/>
        <w:rPr>
          <w:b/>
          <w:bCs/>
          <w:color w:val="000000" w:themeColor="text1"/>
        </w:rPr>
      </w:pPr>
      <w:r w:rsidRPr="00F93DCD">
        <w:rPr>
          <w:b/>
          <w:bCs/>
          <w:color w:val="000000" w:themeColor="text1"/>
        </w:rPr>
        <w:t>работа на семинаре*0,5 +</w:t>
      </w:r>
      <w:r w:rsidR="001C48AA" w:rsidRPr="00F93DCD">
        <w:rPr>
          <w:b/>
          <w:bCs/>
          <w:color w:val="000000" w:themeColor="text1"/>
        </w:rPr>
        <w:t xml:space="preserve"> гр. работа по адаптации*0,2 +</w:t>
      </w:r>
      <w:r w:rsidRPr="00F93DCD">
        <w:rPr>
          <w:b/>
          <w:bCs/>
          <w:color w:val="000000" w:themeColor="text1"/>
        </w:rPr>
        <w:t xml:space="preserve"> </w:t>
      </w:r>
      <w:proofErr w:type="spellStart"/>
      <w:r w:rsidR="001C48AA" w:rsidRPr="00F93DCD">
        <w:rPr>
          <w:b/>
          <w:bCs/>
          <w:color w:val="000000" w:themeColor="text1"/>
        </w:rPr>
        <w:t>индив</w:t>
      </w:r>
      <w:proofErr w:type="spellEnd"/>
      <w:r w:rsidRPr="00F93DCD">
        <w:rPr>
          <w:b/>
          <w:bCs/>
          <w:color w:val="000000" w:themeColor="text1"/>
        </w:rPr>
        <w:t xml:space="preserve">. итоговая </w:t>
      </w:r>
      <w:proofErr w:type="spellStart"/>
      <w:r w:rsidRPr="00F93DCD">
        <w:rPr>
          <w:b/>
          <w:bCs/>
          <w:color w:val="000000" w:themeColor="text1"/>
        </w:rPr>
        <w:t>през</w:t>
      </w:r>
      <w:proofErr w:type="spellEnd"/>
      <w:r w:rsidRPr="00F93DCD">
        <w:rPr>
          <w:b/>
          <w:bCs/>
          <w:color w:val="000000" w:themeColor="text1"/>
        </w:rPr>
        <w:t>. *0,</w:t>
      </w:r>
      <w:r w:rsidR="001C48AA" w:rsidRPr="00F93DCD">
        <w:rPr>
          <w:b/>
          <w:bCs/>
          <w:color w:val="000000" w:themeColor="text1"/>
        </w:rPr>
        <w:t>3</w:t>
      </w:r>
    </w:p>
    <w:p w14:paraId="00000069" w14:textId="77777777" w:rsidR="00AD6FAF" w:rsidRDefault="008E2AC7">
      <w:pPr>
        <w:jc w:val="both"/>
      </w:pPr>
      <w:r>
        <w:t>где</w:t>
      </w:r>
    </w:p>
    <w:p w14:paraId="000000B2" w14:textId="77777777" w:rsidR="00AD6FAF" w:rsidRDefault="00AD6FAF">
      <w:pPr>
        <w:jc w:val="both"/>
        <w:rPr>
          <w:b/>
          <w:color w:val="FF0000"/>
        </w:rPr>
      </w:pPr>
    </w:p>
    <w:p w14:paraId="0B1CC4D3" w14:textId="77777777" w:rsidR="00EB2E45" w:rsidRDefault="00EB2E45">
      <w:pPr>
        <w:jc w:val="both"/>
        <w:rPr>
          <w:b/>
          <w:color w:val="FF0000"/>
        </w:rPr>
      </w:pPr>
    </w:p>
    <w:p w14:paraId="7521EEDF" w14:textId="77777777" w:rsidR="00F93DCD" w:rsidRPr="00F93DCD" w:rsidRDefault="00F93DCD" w:rsidP="00F93DCD">
      <w:pPr>
        <w:rPr>
          <w:b/>
        </w:rPr>
      </w:pPr>
      <w:r w:rsidRPr="00F93DCD">
        <w:rPr>
          <w:b/>
        </w:rPr>
        <w:t xml:space="preserve">1. </w:t>
      </w:r>
      <w:r w:rsidR="001C48AA" w:rsidRPr="00F93DCD">
        <w:rPr>
          <w:b/>
        </w:rPr>
        <w:t xml:space="preserve">работа </w:t>
      </w:r>
      <w:r w:rsidRPr="00F93DCD">
        <w:rPr>
          <w:b/>
        </w:rPr>
        <w:t>на семинарах включает в себя:</w:t>
      </w:r>
    </w:p>
    <w:p w14:paraId="43EF38DC" w14:textId="2F0CB0E5" w:rsidR="00F93DCD" w:rsidRDefault="00F93DCD" w:rsidP="00F93DCD">
      <w:r w:rsidRPr="00F93DCD">
        <w:rPr>
          <w:bCs/>
        </w:rPr>
        <w:t xml:space="preserve">- </w:t>
      </w:r>
      <w:r>
        <w:t>групповую презентацию (теория)*0,2</w:t>
      </w:r>
    </w:p>
    <w:p w14:paraId="4B6080F4" w14:textId="40B12FBC" w:rsidR="00F93DCD" w:rsidRDefault="00F93DCD" w:rsidP="00F93DCD">
      <w:r>
        <w:t>- индивидуальную презентацию (практика) *0,2</w:t>
      </w:r>
    </w:p>
    <w:p w14:paraId="45F0416E" w14:textId="31CA57E7" w:rsidR="00F93DCD" w:rsidRPr="00F93DCD" w:rsidRDefault="00F93DCD" w:rsidP="00F93DCD">
      <w:pPr>
        <w:rPr>
          <w:bCs/>
        </w:rPr>
      </w:pPr>
      <w:r>
        <w:t>- индивидуальное задание (</w:t>
      </w:r>
      <w:proofErr w:type="spellStart"/>
      <w:r>
        <w:t>дискуссант</w:t>
      </w:r>
      <w:proofErr w:type="spellEnd"/>
      <w:r>
        <w:t>)*0,1</w:t>
      </w:r>
    </w:p>
    <w:p w14:paraId="6CD9FF67" w14:textId="77777777" w:rsidR="00F93DCD" w:rsidRDefault="00F93DCD">
      <w:pPr>
        <w:jc w:val="both"/>
        <w:rPr>
          <w:b/>
        </w:rPr>
      </w:pPr>
    </w:p>
    <w:p w14:paraId="000000B4" w14:textId="218E7080" w:rsidR="00AD6FAF" w:rsidRDefault="00F93DCD">
      <w:pPr>
        <w:jc w:val="both"/>
      </w:pPr>
      <w:r>
        <w:rPr>
          <w:b/>
        </w:rPr>
        <w:t xml:space="preserve">групповая презентация (теория) </w:t>
      </w:r>
      <w:r>
        <w:t xml:space="preserve">– групповое задание, аналитическая презентация теоретической работы с примерами (теория) </w:t>
      </w:r>
      <w:r>
        <w:rPr>
          <w:b/>
        </w:rPr>
        <w:t xml:space="preserve">– </w:t>
      </w:r>
      <w:proofErr w:type="spellStart"/>
      <w:r>
        <w:rPr>
          <w:b/>
        </w:rPr>
        <w:t>ТюмГУ</w:t>
      </w:r>
      <w:proofErr w:type="spellEnd"/>
    </w:p>
    <w:p w14:paraId="601368D1" w14:textId="77777777" w:rsidR="00F93DCD" w:rsidRDefault="008E2AC7">
      <w:pPr>
        <w:jc w:val="both"/>
      </w:pPr>
      <w:r>
        <w:t>Выполняется в группе по 2 человека.</w:t>
      </w:r>
    </w:p>
    <w:p w14:paraId="2AF7BE46" w14:textId="77777777" w:rsidR="00F93DCD" w:rsidRDefault="008E2AC7">
      <w:pPr>
        <w:jc w:val="both"/>
      </w:pPr>
      <w:r>
        <w:t xml:space="preserve">Задание оценивается по 100-балльной шкале </w:t>
      </w:r>
      <w:proofErr w:type="spellStart"/>
      <w:r>
        <w:t>ТюмГУ</w:t>
      </w:r>
      <w:proofErr w:type="spellEnd"/>
      <w:r>
        <w:t>, вес задания – 20 % от итоговой оценки за дисциплину.</w:t>
      </w:r>
    </w:p>
    <w:p w14:paraId="000000B5" w14:textId="458F713B" w:rsidR="00AD6FAF" w:rsidRDefault="008E2AC7">
      <w:pPr>
        <w:jc w:val="both"/>
      </w:pPr>
      <w:r>
        <w:t>В течение курса необходимо подготовить не менее 1 групповой презентации.</w:t>
      </w:r>
    </w:p>
    <w:p w14:paraId="000000B6" w14:textId="77777777" w:rsidR="00AD6FAF" w:rsidRPr="001C48AA" w:rsidRDefault="008E2AC7">
      <w:pPr>
        <w:jc w:val="both"/>
        <w:rPr>
          <w:i/>
          <w:iCs/>
        </w:rPr>
      </w:pPr>
      <w:r w:rsidRPr="001C48AA">
        <w:rPr>
          <w:i/>
          <w:iCs/>
        </w:rPr>
        <w:t>Задание не пересдается.</w:t>
      </w:r>
    </w:p>
    <w:p w14:paraId="000000B7" w14:textId="77777777" w:rsidR="00AD6FAF" w:rsidRDefault="00AD6FAF">
      <w:pPr>
        <w:jc w:val="both"/>
        <w:rPr>
          <w:b/>
          <w:i/>
        </w:rPr>
      </w:pPr>
    </w:p>
    <w:p w14:paraId="000000B8" w14:textId="77777777" w:rsidR="00AD6FAF" w:rsidRDefault="008E2AC7">
      <w:pPr>
        <w:jc w:val="both"/>
      </w:pPr>
      <w:r>
        <w:rPr>
          <w:b/>
          <w:i/>
        </w:rPr>
        <w:t>Критерии оценивания</w:t>
      </w:r>
    </w:p>
    <w:tbl>
      <w:tblPr>
        <w:tblStyle w:val="afe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1"/>
        <w:gridCol w:w="2992"/>
        <w:gridCol w:w="4955"/>
      </w:tblGrid>
      <w:tr w:rsidR="00AD6FAF" w14:paraId="40E64ED6" w14:textId="77777777">
        <w:tc>
          <w:tcPr>
            <w:tcW w:w="1681" w:type="dxa"/>
            <w:shd w:val="clear" w:color="auto" w:fill="auto"/>
            <w:vAlign w:val="center"/>
          </w:tcPr>
          <w:p w14:paraId="000000B9" w14:textId="77777777" w:rsidR="00AD6FAF" w:rsidRDefault="008E2AC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Максимальный балл</w:t>
            </w:r>
          </w:p>
        </w:tc>
        <w:tc>
          <w:tcPr>
            <w:tcW w:w="2992" w:type="dxa"/>
            <w:shd w:val="clear" w:color="auto" w:fill="auto"/>
            <w:vAlign w:val="center"/>
          </w:tcPr>
          <w:p w14:paraId="000000BA" w14:textId="77777777" w:rsidR="00AD6FAF" w:rsidRDefault="008E2AC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4955" w:type="dxa"/>
            <w:shd w:val="clear" w:color="auto" w:fill="auto"/>
            <w:vAlign w:val="center"/>
          </w:tcPr>
          <w:p w14:paraId="000000BB" w14:textId="77777777" w:rsidR="00AD6FAF" w:rsidRDefault="008E2AC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Порядок выставления балла</w:t>
            </w:r>
          </w:p>
        </w:tc>
      </w:tr>
      <w:tr w:rsidR="00AD6FAF" w14:paraId="5E6B391D" w14:textId="77777777">
        <w:tc>
          <w:tcPr>
            <w:tcW w:w="1681" w:type="dxa"/>
            <w:shd w:val="clear" w:color="auto" w:fill="auto"/>
          </w:tcPr>
          <w:p w14:paraId="000000BC" w14:textId="77777777" w:rsidR="00AD6FAF" w:rsidRDefault="008E2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0-10</w:t>
            </w:r>
          </w:p>
        </w:tc>
        <w:tc>
          <w:tcPr>
            <w:tcW w:w="2992" w:type="dxa"/>
            <w:shd w:val="clear" w:color="auto" w:fill="auto"/>
          </w:tcPr>
          <w:p w14:paraId="000000BD" w14:textId="77777777" w:rsidR="00AD6FAF" w:rsidRDefault="008E2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соблюдение </w:t>
            </w:r>
            <w:proofErr w:type="spellStart"/>
            <w:r>
              <w:rPr>
                <w:sz w:val="20"/>
                <w:szCs w:val="20"/>
              </w:rPr>
              <w:t>тайминга</w:t>
            </w:r>
            <w:proofErr w:type="spellEnd"/>
            <w:r>
              <w:rPr>
                <w:sz w:val="20"/>
                <w:szCs w:val="20"/>
              </w:rPr>
              <w:t xml:space="preserve"> (до 10 минут)</w:t>
            </w:r>
          </w:p>
        </w:tc>
        <w:tc>
          <w:tcPr>
            <w:tcW w:w="4955" w:type="dxa"/>
            <w:shd w:val="clear" w:color="auto" w:fill="auto"/>
          </w:tcPr>
          <w:p w14:paraId="000000BE" w14:textId="77777777" w:rsidR="00AD6FAF" w:rsidRDefault="008E2AC7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тайминг</w:t>
            </w:r>
            <w:proofErr w:type="spellEnd"/>
            <w:r>
              <w:rPr>
                <w:sz w:val="20"/>
                <w:szCs w:val="20"/>
              </w:rPr>
              <w:t xml:space="preserve"> соблюден – 10 баллов</w:t>
            </w:r>
          </w:p>
          <w:p w14:paraId="000000BF" w14:textId="77777777" w:rsidR="00AD6FAF" w:rsidRDefault="008E2AC7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тайминг</w:t>
            </w:r>
            <w:proofErr w:type="spellEnd"/>
            <w:r>
              <w:rPr>
                <w:sz w:val="20"/>
                <w:szCs w:val="20"/>
              </w:rPr>
              <w:t xml:space="preserve"> нарушен на +/- 2 минуты – 7 баллов</w:t>
            </w:r>
          </w:p>
          <w:p w14:paraId="000000C0" w14:textId="77777777" w:rsidR="00AD6FAF" w:rsidRDefault="008E2AC7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тайминг</w:t>
            </w:r>
            <w:proofErr w:type="spellEnd"/>
            <w:r>
              <w:rPr>
                <w:sz w:val="20"/>
                <w:szCs w:val="20"/>
              </w:rPr>
              <w:t xml:space="preserve"> нарушен на +/- 3 минуты – 5 баллов</w:t>
            </w:r>
          </w:p>
          <w:p w14:paraId="000000C1" w14:textId="77777777" w:rsidR="00AD6FAF" w:rsidRDefault="008E2AC7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тайминг</w:t>
            </w:r>
            <w:proofErr w:type="spellEnd"/>
            <w:r>
              <w:rPr>
                <w:sz w:val="20"/>
                <w:szCs w:val="20"/>
              </w:rPr>
              <w:t xml:space="preserve"> нарушен более чем на +/- 3 – 0 баллов </w:t>
            </w:r>
          </w:p>
        </w:tc>
      </w:tr>
      <w:tr w:rsidR="00AD6FAF" w14:paraId="527AF16A" w14:textId="77777777">
        <w:tc>
          <w:tcPr>
            <w:tcW w:w="1681" w:type="dxa"/>
            <w:shd w:val="clear" w:color="auto" w:fill="auto"/>
          </w:tcPr>
          <w:p w14:paraId="000000C2" w14:textId="77777777" w:rsidR="00AD6FAF" w:rsidRDefault="008E2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0-10</w:t>
            </w:r>
          </w:p>
        </w:tc>
        <w:tc>
          <w:tcPr>
            <w:tcW w:w="2992" w:type="dxa"/>
            <w:shd w:val="clear" w:color="auto" w:fill="auto"/>
          </w:tcPr>
          <w:p w14:paraId="000000C3" w14:textId="77777777" w:rsidR="00AD6FAF" w:rsidRDefault="008E2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визуальная презентация (до 10 слайдов, включая титульный)</w:t>
            </w:r>
          </w:p>
        </w:tc>
        <w:tc>
          <w:tcPr>
            <w:tcW w:w="4955" w:type="dxa"/>
            <w:shd w:val="clear" w:color="auto" w:fill="auto"/>
          </w:tcPr>
          <w:p w14:paraId="000000C4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отражает ключевые тезисы работы и иллюстрации, на титульный лист вынесены авторы и метаданные, количество слайдов соблюдено – 10 баллов</w:t>
            </w:r>
          </w:p>
          <w:p w14:paraId="000000C5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оформлена с неточностями, ошибками, без иллюстраций, превышен объем слайдов – 5 баллов</w:t>
            </w:r>
          </w:p>
          <w:p w14:paraId="000000C6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презентация отсутствует – 0 баллов</w:t>
            </w:r>
          </w:p>
        </w:tc>
      </w:tr>
      <w:tr w:rsidR="00AD6FAF" w14:paraId="518C4E37" w14:textId="77777777">
        <w:tc>
          <w:tcPr>
            <w:tcW w:w="1681" w:type="dxa"/>
            <w:shd w:val="clear" w:color="auto" w:fill="auto"/>
          </w:tcPr>
          <w:p w14:paraId="000000C7" w14:textId="77777777" w:rsidR="00AD6FAF" w:rsidRDefault="008E2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0-15</w:t>
            </w:r>
          </w:p>
        </w:tc>
        <w:tc>
          <w:tcPr>
            <w:tcW w:w="2992" w:type="dxa"/>
            <w:shd w:val="clear" w:color="auto" w:fill="auto"/>
          </w:tcPr>
          <w:p w14:paraId="000000C8" w14:textId="77777777" w:rsidR="00AD6FAF" w:rsidRDefault="008E2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корректных примеров/иллюстраций (не менее 3)</w:t>
            </w:r>
          </w:p>
        </w:tc>
        <w:tc>
          <w:tcPr>
            <w:tcW w:w="4955" w:type="dxa"/>
            <w:shd w:val="clear" w:color="auto" w:fill="auto"/>
          </w:tcPr>
          <w:p w14:paraId="000000C9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содержит не менее 3 корректных примеров/иллюстраций к тезисам анализируемого текста/автора, найденных самостоятельно – 15 баллов</w:t>
            </w:r>
          </w:p>
          <w:p w14:paraId="000000CA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примера – 10 баллов</w:t>
            </w:r>
          </w:p>
          <w:p w14:paraId="000000CB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пример – 5 баллов</w:t>
            </w:r>
          </w:p>
          <w:p w14:paraId="000000CC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примеров – 0 баллов</w:t>
            </w:r>
          </w:p>
        </w:tc>
      </w:tr>
      <w:tr w:rsidR="00AD6FAF" w14:paraId="0EA1849A" w14:textId="77777777">
        <w:tc>
          <w:tcPr>
            <w:tcW w:w="1681" w:type="dxa"/>
            <w:shd w:val="clear" w:color="auto" w:fill="auto"/>
          </w:tcPr>
          <w:p w14:paraId="000000CD" w14:textId="77777777" w:rsidR="00AD6FAF" w:rsidRDefault="008E2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0-10</w:t>
            </w:r>
          </w:p>
        </w:tc>
        <w:tc>
          <w:tcPr>
            <w:tcW w:w="2992" w:type="dxa"/>
            <w:shd w:val="clear" w:color="auto" w:fill="auto"/>
          </w:tcPr>
          <w:p w14:paraId="000000CE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краткое представление автора/текста</w:t>
            </w:r>
          </w:p>
        </w:tc>
        <w:tc>
          <w:tcPr>
            <w:tcW w:w="4955" w:type="dxa"/>
            <w:shd w:val="clear" w:color="auto" w:fill="auto"/>
          </w:tcPr>
          <w:p w14:paraId="000000CF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кратко представлен автор/текст (в каком исследовательском поле работает, основные тексты/работы, с какими источниками и методологиями работает) – до 10 баллов</w:t>
            </w:r>
          </w:p>
        </w:tc>
      </w:tr>
      <w:tr w:rsidR="00AD6FAF" w14:paraId="6568BBA5" w14:textId="77777777">
        <w:tc>
          <w:tcPr>
            <w:tcW w:w="1681" w:type="dxa"/>
            <w:shd w:val="clear" w:color="auto" w:fill="auto"/>
          </w:tcPr>
          <w:p w14:paraId="000000D0" w14:textId="77777777" w:rsidR="00AD6FAF" w:rsidRDefault="008E2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0-15</w:t>
            </w:r>
          </w:p>
        </w:tc>
        <w:tc>
          <w:tcPr>
            <w:tcW w:w="2992" w:type="dxa"/>
            <w:shd w:val="clear" w:color="auto" w:fill="auto"/>
          </w:tcPr>
          <w:p w14:paraId="000000D1" w14:textId="77777777" w:rsidR="00AD6FAF" w:rsidRDefault="008E2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структуры текста, основных проблем/вопросов</w:t>
            </w:r>
          </w:p>
        </w:tc>
        <w:tc>
          <w:tcPr>
            <w:tcW w:w="4955" w:type="dxa"/>
            <w:shd w:val="clear" w:color="auto" w:fill="auto"/>
          </w:tcPr>
          <w:p w14:paraId="000000D2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представьте структуру прочитанного текста (какая проблема ставится, какие подходы предлагаются, как их оценивает автор, какова последовательность описания/решения поставленной проблемы – до 15 баллов</w:t>
            </w:r>
          </w:p>
        </w:tc>
      </w:tr>
      <w:tr w:rsidR="00AD6FAF" w14:paraId="7DF38F84" w14:textId="77777777">
        <w:tc>
          <w:tcPr>
            <w:tcW w:w="1681" w:type="dxa"/>
            <w:shd w:val="clear" w:color="auto" w:fill="auto"/>
          </w:tcPr>
          <w:p w14:paraId="000000D3" w14:textId="77777777" w:rsidR="00AD6FAF" w:rsidRDefault="008E2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0-20</w:t>
            </w:r>
          </w:p>
        </w:tc>
        <w:tc>
          <w:tcPr>
            <w:tcW w:w="2992" w:type="dxa"/>
            <w:shd w:val="clear" w:color="auto" w:fill="auto"/>
          </w:tcPr>
          <w:p w14:paraId="000000D4" w14:textId="77777777" w:rsidR="00AD6FAF" w:rsidRDefault="008E2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методологической рамки, подхода</w:t>
            </w:r>
          </w:p>
        </w:tc>
        <w:tc>
          <w:tcPr>
            <w:tcW w:w="4955" w:type="dxa"/>
            <w:shd w:val="clear" w:color="auto" w:fill="auto"/>
          </w:tcPr>
          <w:p w14:paraId="000000D5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какой методологии придерживается автор / на какие методологические установки опирается, в чем их ограничения и возможности, сравните с другими (хотя бы одним) подходом к этой проблеме/этому вопросу – до 20 баллов</w:t>
            </w:r>
          </w:p>
        </w:tc>
      </w:tr>
      <w:tr w:rsidR="00AD6FAF" w14:paraId="03D5AE59" w14:textId="77777777">
        <w:tc>
          <w:tcPr>
            <w:tcW w:w="1681" w:type="dxa"/>
            <w:shd w:val="clear" w:color="auto" w:fill="auto"/>
          </w:tcPr>
          <w:p w14:paraId="000000D6" w14:textId="77777777" w:rsidR="00AD6FAF" w:rsidRDefault="008E2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0-15</w:t>
            </w:r>
          </w:p>
        </w:tc>
        <w:tc>
          <w:tcPr>
            <w:tcW w:w="2992" w:type="dxa"/>
            <w:shd w:val="clear" w:color="auto" w:fill="auto"/>
          </w:tcPr>
          <w:p w14:paraId="000000D7" w14:textId="77777777" w:rsidR="00AD6FAF" w:rsidRDefault="008E2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ключевых тезисов</w:t>
            </w:r>
          </w:p>
        </w:tc>
        <w:tc>
          <w:tcPr>
            <w:tcW w:w="4955" w:type="dxa"/>
            <w:shd w:val="clear" w:color="auto" w:fill="auto"/>
          </w:tcPr>
          <w:p w14:paraId="000000D8" w14:textId="4A500E9A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выделите основные тезисы автора, соответствуют ли они поставленным вопросам, к каким заключениям / выводам приходит автор – до </w:t>
            </w:r>
            <w:r w:rsidR="001C48AA" w:rsidRPr="001C48AA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 xml:space="preserve"> баллов</w:t>
            </w:r>
          </w:p>
        </w:tc>
      </w:tr>
      <w:tr w:rsidR="00AD6FAF" w14:paraId="378E3552" w14:textId="77777777">
        <w:tc>
          <w:tcPr>
            <w:tcW w:w="1681" w:type="dxa"/>
            <w:shd w:val="clear" w:color="auto" w:fill="auto"/>
          </w:tcPr>
          <w:p w14:paraId="000000D9" w14:textId="77777777" w:rsidR="00AD6FAF" w:rsidRDefault="008E2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0-5</w:t>
            </w:r>
          </w:p>
        </w:tc>
        <w:tc>
          <w:tcPr>
            <w:tcW w:w="2992" w:type="dxa"/>
            <w:shd w:val="clear" w:color="auto" w:fill="auto"/>
          </w:tcPr>
          <w:p w14:paraId="000000DA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ответы на вопросы в рамках подготовленной презентации и материалов, изученных на предыдущих занятиях курса</w:t>
            </w:r>
          </w:p>
        </w:tc>
        <w:tc>
          <w:tcPr>
            <w:tcW w:w="4955" w:type="dxa"/>
            <w:shd w:val="clear" w:color="auto" w:fill="auto"/>
          </w:tcPr>
          <w:p w14:paraId="000000DB" w14:textId="77777777" w:rsidR="00AD6FAF" w:rsidRDefault="00AD6FAF">
            <w:pPr>
              <w:jc w:val="both"/>
              <w:rPr>
                <w:sz w:val="20"/>
                <w:szCs w:val="20"/>
              </w:rPr>
            </w:pPr>
          </w:p>
        </w:tc>
      </w:tr>
    </w:tbl>
    <w:p w14:paraId="000000DC" w14:textId="77777777" w:rsidR="00AD6FAF" w:rsidRDefault="00AD6FAF">
      <w:pPr>
        <w:jc w:val="both"/>
      </w:pPr>
    </w:p>
    <w:p w14:paraId="000000DD" w14:textId="7A9484B7" w:rsidR="00AD6FAF" w:rsidRDefault="008E2AC7">
      <w:pPr>
        <w:jc w:val="both"/>
      </w:pPr>
      <w:r>
        <w:rPr>
          <w:b/>
        </w:rPr>
        <w:t>инд</w:t>
      </w:r>
      <w:r w:rsidR="00F93DCD">
        <w:rPr>
          <w:b/>
        </w:rPr>
        <w:t>ивидуальная презентация</w:t>
      </w:r>
      <w:r>
        <w:rPr>
          <w:b/>
        </w:rPr>
        <w:t xml:space="preserve"> </w:t>
      </w:r>
      <w:r w:rsidR="00F93DCD">
        <w:rPr>
          <w:b/>
        </w:rPr>
        <w:t>(</w:t>
      </w:r>
      <w:r>
        <w:rPr>
          <w:b/>
        </w:rPr>
        <w:t>практика</w:t>
      </w:r>
      <w:r w:rsidR="00F93DCD">
        <w:rPr>
          <w:b/>
        </w:rPr>
        <w:t>)</w:t>
      </w:r>
      <w:r>
        <w:t xml:space="preserve"> – индивидуальное задание, презентация результатов анализа произведения/проекта </w:t>
      </w:r>
      <w:r>
        <w:rPr>
          <w:b/>
        </w:rPr>
        <w:t xml:space="preserve">– </w:t>
      </w:r>
      <w:proofErr w:type="spellStart"/>
      <w:r>
        <w:rPr>
          <w:b/>
        </w:rPr>
        <w:t>ТюмГУ</w:t>
      </w:r>
      <w:proofErr w:type="spellEnd"/>
    </w:p>
    <w:p w14:paraId="4C5E7999" w14:textId="77777777" w:rsidR="00F93DCD" w:rsidRDefault="008E2AC7">
      <w:pPr>
        <w:jc w:val="both"/>
      </w:pPr>
      <w:r>
        <w:t xml:space="preserve">Задание оценивается по 100-балльной шкале </w:t>
      </w:r>
      <w:proofErr w:type="spellStart"/>
      <w:r>
        <w:t>ТюмГУ</w:t>
      </w:r>
      <w:proofErr w:type="spellEnd"/>
      <w:r>
        <w:t>, вес задания – 20 % от итоговой оценки за дисциплину.</w:t>
      </w:r>
    </w:p>
    <w:p w14:paraId="000000DE" w14:textId="57755C30" w:rsidR="00AD6FAF" w:rsidRDefault="008E2AC7">
      <w:pPr>
        <w:jc w:val="both"/>
      </w:pPr>
      <w:r>
        <w:t>В течение курса необходимо подготовить не менее 1 индивидуальной презентации</w:t>
      </w:r>
    </w:p>
    <w:p w14:paraId="000000DF" w14:textId="77777777" w:rsidR="00AD6FAF" w:rsidRPr="008A5638" w:rsidRDefault="008E2AC7">
      <w:pPr>
        <w:jc w:val="both"/>
        <w:rPr>
          <w:i/>
          <w:iCs/>
        </w:rPr>
      </w:pPr>
      <w:r w:rsidRPr="008A5638">
        <w:rPr>
          <w:i/>
          <w:iCs/>
        </w:rPr>
        <w:t>Задание не пересдается.</w:t>
      </w:r>
    </w:p>
    <w:p w14:paraId="000000E0" w14:textId="77777777" w:rsidR="00AD6FAF" w:rsidRDefault="00AD6FAF">
      <w:pPr>
        <w:jc w:val="both"/>
      </w:pPr>
    </w:p>
    <w:p w14:paraId="000000E1" w14:textId="77777777" w:rsidR="00AD6FAF" w:rsidRDefault="008E2AC7">
      <w:pPr>
        <w:jc w:val="both"/>
      </w:pPr>
      <w:r>
        <w:rPr>
          <w:b/>
          <w:i/>
        </w:rPr>
        <w:t xml:space="preserve">Критерии оценивания </w:t>
      </w:r>
    </w:p>
    <w:tbl>
      <w:tblPr>
        <w:tblStyle w:val="aff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1"/>
        <w:gridCol w:w="2992"/>
        <w:gridCol w:w="4955"/>
      </w:tblGrid>
      <w:tr w:rsidR="00AD6FAF" w14:paraId="65A04BFA" w14:textId="77777777">
        <w:tc>
          <w:tcPr>
            <w:tcW w:w="1681" w:type="dxa"/>
            <w:shd w:val="clear" w:color="auto" w:fill="auto"/>
            <w:vAlign w:val="center"/>
          </w:tcPr>
          <w:p w14:paraId="000000E2" w14:textId="471AF756" w:rsidR="00AD6FAF" w:rsidRDefault="008E2AC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Максимальный балл</w:t>
            </w:r>
          </w:p>
        </w:tc>
        <w:tc>
          <w:tcPr>
            <w:tcW w:w="2992" w:type="dxa"/>
            <w:shd w:val="clear" w:color="auto" w:fill="auto"/>
            <w:vAlign w:val="center"/>
          </w:tcPr>
          <w:p w14:paraId="000000E3" w14:textId="77777777" w:rsidR="00AD6FAF" w:rsidRDefault="008E2AC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4955" w:type="dxa"/>
            <w:shd w:val="clear" w:color="auto" w:fill="auto"/>
            <w:vAlign w:val="center"/>
          </w:tcPr>
          <w:p w14:paraId="000000E4" w14:textId="77777777" w:rsidR="00AD6FAF" w:rsidRDefault="008E2AC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Порядок выставления балла</w:t>
            </w:r>
          </w:p>
        </w:tc>
      </w:tr>
      <w:tr w:rsidR="00AD6FAF" w14:paraId="518F90B5" w14:textId="77777777">
        <w:tc>
          <w:tcPr>
            <w:tcW w:w="1681" w:type="dxa"/>
            <w:shd w:val="clear" w:color="auto" w:fill="auto"/>
          </w:tcPr>
          <w:p w14:paraId="000000E5" w14:textId="77777777" w:rsidR="00AD6FAF" w:rsidRDefault="008E2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0-10</w:t>
            </w:r>
          </w:p>
        </w:tc>
        <w:tc>
          <w:tcPr>
            <w:tcW w:w="2992" w:type="dxa"/>
            <w:shd w:val="clear" w:color="auto" w:fill="auto"/>
          </w:tcPr>
          <w:p w14:paraId="000000E6" w14:textId="77777777" w:rsidR="00AD6FAF" w:rsidRDefault="008E2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соблюдение </w:t>
            </w:r>
            <w:proofErr w:type="spellStart"/>
            <w:r>
              <w:rPr>
                <w:sz w:val="20"/>
                <w:szCs w:val="20"/>
              </w:rPr>
              <w:t>тайминга</w:t>
            </w:r>
            <w:proofErr w:type="spellEnd"/>
            <w:r>
              <w:rPr>
                <w:sz w:val="20"/>
                <w:szCs w:val="20"/>
              </w:rPr>
              <w:t xml:space="preserve"> (до 10 минут)</w:t>
            </w:r>
          </w:p>
        </w:tc>
        <w:tc>
          <w:tcPr>
            <w:tcW w:w="4955" w:type="dxa"/>
            <w:shd w:val="clear" w:color="auto" w:fill="auto"/>
          </w:tcPr>
          <w:p w14:paraId="000000E7" w14:textId="77777777" w:rsidR="00AD6FAF" w:rsidRDefault="008E2AC7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тайминг</w:t>
            </w:r>
            <w:proofErr w:type="spellEnd"/>
            <w:r>
              <w:rPr>
                <w:sz w:val="20"/>
                <w:szCs w:val="20"/>
              </w:rPr>
              <w:t xml:space="preserve"> соблюден – 10 баллов</w:t>
            </w:r>
          </w:p>
          <w:p w14:paraId="000000E8" w14:textId="77777777" w:rsidR="00AD6FAF" w:rsidRDefault="008E2AC7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тайминг</w:t>
            </w:r>
            <w:proofErr w:type="spellEnd"/>
            <w:r>
              <w:rPr>
                <w:sz w:val="20"/>
                <w:szCs w:val="20"/>
              </w:rPr>
              <w:t xml:space="preserve"> нарушен на +/- 2 минуты – 7 баллов</w:t>
            </w:r>
          </w:p>
          <w:p w14:paraId="000000E9" w14:textId="77777777" w:rsidR="00AD6FAF" w:rsidRDefault="008E2AC7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тайминг</w:t>
            </w:r>
            <w:proofErr w:type="spellEnd"/>
            <w:r>
              <w:rPr>
                <w:sz w:val="20"/>
                <w:szCs w:val="20"/>
              </w:rPr>
              <w:t xml:space="preserve"> нарушен на +/- 3 минуты – 5 баллов</w:t>
            </w:r>
          </w:p>
          <w:p w14:paraId="000000EA" w14:textId="77777777" w:rsidR="00AD6FAF" w:rsidRDefault="008E2AC7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тайминг</w:t>
            </w:r>
            <w:proofErr w:type="spellEnd"/>
            <w:r>
              <w:rPr>
                <w:sz w:val="20"/>
                <w:szCs w:val="20"/>
              </w:rPr>
              <w:t xml:space="preserve"> нарушен более чем на +/- 3 – 0 баллов </w:t>
            </w:r>
          </w:p>
        </w:tc>
      </w:tr>
      <w:tr w:rsidR="00AD6FAF" w14:paraId="0BAF5642" w14:textId="77777777">
        <w:tc>
          <w:tcPr>
            <w:tcW w:w="1681" w:type="dxa"/>
            <w:shd w:val="clear" w:color="auto" w:fill="auto"/>
          </w:tcPr>
          <w:p w14:paraId="000000EB" w14:textId="77777777" w:rsidR="00AD6FAF" w:rsidRDefault="008E2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0-10</w:t>
            </w:r>
          </w:p>
        </w:tc>
        <w:tc>
          <w:tcPr>
            <w:tcW w:w="2992" w:type="dxa"/>
            <w:shd w:val="clear" w:color="auto" w:fill="auto"/>
          </w:tcPr>
          <w:p w14:paraId="000000EC" w14:textId="77777777" w:rsidR="00AD6FAF" w:rsidRDefault="008E2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визуальная презентация (до 10 слайдов, включая титульный)</w:t>
            </w:r>
          </w:p>
        </w:tc>
        <w:tc>
          <w:tcPr>
            <w:tcW w:w="4955" w:type="dxa"/>
            <w:shd w:val="clear" w:color="auto" w:fill="auto"/>
          </w:tcPr>
          <w:p w14:paraId="000000ED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отражает ключевые тезисы работы и иллюстрации, на титульный лист вынесены метаданные, количество слайдов соблюдено – 10 баллов</w:t>
            </w:r>
          </w:p>
          <w:p w14:paraId="000000EE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оформлена с неточностями, ошибками, без иллюстраций, превышен объем слайдов – 5 баллов</w:t>
            </w:r>
          </w:p>
          <w:p w14:paraId="000000EF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отсутствует – 0 баллов</w:t>
            </w:r>
          </w:p>
        </w:tc>
      </w:tr>
      <w:tr w:rsidR="00AD6FAF" w14:paraId="608CE808" w14:textId="77777777">
        <w:tc>
          <w:tcPr>
            <w:tcW w:w="1681" w:type="dxa"/>
            <w:shd w:val="clear" w:color="auto" w:fill="auto"/>
          </w:tcPr>
          <w:p w14:paraId="000000F0" w14:textId="77777777" w:rsidR="00AD6FAF" w:rsidRDefault="008E2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0-15</w:t>
            </w:r>
          </w:p>
        </w:tc>
        <w:tc>
          <w:tcPr>
            <w:tcW w:w="2992" w:type="dxa"/>
            <w:shd w:val="clear" w:color="auto" w:fill="auto"/>
          </w:tcPr>
          <w:p w14:paraId="000000F1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научных источников (не менее 3)</w:t>
            </w:r>
          </w:p>
        </w:tc>
        <w:tc>
          <w:tcPr>
            <w:tcW w:w="4955" w:type="dxa"/>
            <w:shd w:val="clear" w:color="auto" w:fill="auto"/>
          </w:tcPr>
          <w:p w14:paraId="000000F2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подготовки презентации необходимо найти не менее 3 источников научной литературы релевантных анализируемому произведения и параметрам анализа (они должны быть представлены на слайде, оформлены по ГОСТ или APA)</w:t>
            </w:r>
          </w:p>
          <w:p w14:paraId="000000F3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подготовке презентации использованы 3 корректно подобранных научных источника (оформление верное, источники вынесены на слайд) – 15 баллов</w:t>
            </w:r>
          </w:p>
          <w:p w14:paraId="000000F4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источник – 10 баллов</w:t>
            </w:r>
          </w:p>
          <w:p w14:paraId="000000F5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источник – 5 баллов</w:t>
            </w:r>
          </w:p>
          <w:p w14:paraId="000000F6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 источников – 0 баллов</w:t>
            </w:r>
          </w:p>
        </w:tc>
      </w:tr>
      <w:tr w:rsidR="00AD6FAF" w14:paraId="18AE74BE" w14:textId="77777777">
        <w:tc>
          <w:tcPr>
            <w:tcW w:w="1681" w:type="dxa"/>
            <w:shd w:val="clear" w:color="auto" w:fill="auto"/>
          </w:tcPr>
          <w:p w14:paraId="000000F7" w14:textId="77777777" w:rsidR="00AD6FAF" w:rsidRDefault="008E2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0-10</w:t>
            </w:r>
          </w:p>
        </w:tc>
        <w:tc>
          <w:tcPr>
            <w:tcW w:w="2992" w:type="dxa"/>
            <w:shd w:val="clear" w:color="auto" w:fill="auto"/>
          </w:tcPr>
          <w:p w14:paraId="000000F8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представление произведение (проекта, жанра и т.п.)</w:t>
            </w:r>
          </w:p>
        </w:tc>
        <w:tc>
          <w:tcPr>
            <w:tcW w:w="4955" w:type="dxa"/>
            <w:shd w:val="clear" w:color="auto" w:fill="auto"/>
          </w:tcPr>
          <w:p w14:paraId="000000F9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емко представлен анализируемый объект (фильм, сериал, жанр и т.п.), выделены его ключевые особенности по отношению к рассматриваемым вопросам, структура – до 10 баллов</w:t>
            </w:r>
          </w:p>
        </w:tc>
      </w:tr>
      <w:tr w:rsidR="00AD6FAF" w14:paraId="77C15DD5" w14:textId="77777777">
        <w:tc>
          <w:tcPr>
            <w:tcW w:w="1681" w:type="dxa"/>
            <w:shd w:val="clear" w:color="auto" w:fill="auto"/>
          </w:tcPr>
          <w:p w14:paraId="000000FA" w14:textId="77777777" w:rsidR="00AD6FAF" w:rsidRDefault="008E2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0-15</w:t>
            </w:r>
          </w:p>
        </w:tc>
        <w:tc>
          <w:tcPr>
            <w:tcW w:w="2992" w:type="dxa"/>
            <w:shd w:val="clear" w:color="auto" w:fill="auto"/>
          </w:tcPr>
          <w:p w14:paraId="000000FB" w14:textId="12EDDD19" w:rsidR="00AD6FAF" w:rsidRDefault="008E2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постановка </w:t>
            </w:r>
            <w:r w:rsidR="00B502E2">
              <w:rPr>
                <w:sz w:val="20"/>
                <w:szCs w:val="20"/>
              </w:rPr>
              <w:t>анализируемого</w:t>
            </w:r>
            <w:r>
              <w:rPr>
                <w:sz w:val="20"/>
                <w:szCs w:val="20"/>
              </w:rPr>
              <w:t xml:space="preserve"> вопроса, выбор схемы анализа</w:t>
            </w:r>
          </w:p>
        </w:tc>
        <w:tc>
          <w:tcPr>
            <w:tcW w:w="4955" w:type="dxa"/>
            <w:shd w:val="clear" w:color="auto" w:fill="auto"/>
          </w:tcPr>
          <w:p w14:paraId="000000FC" w14:textId="4A47C85F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сформулируйте вопрос, касающийся анализируемого объекта (фильма, сериала, проекта и т.п.), сконструируйте схему анализа, опираясь на вопросы теоретической семинара и подобранные самостоятельно материалы, используйте теоретические подходы (они должны быть четко обозначены в презентации) – до 15 баллов</w:t>
            </w:r>
          </w:p>
        </w:tc>
      </w:tr>
      <w:tr w:rsidR="00AD6FAF" w14:paraId="5039B927" w14:textId="77777777">
        <w:tc>
          <w:tcPr>
            <w:tcW w:w="1681" w:type="dxa"/>
            <w:shd w:val="clear" w:color="auto" w:fill="auto"/>
          </w:tcPr>
          <w:p w14:paraId="000000FD" w14:textId="77777777" w:rsidR="00AD6FAF" w:rsidRDefault="008E2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0-20</w:t>
            </w:r>
          </w:p>
        </w:tc>
        <w:tc>
          <w:tcPr>
            <w:tcW w:w="2992" w:type="dxa"/>
            <w:shd w:val="clear" w:color="auto" w:fill="auto"/>
          </w:tcPr>
          <w:p w14:paraId="000000FE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реализация выбранной схемы анализа</w:t>
            </w:r>
          </w:p>
        </w:tc>
        <w:tc>
          <w:tcPr>
            <w:tcW w:w="4955" w:type="dxa"/>
            <w:shd w:val="clear" w:color="auto" w:fill="auto"/>
          </w:tcPr>
          <w:p w14:paraId="000000FF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основные пункты проведенного анализа, приведите примеры из анализируемого произведения – до 20 баллов</w:t>
            </w:r>
          </w:p>
        </w:tc>
      </w:tr>
      <w:tr w:rsidR="00AD6FAF" w14:paraId="5180E1E9" w14:textId="77777777">
        <w:tc>
          <w:tcPr>
            <w:tcW w:w="1681" w:type="dxa"/>
            <w:shd w:val="clear" w:color="auto" w:fill="auto"/>
          </w:tcPr>
          <w:p w14:paraId="00000100" w14:textId="77777777" w:rsidR="00AD6FAF" w:rsidRDefault="008E2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0-15</w:t>
            </w:r>
          </w:p>
        </w:tc>
        <w:tc>
          <w:tcPr>
            <w:tcW w:w="2992" w:type="dxa"/>
            <w:shd w:val="clear" w:color="auto" w:fill="auto"/>
          </w:tcPr>
          <w:p w14:paraId="00000101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результаты и выводы</w:t>
            </w:r>
          </w:p>
        </w:tc>
        <w:tc>
          <w:tcPr>
            <w:tcW w:w="4955" w:type="dxa"/>
            <w:shd w:val="clear" w:color="auto" w:fill="auto"/>
          </w:tcPr>
          <w:p w14:paraId="00000102" w14:textId="77777777" w:rsidR="00AD6FAF" w:rsidRDefault="008E2A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обозначьте ключевые результаты проведенного анализа (решен ли обозначенный вопрос, какие теории удалось использовать, что не сработало, что не удалось рассмотреть на этом этапе) – до 15 баллов</w:t>
            </w:r>
          </w:p>
        </w:tc>
      </w:tr>
      <w:tr w:rsidR="00AD6FAF" w14:paraId="58679231" w14:textId="77777777">
        <w:tc>
          <w:tcPr>
            <w:tcW w:w="1681" w:type="dxa"/>
            <w:shd w:val="clear" w:color="auto" w:fill="auto"/>
          </w:tcPr>
          <w:p w14:paraId="00000103" w14:textId="77777777" w:rsidR="00AD6FAF" w:rsidRDefault="008E2AC7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0-5</w:t>
            </w:r>
          </w:p>
        </w:tc>
        <w:tc>
          <w:tcPr>
            <w:tcW w:w="2992" w:type="dxa"/>
            <w:shd w:val="clear" w:color="auto" w:fill="auto"/>
          </w:tcPr>
          <w:p w14:paraId="00000104" w14:textId="77777777" w:rsidR="00AD6FAF" w:rsidRDefault="008E2AC7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ответы на вопросы в рамках подготовленной презентации и материалов, изученных на предыдущих занятиях курса</w:t>
            </w:r>
          </w:p>
        </w:tc>
        <w:tc>
          <w:tcPr>
            <w:tcW w:w="4955" w:type="dxa"/>
            <w:shd w:val="clear" w:color="auto" w:fill="auto"/>
          </w:tcPr>
          <w:p w14:paraId="00000105" w14:textId="7C4390E7" w:rsidR="00AD6FAF" w:rsidRDefault="00AD6FAF">
            <w:pPr>
              <w:rPr>
                <w:color w:val="FF0000"/>
                <w:sz w:val="20"/>
                <w:szCs w:val="20"/>
              </w:rPr>
            </w:pPr>
          </w:p>
        </w:tc>
      </w:tr>
    </w:tbl>
    <w:p w14:paraId="00000107" w14:textId="77777777" w:rsidR="00AD6FAF" w:rsidRDefault="00AD6FAF">
      <w:pPr>
        <w:jc w:val="both"/>
        <w:rPr>
          <w:b/>
        </w:rPr>
      </w:pPr>
    </w:p>
    <w:p w14:paraId="00000108" w14:textId="42D80F14" w:rsidR="00AD6FAF" w:rsidRDefault="008E2AC7">
      <w:pPr>
        <w:jc w:val="both"/>
      </w:pPr>
      <w:r>
        <w:rPr>
          <w:b/>
        </w:rPr>
        <w:t>инд</w:t>
      </w:r>
      <w:r w:rsidR="00F93DCD">
        <w:rPr>
          <w:b/>
        </w:rPr>
        <w:t>ивидуальное задание</w:t>
      </w:r>
      <w:r>
        <w:rPr>
          <w:b/>
        </w:rPr>
        <w:t xml:space="preserve"> </w:t>
      </w:r>
      <w:r w:rsidR="00F93DCD">
        <w:rPr>
          <w:b/>
        </w:rPr>
        <w:t>(</w:t>
      </w:r>
      <w:proofErr w:type="spellStart"/>
      <w:r>
        <w:rPr>
          <w:b/>
        </w:rPr>
        <w:t>дискуссант</w:t>
      </w:r>
      <w:proofErr w:type="spellEnd"/>
      <w:r w:rsidR="00F93DCD">
        <w:rPr>
          <w:b/>
        </w:rPr>
        <w:t xml:space="preserve">) </w:t>
      </w:r>
      <w:r>
        <w:t xml:space="preserve">– индивидуальное задание, формулирование вопросов и комментариев к анализу произведения/проекта (требуется предварительная подготовка) </w:t>
      </w:r>
      <w:r>
        <w:rPr>
          <w:b/>
        </w:rPr>
        <w:t xml:space="preserve">– </w:t>
      </w:r>
      <w:proofErr w:type="spellStart"/>
      <w:r>
        <w:rPr>
          <w:b/>
        </w:rPr>
        <w:t>ТюмГУ</w:t>
      </w:r>
      <w:proofErr w:type="spellEnd"/>
    </w:p>
    <w:p w14:paraId="79153AC8" w14:textId="77777777" w:rsidR="00F93DCD" w:rsidRDefault="008E2AC7">
      <w:pPr>
        <w:jc w:val="both"/>
      </w:pPr>
      <w:r>
        <w:t xml:space="preserve">Задание оценивается по 100-балльной шкале </w:t>
      </w:r>
      <w:proofErr w:type="spellStart"/>
      <w:r>
        <w:t>ТюмГУ</w:t>
      </w:r>
      <w:proofErr w:type="spellEnd"/>
      <w:r>
        <w:t>, вес задания – 10 % от итоговой оценки за дисциплину.</w:t>
      </w:r>
    </w:p>
    <w:p w14:paraId="00000109" w14:textId="77EDCE6E" w:rsidR="00AD6FAF" w:rsidRPr="008A5638" w:rsidRDefault="008E2AC7">
      <w:pPr>
        <w:jc w:val="both"/>
      </w:pPr>
      <w:r>
        <w:t xml:space="preserve">В течение курса необходимо выступить </w:t>
      </w:r>
      <w:proofErr w:type="spellStart"/>
      <w:r>
        <w:t>дискуссантом</w:t>
      </w:r>
      <w:proofErr w:type="spellEnd"/>
      <w:r>
        <w:t xml:space="preserve"> не менее 1 раза</w:t>
      </w:r>
      <w:r w:rsidR="008A5638" w:rsidRPr="008A5638">
        <w:t>.</w:t>
      </w:r>
    </w:p>
    <w:p w14:paraId="0000010A" w14:textId="77777777" w:rsidR="00AD6FAF" w:rsidRPr="008A5638" w:rsidRDefault="008E2AC7">
      <w:pPr>
        <w:jc w:val="both"/>
        <w:rPr>
          <w:i/>
          <w:iCs/>
        </w:rPr>
      </w:pPr>
      <w:r w:rsidRPr="008A5638">
        <w:rPr>
          <w:i/>
          <w:iCs/>
        </w:rPr>
        <w:t>Задание не пересдается.</w:t>
      </w:r>
    </w:p>
    <w:p w14:paraId="0000010B" w14:textId="77777777" w:rsidR="00AD6FAF" w:rsidRDefault="00AD6FAF">
      <w:pPr>
        <w:jc w:val="both"/>
      </w:pPr>
    </w:p>
    <w:p w14:paraId="0000010C" w14:textId="77777777" w:rsidR="00AD6FAF" w:rsidRDefault="008E2AC7">
      <w:pPr>
        <w:jc w:val="both"/>
        <w:rPr>
          <w:b/>
          <w:i/>
          <w:lang w:val="en-US"/>
        </w:rPr>
      </w:pPr>
      <w:r>
        <w:rPr>
          <w:b/>
          <w:i/>
        </w:rPr>
        <w:t xml:space="preserve">Критерии оценивания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665"/>
        <w:gridCol w:w="3008"/>
        <w:gridCol w:w="4955"/>
      </w:tblGrid>
      <w:tr w:rsidR="008A5638" w14:paraId="2ADBDDDE" w14:textId="77777777" w:rsidTr="00B502E2">
        <w:tc>
          <w:tcPr>
            <w:tcW w:w="1665" w:type="dxa"/>
            <w:vAlign w:val="center"/>
          </w:tcPr>
          <w:p w14:paraId="6BC4A206" w14:textId="5EB664F2" w:rsidR="008A5638" w:rsidRDefault="008A5638" w:rsidP="008A5638">
            <w:pPr>
              <w:jc w:val="center"/>
              <w:rPr>
                <w:b/>
                <w:i/>
                <w:lang w:val="en-US"/>
              </w:rPr>
            </w:pPr>
            <w:r>
              <w:rPr>
                <w:b/>
                <w:sz w:val="20"/>
                <w:szCs w:val="20"/>
              </w:rPr>
              <w:t>Максимальный балл</w:t>
            </w:r>
          </w:p>
        </w:tc>
        <w:tc>
          <w:tcPr>
            <w:tcW w:w="3008" w:type="dxa"/>
            <w:vAlign w:val="center"/>
          </w:tcPr>
          <w:p w14:paraId="7188A7BA" w14:textId="164B8A42" w:rsidR="008A5638" w:rsidRDefault="008A5638" w:rsidP="008A5638">
            <w:pPr>
              <w:jc w:val="center"/>
              <w:rPr>
                <w:b/>
                <w:i/>
                <w:lang w:val="en-US"/>
              </w:rPr>
            </w:pPr>
            <w:r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4955" w:type="dxa"/>
            <w:vAlign w:val="center"/>
          </w:tcPr>
          <w:p w14:paraId="22978BD3" w14:textId="6B03C07E" w:rsidR="008A5638" w:rsidRDefault="008A5638" w:rsidP="008A5638">
            <w:pPr>
              <w:jc w:val="center"/>
              <w:rPr>
                <w:b/>
                <w:i/>
                <w:lang w:val="en-US"/>
              </w:rPr>
            </w:pPr>
            <w:r>
              <w:rPr>
                <w:b/>
                <w:sz w:val="20"/>
                <w:szCs w:val="20"/>
              </w:rPr>
              <w:t>Порядок выставления балла</w:t>
            </w:r>
          </w:p>
        </w:tc>
      </w:tr>
      <w:tr w:rsidR="008A5638" w:rsidRPr="008A5638" w14:paraId="425D565E" w14:textId="77777777" w:rsidTr="00B502E2">
        <w:tc>
          <w:tcPr>
            <w:tcW w:w="1665" w:type="dxa"/>
          </w:tcPr>
          <w:p w14:paraId="4FDB5AAD" w14:textId="5954B266" w:rsidR="008A5638" w:rsidRPr="008A5638" w:rsidRDefault="008A5638" w:rsidP="008A5638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  <w:r w:rsidRPr="008A5638">
              <w:rPr>
                <w:bCs/>
                <w:iCs/>
                <w:sz w:val="20"/>
                <w:szCs w:val="20"/>
                <w:lang w:val="en-US"/>
              </w:rPr>
              <w:t>0-10</w:t>
            </w:r>
          </w:p>
        </w:tc>
        <w:tc>
          <w:tcPr>
            <w:tcW w:w="3008" w:type="dxa"/>
          </w:tcPr>
          <w:p w14:paraId="2D326E33" w14:textId="3E84D89D" w:rsidR="008A5638" w:rsidRDefault="008A5638" w:rsidP="008A5638">
            <w:pPr>
              <w:jc w:val="both"/>
              <w:rPr>
                <w:b/>
                <w:i/>
                <w:lang w:val="en-US"/>
              </w:rPr>
            </w:pPr>
            <w:r>
              <w:rPr>
                <w:sz w:val="20"/>
                <w:szCs w:val="20"/>
              </w:rPr>
              <w:t xml:space="preserve">соблюдение </w:t>
            </w:r>
            <w:proofErr w:type="spellStart"/>
            <w:r>
              <w:rPr>
                <w:sz w:val="20"/>
                <w:szCs w:val="20"/>
              </w:rPr>
              <w:t>тайминга</w:t>
            </w:r>
            <w:proofErr w:type="spellEnd"/>
            <w:r>
              <w:rPr>
                <w:sz w:val="20"/>
                <w:szCs w:val="20"/>
              </w:rPr>
              <w:t xml:space="preserve"> (до 3 минут)</w:t>
            </w:r>
          </w:p>
        </w:tc>
        <w:tc>
          <w:tcPr>
            <w:tcW w:w="4955" w:type="dxa"/>
          </w:tcPr>
          <w:p w14:paraId="0976C1CD" w14:textId="2D178764" w:rsidR="008A5638" w:rsidRDefault="008A5638" w:rsidP="008A5638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тайминг</w:t>
            </w:r>
            <w:proofErr w:type="spellEnd"/>
            <w:r>
              <w:rPr>
                <w:sz w:val="20"/>
                <w:szCs w:val="20"/>
              </w:rPr>
              <w:t xml:space="preserve"> соблюден –</w:t>
            </w:r>
            <w:r w:rsidRPr="00403A3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 баллов</w:t>
            </w:r>
          </w:p>
          <w:p w14:paraId="2BF582E1" w14:textId="77777777" w:rsidR="008A5638" w:rsidRDefault="008A5638" w:rsidP="008A5638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тайминг</w:t>
            </w:r>
            <w:proofErr w:type="spellEnd"/>
            <w:r>
              <w:rPr>
                <w:sz w:val="20"/>
                <w:szCs w:val="20"/>
              </w:rPr>
              <w:t xml:space="preserve"> нарушен на +/- 1 минуту – 5 баллов</w:t>
            </w:r>
          </w:p>
          <w:p w14:paraId="02BA5BB8" w14:textId="04AACE6E" w:rsidR="008A5638" w:rsidRPr="008A5638" w:rsidRDefault="008A5638" w:rsidP="008A5638">
            <w:pPr>
              <w:jc w:val="both"/>
              <w:rPr>
                <w:b/>
                <w:i/>
              </w:rPr>
            </w:pPr>
            <w:proofErr w:type="spellStart"/>
            <w:r>
              <w:rPr>
                <w:sz w:val="20"/>
                <w:szCs w:val="20"/>
              </w:rPr>
              <w:t>тайминг</w:t>
            </w:r>
            <w:proofErr w:type="spellEnd"/>
            <w:r>
              <w:rPr>
                <w:sz w:val="20"/>
                <w:szCs w:val="20"/>
              </w:rPr>
              <w:t xml:space="preserve"> нарушен более чем на +/- 2 минуты – 0 баллов </w:t>
            </w:r>
          </w:p>
        </w:tc>
      </w:tr>
      <w:tr w:rsidR="008A5638" w:rsidRPr="008A5638" w14:paraId="7A57B83D" w14:textId="77777777" w:rsidTr="00B502E2">
        <w:tc>
          <w:tcPr>
            <w:tcW w:w="1665" w:type="dxa"/>
          </w:tcPr>
          <w:p w14:paraId="11C73AA8" w14:textId="3996C022" w:rsidR="008A5638" w:rsidRPr="008A5638" w:rsidRDefault="00B502E2" w:rsidP="008A5638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0-20</w:t>
            </w:r>
          </w:p>
        </w:tc>
        <w:tc>
          <w:tcPr>
            <w:tcW w:w="3008" w:type="dxa"/>
          </w:tcPr>
          <w:p w14:paraId="2321F5BB" w14:textId="69B29A49" w:rsidR="008A5638" w:rsidRPr="008A5638" w:rsidRDefault="008A5638" w:rsidP="008A5638">
            <w:pPr>
              <w:jc w:val="both"/>
              <w:rPr>
                <w:b/>
                <w:i/>
              </w:rPr>
            </w:pPr>
            <w:r>
              <w:rPr>
                <w:sz w:val="20"/>
                <w:szCs w:val="20"/>
              </w:rPr>
              <w:t xml:space="preserve">интерпретация </w:t>
            </w:r>
            <w:r w:rsidR="00B502E2">
              <w:rPr>
                <w:sz w:val="20"/>
                <w:szCs w:val="20"/>
              </w:rPr>
              <w:t>анализируемого</w:t>
            </w:r>
            <w:r>
              <w:rPr>
                <w:sz w:val="20"/>
                <w:szCs w:val="20"/>
              </w:rPr>
              <w:t xml:space="preserve"> вопроса и результатов</w:t>
            </w:r>
          </w:p>
        </w:tc>
        <w:tc>
          <w:tcPr>
            <w:tcW w:w="4955" w:type="dxa"/>
          </w:tcPr>
          <w:p w14:paraId="3E1A5FEC" w14:textId="02C3ACBC" w:rsidR="008A5638" w:rsidRDefault="008A5638" w:rsidP="008A56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своем ответе </w:t>
            </w:r>
            <w:proofErr w:type="spellStart"/>
            <w:r>
              <w:rPr>
                <w:sz w:val="20"/>
                <w:szCs w:val="20"/>
              </w:rPr>
              <w:t>дискуссант</w:t>
            </w:r>
            <w:proofErr w:type="spellEnd"/>
            <w:r>
              <w:rPr>
                <w:sz w:val="20"/>
                <w:szCs w:val="20"/>
              </w:rPr>
              <w:t xml:space="preserve"> демонстрирует понимание </w:t>
            </w:r>
            <w:r w:rsidR="00B502E2">
              <w:rPr>
                <w:sz w:val="20"/>
                <w:szCs w:val="20"/>
              </w:rPr>
              <w:t>анализируемого</w:t>
            </w:r>
            <w:r>
              <w:rPr>
                <w:sz w:val="20"/>
                <w:szCs w:val="20"/>
              </w:rPr>
              <w:t xml:space="preserve"> вопроса, поставленного в работе – до 10 баллов</w:t>
            </w:r>
          </w:p>
          <w:p w14:paraId="68DCD156" w14:textId="312489EA" w:rsidR="008A5638" w:rsidRPr="008A5638" w:rsidRDefault="008A5638" w:rsidP="008A5638">
            <w:pPr>
              <w:jc w:val="both"/>
              <w:rPr>
                <w:b/>
                <w:i/>
              </w:rPr>
            </w:pPr>
            <w:r>
              <w:rPr>
                <w:sz w:val="20"/>
                <w:szCs w:val="20"/>
              </w:rPr>
              <w:t xml:space="preserve">В своем ответе </w:t>
            </w:r>
            <w:proofErr w:type="spellStart"/>
            <w:r>
              <w:rPr>
                <w:sz w:val="20"/>
                <w:szCs w:val="20"/>
              </w:rPr>
              <w:t>дискуссант</w:t>
            </w:r>
            <w:proofErr w:type="spellEnd"/>
            <w:r>
              <w:rPr>
                <w:sz w:val="20"/>
                <w:szCs w:val="20"/>
              </w:rPr>
              <w:t xml:space="preserve"> учитывает представленные в презентации результаты </w:t>
            </w:r>
            <w:r w:rsidR="00B502E2">
              <w:rPr>
                <w:sz w:val="20"/>
                <w:szCs w:val="20"/>
              </w:rPr>
              <w:t>анализа</w:t>
            </w:r>
            <w:r>
              <w:rPr>
                <w:sz w:val="20"/>
                <w:szCs w:val="20"/>
              </w:rPr>
              <w:t xml:space="preserve">, опирается на них, когда аргументирует свою оценку – до </w:t>
            </w:r>
            <w:r w:rsidR="00B502E2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 xml:space="preserve"> баллов</w:t>
            </w:r>
          </w:p>
        </w:tc>
      </w:tr>
      <w:tr w:rsidR="008A5638" w:rsidRPr="008A5638" w14:paraId="5F7A0779" w14:textId="77777777" w:rsidTr="00B502E2">
        <w:tc>
          <w:tcPr>
            <w:tcW w:w="1665" w:type="dxa"/>
          </w:tcPr>
          <w:p w14:paraId="124400DC" w14:textId="3A574D30" w:rsidR="008A5638" w:rsidRPr="008A5638" w:rsidRDefault="00B502E2" w:rsidP="008A5638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0-40</w:t>
            </w:r>
          </w:p>
        </w:tc>
        <w:tc>
          <w:tcPr>
            <w:tcW w:w="3008" w:type="dxa"/>
          </w:tcPr>
          <w:p w14:paraId="55E1C5C5" w14:textId="400D068C" w:rsidR="008A5638" w:rsidRDefault="008A5638" w:rsidP="008A5638">
            <w:pPr>
              <w:jc w:val="both"/>
              <w:rPr>
                <w:b/>
                <w:i/>
                <w:lang w:val="en-US"/>
              </w:rPr>
            </w:pPr>
            <w:r>
              <w:rPr>
                <w:sz w:val="20"/>
                <w:szCs w:val="20"/>
              </w:rPr>
              <w:t xml:space="preserve">анализ презентации </w:t>
            </w:r>
          </w:p>
        </w:tc>
        <w:tc>
          <w:tcPr>
            <w:tcW w:w="4955" w:type="dxa"/>
          </w:tcPr>
          <w:p w14:paraId="4EC10B77" w14:textId="0C5A38D9" w:rsidR="008A5638" w:rsidRDefault="008A5638" w:rsidP="008A5638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Дискуссант</w:t>
            </w:r>
            <w:proofErr w:type="spellEnd"/>
            <w:r>
              <w:rPr>
                <w:sz w:val="20"/>
                <w:szCs w:val="20"/>
              </w:rPr>
              <w:t xml:space="preserve"> формулирует свою оценку представленной презентации, выделяя удавшиеся пункты анализа и ошибки</w:t>
            </w:r>
            <w:r w:rsidR="00B502E2">
              <w:rPr>
                <w:sz w:val="20"/>
                <w:szCs w:val="20"/>
              </w:rPr>
              <w:t>:</w:t>
            </w:r>
          </w:p>
          <w:p w14:paraId="5EE1AF91" w14:textId="64CD568D" w:rsidR="008A5638" w:rsidRDefault="00B502E2" w:rsidP="00B502E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8A5638">
              <w:rPr>
                <w:sz w:val="20"/>
                <w:szCs w:val="20"/>
              </w:rPr>
              <w:t>дает оценку работы, опираясь на теории/концепции, знание анализируемого автором текста – 10 баллов,</w:t>
            </w:r>
          </w:p>
          <w:p w14:paraId="131937A1" w14:textId="5154F367" w:rsidR="008A5638" w:rsidRDefault="00B502E2" w:rsidP="00B502E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8A5638">
              <w:rPr>
                <w:sz w:val="20"/>
                <w:szCs w:val="20"/>
              </w:rPr>
              <w:t xml:space="preserve">корректно оценивает выбор схемы анализа, ее соответствие </w:t>
            </w:r>
            <w:r>
              <w:rPr>
                <w:sz w:val="20"/>
                <w:szCs w:val="20"/>
              </w:rPr>
              <w:t>поставленному</w:t>
            </w:r>
            <w:r w:rsidR="008A5638">
              <w:rPr>
                <w:sz w:val="20"/>
                <w:szCs w:val="20"/>
              </w:rPr>
              <w:t xml:space="preserve"> вопросу</w:t>
            </w:r>
            <w:r>
              <w:rPr>
                <w:sz w:val="20"/>
                <w:szCs w:val="20"/>
              </w:rPr>
              <w:t xml:space="preserve"> и теме семинара</w:t>
            </w:r>
            <w:r w:rsidR="008A5638">
              <w:rPr>
                <w:sz w:val="20"/>
                <w:szCs w:val="20"/>
              </w:rPr>
              <w:t xml:space="preserve"> – 10 баллов</w:t>
            </w:r>
          </w:p>
          <w:p w14:paraId="4977C8D2" w14:textId="13B1B29E" w:rsidR="008A5638" w:rsidRDefault="00B502E2" w:rsidP="00B502E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8A5638">
              <w:rPr>
                <w:sz w:val="20"/>
                <w:szCs w:val="20"/>
              </w:rPr>
              <w:t xml:space="preserve">выделяет удачные тезисы в работе или аргументирует их отсутствие – </w:t>
            </w:r>
            <w:r>
              <w:rPr>
                <w:sz w:val="20"/>
                <w:szCs w:val="20"/>
              </w:rPr>
              <w:t>10</w:t>
            </w:r>
            <w:r w:rsidR="008A5638">
              <w:rPr>
                <w:sz w:val="20"/>
                <w:szCs w:val="20"/>
              </w:rPr>
              <w:t xml:space="preserve"> баллов</w:t>
            </w:r>
          </w:p>
          <w:p w14:paraId="516D0C34" w14:textId="453B5339" w:rsidR="008A5638" w:rsidRPr="008A5638" w:rsidRDefault="00B502E2" w:rsidP="008A5638">
            <w:pPr>
              <w:jc w:val="both"/>
              <w:rPr>
                <w:b/>
                <w:i/>
              </w:rPr>
            </w:pPr>
            <w:r>
              <w:rPr>
                <w:sz w:val="20"/>
                <w:szCs w:val="20"/>
              </w:rPr>
              <w:t xml:space="preserve">- </w:t>
            </w:r>
            <w:r w:rsidR="008A5638">
              <w:rPr>
                <w:sz w:val="20"/>
                <w:szCs w:val="20"/>
              </w:rPr>
              <w:t xml:space="preserve">аргументировано указывает на ошибки, допущенные в работе, либо, в случае их отсутствия, формулирует перспективы </w:t>
            </w:r>
            <w:r>
              <w:rPr>
                <w:sz w:val="20"/>
                <w:szCs w:val="20"/>
              </w:rPr>
              <w:t>для дальнейшей работы</w:t>
            </w:r>
            <w:r w:rsidR="008A563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="008A5638">
              <w:rPr>
                <w:sz w:val="20"/>
                <w:szCs w:val="20"/>
              </w:rPr>
              <w:t xml:space="preserve"> до 10 баллов</w:t>
            </w:r>
          </w:p>
        </w:tc>
      </w:tr>
      <w:tr w:rsidR="008A5638" w:rsidRPr="008A5638" w14:paraId="7AA5DB92" w14:textId="77777777" w:rsidTr="00B502E2">
        <w:tc>
          <w:tcPr>
            <w:tcW w:w="1665" w:type="dxa"/>
          </w:tcPr>
          <w:p w14:paraId="677D8BF7" w14:textId="276F3DC5" w:rsidR="008A5638" w:rsidRPr="00F93DCD" w:rsidRDefault="00B502E2" w:rsidP="008A5638">
            <w:pPr>
              <w:jc w:val="center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F93DCD">
              <w:rPr>
                <w:bCs/>
                <w:iCs/>
                <w:color w:val="000000" w:themeColor="text1"/>
                <w:sz w:val="20"/>
                <w:szCs w:val="20"/>
              </w:rPr>
              <w:t>0-30</w:t>
            </w:r>
          </w:p>
        </w:tc>
        <w:tc>
          <w:tcPr>
            <w:tcW w:w="3008" w:type="dxa"/>
          </w:tcPr>
          <w:p w14:paraId="566F68DB" w14:textId="3159E66E" w:rsidR="008A5638" w:rsidRPr="00F93DCD" w:rsidRDefault="00B502E2" w:rsidP="008A5638">
            <w:pPr>
              <w:jc w:val="both"/>
              <w:rPr>
                <w:b/>
                <w:i/>
                <w:color w:val="000000" w:themeColor="text1"/>
                <w:lang w:val="en-US"/>
              </w:rPr>
            </w:pPr>
            <w:r w:rsidRPr="00F93DCD">
              <w:rPr>
                <w:color w:val="000000" w:themeColor="text1"/>
                <w:sz w:val="20"/>
                <w:szCs w:val="20"/>
              </w:rPr>
              <w:t>формулирование вопросов к презентации</w:t>
            </w:r>
          </w:p>
        </w:tc>
        <w:tc>
          <w:tcPr>
            <w:tcW w:w="4955" w:type="dxa"/>
          </w:tcPr>
          <w:p w14:paraId="6023F664" w14:textId="0CB55DB6" w:rsidR="00F93DCD" w:rsidRPr="00F93DCD" w:rsidRDefault="008A5638" w:rsidP="008A5638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F93DCD">
              <w:rPr>
                <w:color w:val="000000" w:themeColor="text1"/>
                <w:sz w:val="20"/>
                <w:szCs w:val="20"/>
              </w:rPr>
              <w:t xml:space="preserve">Свою оценку работы </w:t>
            </w:r>
            <w:proofErr w:type="spellStart"/>
            <w:r w:rsidRPr="00F93DCD">
              <w:rPr>
                <w:color w:val="000000" w:themeColor="text1"/>
                <w:sz w:val="20"/>
                <w:szCs w:val="20"/>
              </w:rPr>
              <w:t>дискуссант</w:t>
            </w:r>
            <w:proofErr w:type="spellEnd"/>
            <w:r w:rsidRPr="00F93DCD">
              <w:rPr>
                <w:color w:val="000000" w:themeColor="text1"/>
                <w:sz w:val="20"/>
                <w:szCs w:val="20"/>
              </w:rPr>
              <w:t xml:space="preserve"> должен завершить содержательным</w:t>
            </w:r>
            <w:r w:rsidR="00B502E2" w:rsidRPr="00F93DCD">
              <w:rPr>
                <w:color w:val="000000" w:themeColor="text1"/>
                <w:sz w:val="20"/>
                <w:szCs w:val="20"/>
              </w:rPr>
              <w:t>и</w:t>
            </w:r>
            <w:r w:rsidRPr="00F93DCD">
              <w:rPr>
                <w:color w:val="000000" w:themeColor="text1"/>
                <w:sz w:val="20"/>
                <w:szCs w:val="20"/>
              </w:rPr>
              <w:t xml:space="preserve"> вопрос</w:t>
            </w:r>
            <w:r w:rsidR="00B502E2" w:rsidRPr="00F93DCD">
              <w:rPr>
                <w:color w:val="000000" w:themeColor="text1"/>
                <w:sz w:val="20"/>
                <w:szCs w:val="20"/>
              </w:rPr>
              <w:t>ами (не менее 3)</w:t>
            </w:r>
            <w:r w:rsidRPr="00F93DCD">
              <w:rPr>
                <w:color w:val="000000" w:themeColor="text1"/>
                <w:sz w:val="20"/>
                <w:szCs w:val="20"/>
              </w:rPr>
              <w:t>, адресованным</w:t>
            </w:r>
            <w:r w:rsidR="00B502E2" w:rsidRPr="00F93DCD">
              <w:rPr>
                <w:color w:val="000000" w:themeColor="text1"/>
                <w:sz w:val="20"/>
                <w:szCs w:val="20"/>
              </w:rPr>
              <w:t>и</w:t>
            </w:r>
            <w:r w:rsidRPr="00F93DCD">
              <w:rPr>
                <w:color w:val="000000" w:themeColor="text1"/>
                <w:sz w:val="20"/>
                <w:szCs w:val="20"/>
              </w:rPr>
              <w:t xml:space="preserve"> автору презентации</w:t>
            </w:r>
            <w:r w:rsidR="00F93DCD" w:rsidRPr="00F93DCD">
              <w:rPr>
                <w:color w:val="000000" w:themeColor="text1"/>
                <w:sz w:val="20"/>
                <w:szCs w:val="20"/>
              </w:rPr>
              <w:t xml:space="preserve"> – 30 баллов.</w:t>
            </w:r>
          </w:p>
          <w:p w14:paraId="7A588DCB" w14:textId="54C3370E" w:rsidR="008A5638" w:rsidRPr="00F93DCD" w:rsidRDefault="00B502E2" w:rsidP="008A5638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F93DCD">
              <w:rPr>
                <w:color w:val="000000" w:themeColor="text1"/>
                <w:sz w:val="20"/>
                <w:szCs w:val="20"/>
              </w:rPr>
              <w:lastRenderedPageBreak/>
              <w:t>Вопросы должны</w:t>
            </w:r>
            <w:r w:rsidR="00F93DCD" w:rsidRPr="00F93DCD">
              <w:rPr>
                <w:color w:val="000000" w:themeColor="text1"/>
                <w:sz w:val="20"/>
                <w:szCs w:val="20"/>
              </w:rPr>
              <w:t xml:space="preserve"> быть:</w:t>
            </w:r>
          </w:p>
          <w:p w14:paraId="147641A0" w14:textId="3F39784B" w:rsidR="00F93DCD" w:rsidRPr="00F93DCD" w:rsidRDefault="00F93DCD" w:rsidP="00F93DCD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F93DCD">
              <w:rPr>
                <w:color w:val="000000" w:themeColor="text1"/>
                <w:sz w:val="20"/>
                <w:szCs w:val="20"/>
              </w:rPr>
              <w:t>- относится к содержанию представленной презентации;</w:t>
            </w:r>
          </w:p>
          <w:p w14:paraId="0F64856C" w14:textId="1D208115" w:rsidR="008A5638" w:rsidRPr="00F93DCD" w:rsidRDefault="00F93DCD" w:rsidP="00F93DCD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F93DCD">
              <w:rPr>
                <w:color w:val="000000" w:themeColor="text1"/>
                <w:sz w:val="20"/>
                <w:szCs w:val="20"/>
              </w:rPr>
              <w:t xml:space="preserve">- отражать </w:t>
            </w:r>
            <w:r w:rsidR="008A5638" w:rsidRPr="00F93DCD">
              <w:rPr>
                <w:color w:val="000000" w:themeColor="text1"/>
                <w:sz w:val="20"/>
                <w:szCs w:val="20"/>
              </w:rPr>
              <w:t xml:space="preserve">не затронутые автором презентации стороны </w:t>
            </w:r>
            <w:r w:rsidRPr="00F93DCD">
              <w:rPr>
                <w:color w:val="000000" w:themeColor="text1"/>
                <w:sz w:val="20"/>
                <w:szCs w:val="20"/>
              </w:rPr>
              <w:t>анализируемого проекта;</w:t>
            </w:r>
          </w:p>
          <w:p w14:paraId="0B168981" w14:textId="6CD31E63" w:rsidR="008A5638" w:rsidRPr="00F93DCD" w:rsidRDefault="00F93DCD" w:rsidP="008A5638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F93DCD">
              <w:rPr>
                <w:color w:val="000000" w:themeColor="text1"/>
                <w:sz w:val="20"/>
                <w:szCs w:val="20"/>
              </w:rPr>
              <w:t>- вопросы не должны выходить за пределы вопросов конкретного семинара, на котором представлена презентация, а также за пределы заявленного проекта.</w:t>
            </w:r>
          </w:p>
        </w:tc>
      </w:tr>
    </w:tbl>
    <w:p w14:paraId="369787F4" w14:textId="77777777" w:rsidR="00F93DCD" w:rsidRDefault="00F93DCD" w:rsidP="00F93DCD">
      <w:pPr>
        <w:rPr>
          <w:b/>
        </w:rPr>
      </w:pPr>
    </w:p>
    <w:p w14:paraId="2757E173" w14:textId="77777777" w:rsidR="00EB2E45" w:rsidRDefault="00EB2E45" w:rsidP="00F93DCD">
      <w:pPr>
        <w:rPr>
          <w:b/>
        </w:rPr>
      </w:pPr>
    </w:p>
    <w:p w14:paraId="7F66710F" w14:textId="50A6BAC4" w:rsidR="001C48AA" w:rsidRDefault="00F93DCD" w:rsidP="00F93DCD">
      <w:pPr>
        <w:rPr>
          <w:b/>
        </w:rPr>
      </w:pPr>
      <w:r>
        <w:rPr>
          <w:b/>
        </w:rPr>
        <w:t xml:space="preserve">2. </w:t>
      </w:r>
      <w:r w:rsidR="00D469D6">
        <w:rPr>
          <w:b/>
        </w:rPr>
        <w:t>групповая работа по адаптации</w:t>
      </w:r>
    </w:p>
    <w:p w14:paraId="4FE966E8" w14:textId="419AEF03" w:rsidR="00D469D6" w:rsidRDefault="00D469D6" w:rsidP="00D469D6">
      <w:pPr>
        <w:jc w:val="both"/>
      </w:pPr>
      <w:r>
        <w:rPr>
          <w:b/>
        </w:rPr>
        <w:t>Групповая презентация открывающей сцены с аналитической запиской</w:t>
      </w:r>
      <w:r>
        <w:t xml:space="preserve"> по адаптации произведения (группы </w:t>
      </w:r>
      <w:r w:rsidR="009457F1">
        <w:t>до 3</w:t>
      </w:r>
      <w:r>
        <w:t xml:space="preserve"> чел.) </w:t>
      </w:r>
      <w:r>
        <w:rPr>
          <w:b/>
        </w:rPr>
        <w:t xml:space="preserve">– НИУ ВШЭ и </w:t>
      </w:r>
      <w:proofErr w:type="spellStart"/>
      <w:r>
        <w:rPr>
          <w:b/>
        </w:rPr>
        <w:t>ТюмГУ</w:t>
      </w:r>
      <w:proofErr w:type="spellEnd"/>
    </w:p>
    <w:p w14:paraId="481DBBC8" w14:textId="34BA1C20" w:rsidR="00D469D6" w:rsidRDefault="00D469D6" w:rsidP="00D469D6">
      <w:pPr>
        <w:jc w:val="both"/>
      </w:pPr>
      <w:r>
        <w:t xml:space="preserve">Задание оценивается по 100-балльной шкале </w:t>
      </w:r>
      <w:proofErr w:type="spellStart"/>
      <w:r>
        <w:t>ТюмГУ</w:t>
      </w:r>
      <w:proofErr w:type="spellEnd"/>
      <w:r>
        <w:t>, вес задания – 20 % от итоговой оценки за дисциплину.</w:t>
      </w:r>
    </w:p>
    <w:p w14:paraId="1988D9AE" w14:textId="1D770FB8" w:rsidR="00D469D6" w:rsidRPr="006958F0" w:rsidRDefault="00D469D6" w:rsidP="00D469D6">
      <w:pPr>
        <w:jc w:val="both"/>
        <w:rPr>
          <w:b/>
          <w:bCs/>
        </w:rPr>
      </w:pPr>
      <w:r>
        <w:t xml:space="preserve">Аналитическая записка выполняется письменно асинхронно, загружается в </w:t>
      </w:r>
      <w:proofErr w:type="spellStart"/>
      <w:r>
        <w:t>SmartLMS</w:t>
      </w:r>
      <w:proofErr w:type="spellEnd"/>
      <w:r>
        <w:t xml:space="preserve"> </w:t>
      </w:r>
      <w:r w:rsidRPr="006958F0">
        <w:rPr>
          <w:b/>
          <w:bCs/>
        </w:rPr>
        <w:t xml:space="preserve">до </w:t>
      </w:r>
      <w:r w:rsidR="006958F0" w:rsidRPr="006958F0">
        <w:rPr>
          <w:b/>
          <w:bCs/>
        </w:rPr>
        <w:t>25 апреля (14.00)</w:t>
      </w:r>
      <w:r w:rsidRPr="006958F0">
        <w:rPr>
          <w:b/>
          <w:bCs/>
        </w:rPr>
        <w:t>.</w:t>
      </w:r>
    </w:p>
    <w:p w14:paraId="37B9B7E8" w14:textId="3EA6A15A" w:rsidR="00D469D6" w:rsidRDefault="00D469D6" w:rsidP="00D469D6">
      <w:pPr>
        <w:jc w:val="both"/>
      </w:pPr>
      <w:r>
        <w:t xml:space="preserve">Презентация открывающей сцены </w:t>
      </w:r>
      <w:proofErr w:type="spellStart"/>
      <w:r>
        <w:t>пичингуется</w:t>
      </w:r>
      <w:proofErr w:type="spellEnd"/>
      <w:r>
        <w:t xml:space="preserve"> устно синхронно, на занятии.</w:t>
      </w:r>
    </w:p>
    <w:p w14:paraId="68D5860A" w14:textId="70144A95" w:rsidR="001C48AA" w:rsidRDefault="001C48AA" w:rsidP="00D469D6">
      <w:pPr>
        <w:jc w:val="both"/>
        <w:rPr>
          <w:i/>
          <w:iCs/>
        </w:rPr>
      </w:pPr>
      <w:r w:rsidRPr="001C48AA">
        <w:rPr>
          <w:i/>
          <w:iCs/>
        </w:rPr>
        <w:t>Задание не пересдается.</w:t>
      </w:r>
    </w:p>
    <w:p w14:paraId="2247BBC7" w14:textId="77777777" w:rsidR="006958F0" w:rsidRDefault="006958F0" w:rsidP="006958F0">
      <w:pPr>
        <w:jc w:val="both"/>
      </w:pPr>
    </w:p>
    <w:p w14:paraId="4E9D7008" w14:textId="371C5AEA" w:rsidR="006958F0" w:rsidRDefault="006958F0" w:rsidP="006958F0">
      <w:pPr>
        <w:jc w:val="both"/>
      </w:pPr>
      <w:r>
        <w:t xml:space="preserve">В группе (до 3 человек) необходимо выбрать один из предложенных текстов и подготовить (режиссерскую экспликацию) </w:t>
      </w:r>
      <w:r w:rsidR="002443E9">
        <w:t xml:space="preserve">открывающей сцены </w:t>
      </w:r>
      <w:proofErr w:type="spellStart"/>
      <w:r w:rsidR="002443E9">
        <w:t>киноадаптации</w:t>
      </w:r>
      <w:proofErr w:type="spellEnd"/>
      <w:r w:rsidR="002443E9">
        <w:t xml:space="preserve"> этого текста:</w:t>
      </w:r>
    </w:p>
    <w:p w14:paraId="756548EB" w14:textId="77777777" w:rsidR="002443E9" w:rsidRPr="008E0F88" w:rsidRDefault="002443E9" w:rsidP="002443E9">
      <w:pPr>
        <w:ind w:left="708"/>
        <w:jc w:val="both"/>
      </w:pPr>
      <w:r w:rsidRPr="008E0F88">
        <w:t xml:space="preserve">Эдгар </w:t>
      </w:r>
      <w:proofErr w:type="spellStart"/>
      <w:r w:rsidRPr="008E0F88">
        <w:t>Аллан</w:t>
      </w:r>
      <w:proofErr w:type="spellEnd"/>
      <w:r w:rsidRPr="008E0F88">
        <w:t xml:space="preserve"> По </w:t>
      </w:r>
      <w:hyperlink r:id="rId15" w:history="1">
        <w:r w:rsidRPr="008E0F88">
          <w:rPr>
            <w:rStyle w:val="a6"/>
            <w:color w:val="0070C0"/>
          </w:rPr>
          <w:t>Очки</w:t>
        </w:r>
      </w:hyperlink>
    </w:p>
    <w:p w14:paraId="49AB62CC" w14:textId="77777777" w:rsidR="002443E9" w:rsidRPr="008E0F88" w:rsidRDefault="002443E9" w:rsidP="002443E9">
      <w:pPr>
        <w:ind w:left="708"/>
        <w:jc w:val="both"/>
      </w:pPr>
      <w:r w:rsidRPr="008E0F88">
        <w:t xml:space="preserve">Эдгар </w:t>
      </w:r>
      <w:proofErr w:type="spellStart"/>
      <w:r w:rsidRPr="008E0F88">
        <w:t>Аллан</w:t>
      </w:r>
      <w:proofErr w:type="spellEnd"/>
      <w:r w:rsidRPr="008E0F88">
        <w:t xml:space="preserve"> По </w:t>
      </w:r>
      <w:hyperlink r:id="rId16" w:history="1">
        <w:r w:rsidRPr="008E0F88">
          <w:rPr>
            <w:rStyle w:val="a6"/>
            <w:color w:val="0070C0"/>
          </w:rPr>
          <w:t>Потеря дыхания</w:t>
        </w:r>
      </w:hyperlink>
    </w:p>
    <w:p w14:paraId="4EF9F683" w14:textId="77777777" w:rsidR="002443E9" w:rsidRPr="008E0F88" w:rsidRDefault="002443E9" w:rsidP="002443E9">
      <w:pPr>
        <w:ind w:left="708"/>
        <w:jc w:val="both"/>
      </w:pPr>
      <w:r w:rsidRPr="008E0F88">
        <w:t xml:space="preserve">Эдгар </w:t>
      </w:r>
      <w:proofErr w:type="spellStart"/>
      <w:r w:rsidRPr="008E0F88">
        <w:t>Аллан</w:t>
      </w:r>
      <w:proofErr w:type="spellEnd"/>
      <w:r w:rsidRPr="008E0F88">
        <w:t xml:space="preserve"> По </w:t>
      </w:r>
      <w:hyperlink r:id="rId17" w:history="1">
        <w:r w:rsidRPr="008E0F88">
          <w:rPr>
            <w:rStyle w:val="a6"/>
            <w:color w:val="0070C0"/>
          </w:rPr>
          <w:t>Черный кот</w:t>
        </w:r>
      </w:hyperlink>
    </w:p>
    <w:p w14:paraId="54BCCDC0" w14:textId="51D94623" w:rsidR="002443E9" w:rsidRPr="009A61AF" w:rsidRDefault="002443E9" w:rsidP="002443E9">
      <w:pPr>
        <w:jc w:val="both"/>
      </w:pPr>
      <w:r>
        <w:t xml:space="preserve">В </w:t>
      </w:r>
      <w:proofErr w:type="spellStart"/>
      <w:r>
        <w:t>SmartLMS</w:t>
      </w:r>
      <w:proofErr w:type="spellEnd"/>
      <w:r>
        <w:t xml:space="preserve"> </w:t>
      </w:r>
      <w:r w:rsidRPr="006958F0">
        <w:rPr>
          <w:b/>
          <w:bCs/>
        </w:rPr>
        <w:t>до 25 апреля (14.00)</w:t>
      </w:r>
      <w:r>
        <w:rPr>
          <w:b/>
          <w:bCs/>
        </w:rPr>
        <w:t xml:space="preserve"> </w:t>
      </w:r>
      <w:r>
        <w:t>один человек из группы загружает сценарий открывающей сцены (в форме литературного сценария</w:t>
      </w:r>
      <w:r w:rsidR="0082228E">
        <w:t xml:space="preserve"> до 2 страниц</w:t>
      </w:r>
      <w:r>
        <w:t>) с описанием состава команды</w:t>
      </w:r>
      <w:r w:rsidR="009A61AF">
        <w:t xml:space="preserve"> и роли каждого участника группы. Презентация адаптации открывающей сцены в форме презентации режиссерской экспликации состоится </w:t>
      </w:r>
      <w:r w:rsidR="009A61AF" w:rsidRPr="0056170B">
        <w:rPr>
          <w:b/>
          <w:bCs/>
        </w:rPr>
        <w:t>30 апреля (на занятии)</w:t>
      </w:r>
      <w:r w:rsidR="009A61AF">
        <w:t>.</w:t>
      </w:r>
    </w:p>
    <w:p w14:paraId="368AEA0D" w14:textId="2AD793D6" w:rsidR="006958F0" w:rsidRDefault="006958F0" w:rsidP="006958F0">
      <w:pPr>
        <w:jc w:val="both"/>
        <w:rPr>
          <w:i/>
          <w:iCs/>
        </w:rPr>
      </w:pPr>
      <w:r w:rsidRPr="008E0F88">
        <w:rPr>
          <w:i/>
          <w:iCs/>
        </w:rPr>
        <w:t xml:space="preserve">Время презентации – до </w:t>
      </w:r>
      <w:r w:rsidR="0082228E">
        <w:rPr>
          <w:i/>
          <w:iCs/>
        </w:rPr>
        <w:t>4</w:t>
      </w:r>
      <w:r w:rsidRPr="008E0F88">
        <w:rPr>
          <w:i/>
          <w:iCs/>
        </w:rPr>
        <w:t xml:space="preserve"> минут</w:t>
      </w:r>
      <w:r w:rsidR="009A61AF">
        <w:rPr>
          <w:i/>
          <w:iCs/>
        </w:rPr>
        <w:t xml:space="preserve">. </w:t>
      </w:r>
      <w:r w:rsidR="009A61AF" w:rsidRPr="009A61AF">
        <w:t xml:space="preserve">Презентация должна раскрывать содержание сцены в контексте общей идеи адаптации </w:t>
      </w:r>
      <w:r w:rsidR="009A61AF" w:rsidRPr="0082228E">
        <w:rPr>
          <w:i/>
          <w:iCs/>
        </w:rPr>
        <w:t>и должна содержать</w:t>
      </w:r>
      <w:r w:rsidR="009A61AF" w:rsidRPr="009A61AF">
        <w:t>:</w:t>
      </w:r>
    </w:p>
    <w:p w14:paraId="250012E0" w14:textId="0EC79E2B" w:rsidR="009A61AF" w:rsidRPr="00C32D88" w:rsidRDefault="009A61AF" w:rsidP="0082228E">
      <w:pPr>
        <w:ind w:left="720"/>
        <w:jc w:val="both"/>
      </w:pPr>
      <w:r>
        <w:rPr>
          <w:i/>
          <w:iCs/>
        </w:rPr>
        <w:t xml:space="preserve">- </w:t>
      </w:r>
      <w:r w:rsidR="0070397C">
        <w:t>драматическ</w:t>
      </w:r>
      <w:r w:rsidR="0082228E">
        <w:t>ую</w:t>
      </w:r>
      <w:r w:rsidR="0070397C">
        <w:t xml:space="preserve"> структур</w:t>
      </w:r>
      <w:r w:rsidR="0082228E">
        <w:t>у</w:t>
      </w:r>
      <w:r w:rsidR="0070397C">
        <w:t xml:space="preserve"> сцены</w:t>
      </w:r>
      <w:r w:rsidR="00C32D88">
        <w:t xml:space="preserve"> (с визуальным концептом)</w:t>
      </w:r>
    </w:p>
    <w:p w14:paraId="7C099F5D" w14:textId="3B5A15E2" w:rsidR="0070397C" w:rsidRDefault="0070397C" w:rsidP="0082228E">
      <w:pPr>
        <w:ind w:left="720"/>
        <w:jc w:val="both"/>
      </w:pPr>
      <w:r>
        <w:t xml:space="preserve">- </w:t>
      </w:r>
      <w:proofErr w:type="spellStart"/>
      <w:r>
        <w:t>мудборд</w:t>
      </w:r>
      <w:proofErr w:type="spellEnd"/>
    </w:p>
    <w:p w14:paraId="30442A96" w14:textId="443A6455" w:rsidR="0070397C" w:rsidRDefault="0070397C" w:rsidP="0082228E">
      <w:pPr>
        <w:ind w:left="720"/>
        <w:jc w:val="both"/>
      </w:pPr>
      <w:r>
        <w:t xml:space="preserve">- </w:t>
      </w:r>
      <w:proofErr w:type="spellStart"/>
      <w:r>
        <w:t>референсы</w:t>
      </w:r>
      <w:proofErr w:type="spellEnd"/>
    </w:p>
    <w:p w14:paraId="62842AEA" w14:textId="52B8BA5F" w:rsidR="001C48AA" w:rsidRDefault="0084266D" w:rsidP="001C48AA">
      <w:pPr>
        <w:jc w:val="both"/>
      </w:pPr>
      <w:r>
        <w:t>Группа, не загрузившая сценарий в систему, не допускается до презентации</w:t>
      </w:r>
      <w:r w:rsidR="0082489F">
        <w:t>, з</w:t>
      </w:r>
      <w:r>
        <w:t>а элемент контроля выставляется оценка 0.</w:t>
      </w:r>
    </w:p>
    <w:p w14:paraId="7602654F" w14:textId="77777777" w:rsidR="0084266D" w:rsidRDefault="0084266D" w:rsidP="001C48AA">
      <w:pPr>
        <w:jc w:val="both"/>
      </w:pPr>
    </w:p>
    <w:p w14:paraId="036F2CED" w14:textId="77777777" w:rsidR="001C48AA" w:rsidRDefault="001C48AA" w:rsidP="001C48AA">
      <w:pPr>
        <w:jc w:val="both"/>
      </w:pPr>
      <w:r>
        <w:rPr>
          <w:b/>
          <w:i/>
        </w:rPr>
        <w:t>Критерии оценивания</w:t>
      </w:r>
    </w:p>
    <w:tbl>
      <w:tblPr>
        <w:tblStyle w:val="afd"/>
        <w:tblW w:w="96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3119"/>
        <w:gridCol w:w="4800"/>
      </w:tblGrid>
      <w:tr w:rsidR="001C48AA" w14:paraId="0F64123B" w14:textId="77777777" w:rsidTr="000F2A21">
        <w:tc>
          <w:tcPr>
            <w:tcW w:w="1701" w:type="dxa"/>
            <w:shd w:val="clear" w:color="auto" w:fill="auto"/>
            <w:vAlign w:val="center"/>
          </w:tcPr>
          <w:p w14:paraId="5B1B3260" w14:textId="77777777" w:rsidR="001C48AA" w:rsidRPr="0084266D" w:rsidRDefault="001C48AA" w:rsidP="00AA0401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4266D">
              <w:rPr>
                <w:b/>
                <w:color w:val="000000" w:themeColor="text1"/>
                <w:sz w:val="20"/>
                <w:szCs w:val="20"/>
              </w:rPr>
              <w:t>Максимальный балл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D686225" w14:textId="77777777" w:rsidR="001C48AA" w:rsidRPr="0084266D" w:rsidRDefault="001C48AA" w:rsidP="00AA0401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4266D">
              <w:rPr>
                <w:b/>
                <w:color w:val="000000" w:themeColor="text1"/>
                <w:sz w:val="20"/>
                <w:szCs w:val="20"/>
              </w:rPr>
              <w:t>Критерий</w:t>
            </w:r>
          </w:p>
        </w:tc>
        <w:tc>
          <w:tcPr>
            <w:tcW w:w="4800" w:type="dxa"/>
            <w:shd w:val="clear" w:color="auto" w:fill="auto"/>
            <w:vAlign w:val="center"/>
          </w:tcPr>
          <w:p w14:paraId="6889F40A" w14:textId="77777777" w:rsidR="001C48AA" w:rsidRPr="0084266D" w:rsidRDefault="001C48AA" w:rsidP="00AA0401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4266D">
              <w:rPr>
                <w:b/>
                <w:color w:val="000000" w:themeColor="text1"/>
                <w:sz w:val="20"/>
                <w:szCs w:val="20"/>
              </w:rPr>
              <w:t>Порядок выставления балла</w:t>
            </w:r>
          </w:p>
        </w:tc>
      </w:tr>
      <w:tr w:rsidR="0084266D" w14:paraId="6EB6BD12" w14:textId="77777777" w:rsidTr="000F2A21">
        <w:tc>
          <w:tcPr>
            <w:tcW w:w="1701" w:type="dxa"/>
            <w:shd w:val="clear" w:color="auto" w:fill="auto"/>
            <w:vAlign w:val="center"/>
          </w:tcPr>
          <w:p w14:paraId="3231BB9F" w14:textId="7B4E7CB8" w:rsidR="0084266D" w:rsidRPr="0084266D" w:rsidRDefault="0084266D" w:rsidP="0084266D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84266D">
              <w:rPr>
                <w:bCs/>
                <w:color w:val="000000" w:themeColor="text1"/>
                <w:sz w:val="20"/>
                <w:szCs w:val="20"/>
              </w:rPr>
              <w:t>0-</w:t>
            </w:r>
            <w:r>
              <w:rPr>
                <w:bCs/>
                <w:color w:val="000000" w:themeColor="text1"/>
                <w:sz w:val="20"/>
                <w:szCs w:val="20"/>
              </w:rPr>
              <w:t>1</w:t>
            </w:r>
            <w:r w:rsidRPr="0084266D">
              <w:rPr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8F7A3F2" w14:textId="34DAC81A" w:rsidR="0084266D" w:rsidRPr="005A5E96" w:rsidRDefault="00D20CD2" w:rsidP="005A5E96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5A5E96">
              <w:rPr>
                <w:bCs/>
                <w:color w:val="000000" w:themeColor="text1"/>
                <w:sz w:val="20"/>
                <w:szCs w:val="20"/>
              </w:rPr>
              <w:t xml:space="preserve">аналитическая записка </w:t>
            </w:r>
            <w:r w:rsidR="00323611" w:rsidRPr="005A5E96">
              <w:rPr>
                <w:bCs/>
                <w:color w:val="000000" w:themeColor="text1"/>
                <w:sz w:val="20"/>
                <w:szCs w:val="20"/>
              </w:rPr>
              <w:t>к адаптации</w:t>
            </w:r>
          </w:p>
        </w:tc>
        <w:tc>
          <w:tcPr>
            <w:tcW w:w="4800" w:type="dxa"/>
            <w:shd w:val="clear" w:color="auto" w:fill="auto"/>
            <w:vAlign w:val="center"/>
          </w:tcPr>
          <w:p w14:paraId="53674DF8" w14:textId="77777777" w:rsidR="0084266D" w:rsidRDefault="00323611" w:rsidP="00EB2E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Документ оформлен согласно требованиям, в нем указаны особенности, касающиеся адаптации:</w:t>
            </w:r>
          </w:p>
          <w:p w14:paraId="3DA89E0E" w14:textId="57BA0415" w:rsidR="00323611" w:rsidRPr="00B96EB4" w:rsidRDefault="00323611" w:rsidP="00EB2E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жанр</w:t>
            </w:r>
            <w:r w:rsidR="00B96EB4" w:rsidRPr="00B96EB4">
              <w:rPr>
                <w:sz w:val="20"/>
                <w:szCs w:val="20"/>
              </w:rPr>
              <w:t xml:space="preserve"> (</w:t>
            </w:r>
            <w:r w:rsidR="00B96EB4">
              <w:rPr>
                <w:sz w:val="20"/>
                <w:szCs w:val="20"/>
              </w:rPr>
              <w:t>описание и характеристика)</w:t>
            </w:r>
          </w:p>
          <w:p w14:paraId="5AEDCA45" w14:textId="7ABE8E0B" w:rsidR="00323611" w:rsidRDefault="00323611" w:rsidP="00EB2E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общая концепция и визуальная концепция адаптации</w:t>
            </w:r>
            <w:r w:rsidR="00B96EB4">
              <w:rPr>
                <w:sz w:val="20"/>
                <w:szCs w:val="20"/>
              </w:rPr>
              <w:t xml:space="preserve"> (описание и характеристика)</w:t>
            </w:r>
          </w:p>
          <w:p w14:paraId="198D2429" w14:textId="77777777" w:rsidR="00323611" w:rsidRDefault="00323611" w:rsidP="00EB2E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персонажи </w:t>
            </w:r>
            <w:r w:rsidR="00B96EB4">
              <w:rPr>
                <w:sz w:val="20"/>
                <w:szCs w:val="20"/>
              </w:rPr>
              <w:t>(описание и характеристика)</w:t>
            </w:r>
          </w:p>
          <w:p w14:paraId="0F5944F2" w14:textId="0CE92A68" w:rsidR="00B96EB4" w:rsidRPr="00B96EB4" w:rsidRDefault="00B96EB4" w:rsidP="00EB2E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Представлены все элементы – до 10 баллов</w:t>
            </w:r>
            <w:r w:rsidR="00A2579C">
              <w:rPr>
                <w:sz w:val="20"/>
                <w:szCs w:val="20"/>
              </w:rPr>
              <w:t>.</w:t>
            </w:r>
          </w:p>
        </w:tc>
      </w:tr>
      <w:tr w:rsidR="0084266D" w14:paraId="56564D4B" w14:textId="77777777" w:rsidTr="000F2A21">
        <w:tc>
          <w:tcPr>
            <w:tcW w:w="1701" w:type="dxa"/>
            <w:shd w:val="clear" w:color="auto" w:fill="auto"/>
            <w:vAlign w:val="center"/>
          </w:tcPr>
          <w:p w14:paraId="181AA8DB" w14:textId="04E33E1F" w:rsidR="0084266D" w:rsidRPr="0084266D" w:rsidRDefault="0084266D" w:rsidP="0084266D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0-20</w:t>
            </w:r>
          </w:p>
        </w:tc>
        <w:tc>
          <w:tcPr>
            <w:tcW w:w="3119" w:type="dxa"/>
            <w:shd w:val="clear" w:color="auto" w:fill="auto"/>
          </w:tcPr>
          <w:p w14:paraId="51CCA0AA" w14:textId="363BDD71" w:rsidR="0084266D" w:rsidRPr="005A5E96" w:rsidRDefault="00B96EB4" w:rsidP="005A5E96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5A5E96">
              <w:rPr>
                <w:color w:val="000000" w:themeColor="text1"/>
                <w:sz w:val="20"/>
                <w:szCs w:val="20"/>
              </w:rPr>
              <w:t>короткий синопсис</w:t>
            </w:r>
            <w:r w:rsidR="00323611" w:rsidRPr="005A5E96">
              <w:rPr>
                <w:color w:val="000000" w:themeColor="text1"/>
                <w:sz w:val="20"/>
                <w:szCs w:val="20"/>
              </w:rPr>
              <w:t xml:space="preserve"> и сценарий сцены</w:t>
            </w:r>
          </w:p>
        </w:tc>
        <w:tc>
          <w:tcPr>
            <w:tcW w:w="4800" w:type="dxa"/>
            <w:shd w:val="clear" w:color="auto" w:fill="auto"/>
          </w:tcPr>
          <w:p w14:paraId="2614993E" w14:textId="744E1C63" w:rsidR="00B96EB4" w:rsidRDefault="00B96EB4" w:rsidP="00EB2E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Документ оформлен согласно требованиям, в нем приведены:</w:t>
            </w:r>
          </w:p>
          <w:p w14:paraId="3972B15E" w14:textId="77777777" w:rsidR="0084266D" w:rsidRDefault="00B96EB4" w:rsidP="00EB2E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короткий синопсис</w:t>
            </w:r>
          </w:p>
          <w:p w14:paraId="50642A50" w14:textId="77777777" w:rsidR="00B96EB4" w:rsidRDefault="00B96EB4" w:rsidP="00EB2E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сценарий</w:t>
            </w:r>
          </w:p>
          <w:p w14:paraId="323C820F" w14:textId="0FBAD0CE" w:rsidR="00B96EB4" w:rsidRPr="00323611" w:rsidRDefault="00B96EB4" w:rsidP="00EB2E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Приведенные материалы не имеют внутренних противоречий, соответствуют обозначенным в аналитической записке решениям</w:t>
            </w:r>
            <w:r w:rsidR="00A2579C">
              <w:rPr>
                <w:sz w:val="20"/>
                <w:szCs w:val="20"/>
              </w:rPr>
              <w:t xml:space="preserve"> – до 20 баллов.</w:t>
            </w:r>
          </w:p>
        </w:tc>
      </w:tr>
      <w:tr w:rsidR="0084266D" w14:paraId="1D34E24B" w14:textId="77777777" w:rsidTr="000F2A21">
        <w:tc>
          <w:tcPr>
            <w:tcW w:w="1701" w:type="dxa"/>
            <w:shd w:val="clear" w:color="auto" w:fill="auto"/>
            <w:vAlign w:val="center"/>
          </w:tcPr>
          <w:p w14:paraId="73804E7A" w14:textId="469BFC8A" w:rsidR="0084266D" w:rsidRPr="0084266D" w:rsidRDefault="0084266D" w:rsidP="0084266D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84266D">
              <w:rPr>
                <w:bCs/>
                <w:color w:val="000000" w:themeColor="text1"/>
                <w:sz w:val="20"/>
                <w:szCs w:val="20"/>
              </w:rPr>
              <w:t>0-10</w:t>
            </w:r>
          </w:p>
        </w:tc>
        <w:tc>
          <w:tcPr>
            <w:tcW w:w="3119" w:type="dxa"/>
            <w:shd w:val="clear" w:color="auto" w:fill="auto"/>
          </w:tcPr>
          <w:p w14:paraId="1C4F9097" w14:textId="6E742F71" w:rsidR="0084266D" w:rsidRPr="005A5E96" w:rsidRDefault="0084266D" w:rsidP="005A5E96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5A5E96">
              <w:rPr>
                <w:color w:val="000000" w:themeColor="text1"/>
                <w:sz w:val="20"/>
                <w:szCs w:val="20"/>
              </w:rPr>
              <w:t xml:space="preserve">соблюдение </w:t>
            </w:r>
            <w:proofErr w:type="spellStart"/>
            <w:r w:rsidRPr="005A5E96">
              <w:rPr>
                <w:color w:val="000000" w:themeColor="text1"/>
                <w:sz w:val="20"/>
                <w:szCs w:val="20"/>
              </w:rPr>
              <w:t>тайминга</w:t>
            </w:r>
            <w:proofErr w:type="spellEnd"/>
            <w:r w:rsidRPr="005A5E96">
              <w:rPr>
                <w:color w:val="000000" w:themeColor="text1"/>
                <w:sz w:val="20"/>
                <w:szCs w:val="20"/>
              </w:rPr>
              <w:t xml:space="preserve"> (до 4 минут)</w:t>
            </w:r>
          </w:p>
        </w:tc>
        <w:tc>
          <w:tcPr>
            <w:tcW w:w="4800" w:type="dxa"/>
            <w:shd w:val="clear" w:color="auto" w:fill="auto"/>
          </w:tcPr>
          <w:p w14:paraId="0F0326FA" w14:textId="70C1750F" w:rsidR="0084266D" w:rsidRDefault="005A5E96" w:rsidP="0084266D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</w:t>
            </w:r>
            <w:r w:rsidR="0084266D">
              <w:rPr>
                <w:sz w:val="20"/>
                <w:szCs w:val="20"/>
              </w:rPr>
              <w:t>айминг</w:t>
            </w:r>
            <w:proofErr w:type="spellEnd"/>
            <w:r w:rsidR="0084266D">
              <w:rPr>
                <w:sz w:val="20"/>
                <w:szCs w:val="20"/>
              </w:rPr>
              <w:t xml:space="preserve"> соблюден –</w:t>
            </w:r>
            <w:r w:rsidR="0084266D" w:rsidRPr="0084266D">
              <w:rPr>
                <w:sz w:val="20"/>
                <w:szCs w:val="20"/>
              </w:rPr>
              <w:t xml:space="preserve"> </w:t>
            </w:r>
            <w:r w:rsidR="0084266D">
              <w:rPr>
                <w:sz w:val="20"/>
                <w:szCs w:val="20"/>
              </w:rPr>
              <w:t>10 баллов</w:t>
            </w:r>
          </w:p>
          <w:p w14:paraId="336AA47B" w14:textId="56EE33D5" w:rsidR="0084266D" w:rsidRPr="0084266D" w:rsidRDefault="005A5E96" w:rsidP="0084266D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</w:t>
            </w:r>
            <w:r w:rsidR="0084266D">
              <w:rPr>
                <w:sz w:val="20"/>
                <w:szCs w:val="20"/>
              </w:rPr>
              <w:t>айминг</w:t>
            </w:r>
            <w:proofErr w:type="spellEnd"/>
            <w:r w:rsidR="0084266D">
              <w:rPr>
                <w:sz w:val="20"/>
                <w:szCs w:val="20"/>
              </w:rPr>
              <w:t xml:space="preserve"> нарушен – 0 баллов</w:t>
            </w:r>
          </w:p>
        </w:tc>
      </w:tr>
      <w:tr w:rsidR="0070397C" w14:paraId="5C0AA17A" w14:textId="77777777" w:rsidTr="000F2A21">
        <w:tc>
          <w:tcPr>
            <w:tcW w:w="1701" w:type="dxa"/>
            <w:shd w:val="clear" w:color="auto" w:fill="auto"/>
            <w:vAlign w:val="center"/>
          </w:tcPr>
          <w:p w14:paraId="1F570983" w14:textId="64A18BC0" w:rsidR="0070397C" w:rsidRPr="0084266D" w:rsidRDefault="00B96EB4" w:rsidP="00AA0401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0-</w:t>
            </w:r>
            <w:r w:rsidR="002406F3">
              <w:rPr>
                <w:bCs/>
                <w:color w:val="000000" w:themeColor="text1"/>
                <w:sz w:val="20"/>
                <w:szCs w:val="20"/>
              </w:rPr>
              <w:t>4</w:t>
            </w:r>
            <w:r>
              <w:rPr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914A4DA" w14:textId="59CD3264" w:rsidR="0070397C" w:rsidRPr="005A5E96" w:rsidRDefault="001307FF" w:rsidP="005A5E96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драматургия сцены</w:t>
            </w:r>
          </w:p>
        </w:tc>
        <w:tc>
          <w:tcPr>
            <w:tcW w:w="4800" w:type="dxa"/>
            <w:shd w:val="clear" w:color="auto" w:fill="auto"/>
          </w:tcPr>
          <w:p w14:paraId="33C6696D" w14:textId="77777777" w:rsidR="001307FF" w:rsidRDefault="00A2579C" w:rsidP="00A2579C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A2579C">
              <w:rPr>
                <w:bCs/>
                <w:color w:val="000000" w:themeColor="text1"/>
                <w:sz w:val="20"/>
                <w:szCs w:val="20"/>
              </w:rPr>
              <w:t>В презентации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 должн</w:t>
            </w:r>
            <w:r w:rsidR="001307FF">
              <w:rPr>
                <w:bCs/>
                <w:color w:val="000000" w:themeColor="text1"/>
                <w:sz w:val="20"/>
                <w:szCs w:val="20"/>
              </w:rPr>
              <w:t>о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 быть представлен</w:t>
            </w:r>
            <w:r w:rsidR="001307FF">
              <w:rPr>
                <w:bCs/>
                <w:color w:val="000000" w:themeColor="text1"/>
                <w:sz w:val="20"/>
                <w:szCs w:val="20"/>
              </w:rPr>
              <w:t>о:</w:t>
            </w:r>
          </w:p>
          <w:p w14:paraId="19555D44" w14:textId="5565B58C" w:rsidR="0070397C" w:rsidRDefault="001307FF" w:rsidP="00A2579C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lastRenderedPageBreak/>
              <w:t xml:space="preserve">- </w:t>
            </w:r>
            <w:r w:rsidR="00A2579C">
              <w:rPr>
                <w:bCs/>
                <w:color w:val="000000" w:themeColor="text1"/>
                <w:sz w:val="20"/>
                <w:szCs w:val="20"/>
              </w:rPr>
              <w:t>структура сцены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 (</w:t>
            </w:r>
            <w:r w:rsidR="002406F3">
              <w:rPr>
                <w:bCs/>
                <w:color w:val="000000" w:themeColor="text1"/>
                <w:sz w:val="20"/>
                <w:szCs w:val="20"/>
              </w:rPr>
              <w:t>экспозиция</w:t>
            </w:r>
            <w:r w:rsidR="00616458">
              <w:rPr>
                <w:bCs/>
                <w:color w:val="000000" w:themeColor="text1"/>
                <w:sz w:val="20"/>
                <w:szCs w:val="20"/>
              </w:rPr>
              <w:t xml:space="preserve">, </w:t>
            </w:r>
            <w:r w:rsidR="002406F3">
              <w:rPr>
                <w:bCs/>
                <w:color w:val="000000" w:themeColor="text1"/>
                <w:sz w:val="20"/>
                <w:szCs w:val="20"/>
              </w:rPr>
              <w:t>развитие действия, развязка</w:t>
            </w:r>
            <w:r>
              <w:rPr>
                <w:bCs/>
                <w:color w:val="000000" w:themeColor="text1"/>
                <w:sz w:val="20"/>
                <w:szCs w:val="20"/>
              </w:rPr>
              <w:t>)</w:t>
            </w:r>
          </w:p>
          <w:p w14:paraId="7B533D3C" w14:textId="77777777" w:rsidR="00616458" w:rsidRDefault="00616458" w:rsidP="00A2579C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-</w:t>
            </w:r>
            <w:r w:rsidR="002406F3">
              <w:rPr>
                <w:bCs/>
                <w:color w:val="000000" w:themeColor="text1"/>
                <w:sz w:val="20"/>
                <w:szCs w:val="20"/>
              </w:rPr>
              <w:t xml:space="preserve"> персонажи (образ, функция)</w:t>
            </w:r>
          </w:p>
          <w:p w14:paraId="43611ED5" w14:textId="30775CE4" w:rsidR="002406F3" w:rsidRDefault="002406F3" w:rsidP="002406F3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- пластические (действия, движения) и визуальные решения сцены (атмосфера, пространство, костюмы, реквизит)</w:t>
            </w:r>
          </w:p>
          <w:p w14:paraId="3A8E2A92" w14:textId="77777777" w:rsidR="002406F3" w:rsidRDefault="002406F3" w:rsidP="00A2579C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- звуковые решения сцены (речь, музыка, шум)</w:t>
            </w:r>
          </w:p>
          <w:p w14:paraId="1C745133" w14:textId="77777777" w:rsidR="002406F3" w:rsidRDefault="002406F3" w:rsidP="00A2579C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Предлагаемые конструкции сцены не должны противоречить аналитической записке.</w:t>
            </w:r>
          </w:p>
          <w:p w14:paraId="58053D39" w14:textId="179B83A9" w:rsidR="002406F3" w:rsidRPr="00A2579C" w:rsidRDefault="002406F3" w:rsidP="00A2579C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Ма</w:t>
            </w:r>
            <w:r w:rsidR="00903C99">
              <w:rPr>
                <w:bCs/>
                <w:color w:val="000000" w:themeColor="text1"/>
                <w:sz w:val="20"/>
                <w:szCs w:val="20"/>
              </w:rPr>
              <w:t>ксимальное количество баллов – 40 баллов.</w:t>
            </w:r>
          </w:p>
        </w:tc>
      </w:tr>
      <w:tr w:rsidR="0070397C" w14:paraId="7E84FA25" w14:textId="77777777" w:rsidTr="000F2A21">
        <w:tc>
          <w:tcPr>
            <w:tcW w:w="1701" w:type="dxa"/>
            <w:shd w:val="clear" w:color="auto" w:fill="auto"/>
            <w:vAlign w:val="center"/>
          </w:tcPr>
          <w:p w14:paraId="1EE1A322" w14:textId="23067062" w:rsidR="0070397C" w:rsidRPr="0084266D" w:rsidRDefault="00B96EB4" w:rsidP="00AA0401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lastRenderedPageBreak/>
              <w:t>0-</w:t>
            </w:r>
            <w:r w:rsidR="002406F3">
              <w:rPr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13C12B6" w14:textId="611B1B4C" w:rsidR="0070397C" w:rsidRPr="00903C99" w:rsidRDefault="00903C99" w:rsidP="005A5E96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03C99">
              <w:rPr>
                <w:bCs/>
                <w:color w:val="000000" w:themeColor="text1"/>
                <w:sz w:val="20"/>
                <w:szCs w:val="20"/>
              </w:rPr>
              <w:t>мудборд</w:t>
            </w:r>
            <w:proofErr w:type="spellEnd"/>
          </w:p>
        </w:tc>
        <w:tc>
          <w:tcPr>
            <w:tcW w:w="4800" w:type="dxa"/>
            <w:shd w:val="clear" w:color="auto" w:fill="auto"/>
          </w:tcPr>
          <w:p w14:paraId="17D13D91" w14:textId="71FF8B72" w:rsidR="00903C99" w:rsidRDefault="00903C99" w:rsidP="00903C99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Презентация должна содержать </w:t>
            </w:r>
            <w:r w:rsidRPr="00903C99">
              <w:rPr>
                <w:bCs/>
                <w:color w:val="000000" w:themeColor="text1"/>
                <w:sz w:val="20"/>
                <w:szCs w:val="20"/>
              </w:rPr>
              <w:t xml:space="preserve">изображения, которые представляют стиль и настроение </w:t>
            </w:r>
            <w:r>
              <w:rPr>
                <w:bCs/>
                <w:color w:val="000000" w:themeColor="text1"/>
                <w:sz w:val="20"/>
                <w:szCs w:val="20"/>
              </w:rPr>
              <w:t>сцены (адаптации в целом)</w:t>
            </w:r>
            <w:r w:rsidRPr="00903C99">
              <w:rPr>
                <w:bCs/>
                <w:color w:val="000000" w:themeColor="text1"/>
                <w:sz w:val="20"/>
                <w:szCs w:val="20"/>
              </w:rPr>
              <w:t xml:space="preserve"> и отражают визуальную концепцию. </w:t>
            </w:r>
            <w:r>
              <w:rPr>
                <w:bCs/>
                <w:color w:val="000000" w:themeColor="text1"/>
                <w:sz w:val="20"/>
                <w:szCs w:val="20"/>
              </w:rPr>
              <w:t>Можно</w:t>
            </w:r>
            <w:r w:rsidRPr="00903C99">
              <w:rPr>
                <w:bCs/>
                <w:color w:val="000000" w:themeColor="text1"/>
                <w:sz w:val="20"/>
                <w:szCs w:val="20"/>
              </w:rPr>
              <w:t xml:space="preserve"> показать </w:t>
            </w:r>
            <w:r>
              <w:rPr>
                <w:bCs/>
                <w:color w:val="000000" w:themeColor="text1"/>
                <w:sz w:val="20"/>
                <w:szCs w:val="20"/>
              </w:rPr>
              <w:t>ракурс,</w:t>
            </w:r>
            <w:r w:rsidRPr="00903C99">
              <w:rPr>
                <w:bCs/>
                <w:color w:val="000000" w:themeColor="text1"/>
                <w:sz w:val="20"/>
                <w:szCs w:val="20"/>
              </w:rPr>
              <w:t xml:space="preserve"> фокус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, </w:t>
            </w:r>
            <w:r w:rsidRPr="00903C99">
              <w:rPr>
                <w:bCs/>
                <w:color w:val="000000" w:themeColor="text1"/>
                <w:sz w:val="20"/>
                <w:szCs w:val="20"/>
              </w:rPr>
              <w:t>кадр,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03C99">
              <w:rPr>
                <w:bCs/>
                <w:color w:val="000000" w:themeColor="text1"/>
                <w:sz w:val="20"/>
                <w:szCs w:val="20"/>
              </w:rPr>
              <w:t>цветовую таблицу</w:t>
            </w:r>
            <w:r w:rsidR="00F7141B">
              <w:rPr>
                <w:bCs/>
                <w:color w:val="000000" w:themeColor="text1"/>
                <w:sz w:val="20"/>
                <w:szCs w:val="20"/>
              </w:rPr>
              <w:t>, фотографии локаций</w:t>
            </w:r>
            <w:r w:rsidRPr="00903C99">
              <w:rPr>
                <w:bCs/>
                <w:color w:val="000000" w:themeColor="text1"/>
                <w:sz w:val="20"/>
                <w:szCs w:val="20"/>
              </w:rPr>
              <w:t>.</w:t>
            </w:r>
          </w:p>
          <w:p w14:paraId="1623EBBF" w14:textId="41DE4339" w:rsidR="00903C99" w:rsidRPr="00903C99" w:rsidRDefault="00903C99" w:rsidP="00903C99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N</w:t>
            </w:r>
            <w:r>
              <w:rPr>
                <w:bCs/>
                <w:color w:val="000000" w:themeColor="text1"/>
                <w:sz w:val="20"/>
                <w:szCs w:val="20"/>
                <w:lang w:val="en-US"/>
              </w:rPr>
              <w:t>B</w:t>
            </w:r>
            <w:r w:rsidRPr="00903C99">
              <w:rPr>
                <w:bCs/>
                <w:color w:val="000000" w:themeColor="text1"/>
                <w:sz w:val="20"/>
                <w:szCs w:val="20"/>
              </w:rPr>
              <w:t>: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 фотографии, кадры из фильмов и т.п. должны иметь ссылку на источник.</w:t>
            </w:r>
          </w:p>
          <w:p w14:paraId="08A6B546" w14:textId="4ED1BC80" w:rsidR="0070397C" w:rsidRPr="00A2579C" w:rsidRDefault="00903C99" w:rsidP="00903C99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Максимальное количество баллов – 10 баллов.</w:t>
            </w:r>
          </w:p>
        </w:tc>
      </w:tr>
      <w:tr w:rsidR="0070397C" w14:paraId="1E3AEAFB" w14:textId="77777777" w:rsidTr="000F2A21">
        <w:tc>
          <w:tcPr>
            <w:tcW w:w="1701" w:type="dxa"/>
            <w:shd w:val="clear" w:color="auto" w:fill="auto"/>
            <w:vAlign w:val="center"/>
          </w:tcPr>
          <w:p w14:paraId="324EAFB2" w14:textId="51F070E1" w:rsidR="0070397C" w:rsidRPr="0084266D" w:rsidRDefault="00B96EB4" w:rsidP="00AA0401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0-</w:t>
            </w:r>
            <w:r w:rsidR="005A5E96">
              <w:rPr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FB7087F" w14:textId="1FFA26ED" w:rsidR="0070397C" w:rsidRPr="00903C99" w:rsidRDefault="00903C99" w:rsidP="005A5E96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03C99">
              <w:rPr>
                <w:bCs/>
                <w:color w:val="000000" w:themeColor="text1"/>
                <w:sz w:val="20"/>
                <w:szCs w:val="20"/>
              </w:rPr>
              <w:t>референсы</w:t>
            </w:r>
            <w:proofErr w:type="spellEnd"/>
          </w:p>
        </w:tc>
        <w:tc>
          <w:tcPr>
            <w:tcW w:w="4800" w:type="dxa"/>
            <w:shd w:val="clear" w:color="auto" w:fill="auto"/>
          </w:tcPr>
          <w:p w14:paraId="34F5268E" w14:textId="77777777" w:rsidR="0070397C" w:rsidRDefault="00F7141B" w:rsidP="00A2579C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Для постановки сцены должны быть подобраны </w:t>
            </w:r>
            <w:proofErr w:type="spellStart"/>
            <w:r>
              <w:rPr>
                <w:bCs/>
                <w:color w:val="000000" w:themeColor="text1"/>
                <w:sz w:val="20"/>
                <w:szCs w:val="20"/>
              </w:rPr>
              <w:t>референсы</w:t>
            </w:r>
            <w:proofErr w:type="spellEnd"/>
            <w:r>
              <w:rPr>
                <w:bCs/>
                <w:color w:val="000000" w:themeColor="text1"/>
                <w:sz w:val="20"/>
                <w:szCs w:val="20"/>
              </w:rPr>
              <w:t xml:space="preserve"> (не менее одного) из фильмов, сериалов или других визуальных произведений. </w:t>
            </w:r>
            <w:proofErr w:type="spellStart"/>
            <w:r>
              <w:rPr>
                <w:bCs/>
                <w:color w:val="000000" w:themeColor="text1"/>
                <w:sz w:val="20"/>
                <w:szCs w:val="20"/>
              </w:rPr>
              <w:t>Референсы</w:t>
            </w:r>
            <w:proofErr w:type="spellEnd"/>
            <w:r>
              <w:rPr>
                <w:bCs/>
                <w:color w:val="000000" w:themeColor="text1"/>
                <w:sz w:val="20"/>
                <w:szCs w:val="20"/>
              </w:rPr>
              <w:t xml:space="preserve"> могут быть использованы для построения/вдохновения любого элемента сцены (например, </w:t>
            </w:r>
            <w:r w:rsidRPr="00F7141B">
              <w:rPr>
                <w:bCs/>
                <w:color w:val="000000" w:themeColor="text1"/>
                <w:sz w:val="20"/>
                <w:szCs w:val="20"/>
              </w:rPr>
              <w:t>мизансцен</w:t>
            </w:r>
            <w:r>
              <w:rPr>
                <w:bCs/>
                <w:color w:val="000000" w:themeColor="text1"/>
                <w:sz w:val="20"/>
                <w:szCs w:val="20"/>
              </w:rPr>
              <w:t>ы или движения камеры).</w:t>
            </w:r>
          </w:p>
          <w:p w14:paraId="294F6A1D" w14:textId="7F0C6E2A" w:rsidR="00F7141B" w:rsidRDefault="00F7141B" w:rsidP="00A2579C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bCs/>
                <w:color w:val="000000" w:themeColor="text1"/>
                <w:sz w:val="20"/>
                <w:szCs w:val="20"/>
              </w:rPr>
              <w:t>Референс</w:t>
            </w:r>
            <w:proofErr w:type="spellEnd"/>
            <w:r>
              <w:rPr>
                <w:bCs/>
                <w:color w:val="000000" w:themeColor="text1"/>
                <w:sz w:val="20"/>
                <w:szCs w:val="20"/>
              </w:rPr>
              <w:t xml:space="preserve"> назван и считывается из сцены.</w:t>
            </w:r>
          </w:p>
          <w:p w14:paraId="7BCDB8E4" w14:textId="3BD4D2E1" w:rsidR="00F7141B" w:rsidRPr="00A2579C" w:rsidRDefault="00F7141B" w:rsidP="00A2579C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Максимальное количество баллов – 10 баллов.</w:t>
            </w:r>
          </w:p>
        </w:tc>
      </w:tr>
    </w:tbl>
    <w:p w14:paraId="2D65EAB5" w14:textId="77777777" w:rsidR="001C48AA" w:rsidRPr="0084266D" w:rsidRDefault="001C48AA" w:rsidP="00F0695A">
      <w:pPr>
        <w:jc w:val="both"/>
        <w:rPr>
          <w:b/>
        </w:rPr>
      </w:pPr>
    </w:p>
    <w:p w14:paraId="0A518B54" w14:textId="77777777" w:rsidR="00EB2E45" w:rsidRDefault="00EB2E45">
      <w:pPr>
        <w:jc w:val="both"/>
        <w:rPr>
          <w:b/>
        </w:rPr>
      </w:pPr>
    </w:p>
    <w:p w14:paraId="0000012F" w14:textId="54FD1FE1" w:rsidR="00AD6FAF" w:rsidRPr="00EB2E45" w:rsidRDefault="00EB2E45">
      <w:pPr>
        <w:jc w:val="both"/>
        <w:rPr>
          <w:b/>
        </w:rPr>
      </w:pPr>
      <w:r>
        <w:rPr>
          <w:b/>
        </w:rPr>
        <w:t xml:space="preserve">3. индивидуальная итоговая презентация </w:t>
      </w:r>
      <w:r w:rsidRPr="00EB2E45">
        <w:rPr>
          <w:bCs/>
        </w:rPr>
        <w:t>по</w:t>
      </w:r>
      <w:r>
        <w:t xml:space="preserve"> </w:t>
      </w:r>
      <w:r w:rsidR="00133411">
        <w:t xml:space="preserve">драматургическому </w:t>
      </w:r>
      <w:r>
        <w:t>анализу</w:t>
      </w:r>
      <w:r w:rsidR="00133411">
        <w:t xml:space="preserve"> фильма, сериала, </w:t>
      </w:r>
      <w:proofErr w:type="spellStart"/>
      <w:r w:rsidR="00133411">
        <w:t>трансмедийного</w:t>
      </w:r>
      <w:proofErr w:type="spellEnd"/>
      <w:r w:rsidR="00133411">
        <w:t xml:space="preserve"> проекта</w:t>
      </w:r>
      <w:r>
        <w:t xml:space="preserve"> </w:t>
      </w:r>
      <w:r>
        <w:rPr>
          <w:b/>
        </w:rPr>
        <w:t xml:space="preserve">– НИУ ВШЭ и </w:t>
      </w:r>
      <w:proofErr w:type="spellStart"/>
      <w:r>
        <w:rPr>
          <w:b/>
        </w:rPr>
        <w:t>ТюмГУ</w:t>
      </w:r>
      <w:proofErr w:type="spellEnd"/>
    </w:p>
    <w:p w14:paraId="00000130" w14:textId="0DBCD4E1" w:rsidR="00AD6FAF" w:rsidRDefault="008E2AC7">
      <w:pPr>
        <w:jc w:val="both"/>
      </w:pPr>
      <w:r>
        <w:t xml:space="preserve">Задание оценивается по 100-балльной шкале </w:t>
      </w:r>
      <w:proofErr w:type="spellStart"/>
      <w:r>
        <w:t>ТюмГУ</w:t>
      </w:r>
      <w:proofErr w:type="spellEnd"/>
      <w:r>
        <w:t>, вес задания – 30 % от итоговой оценки за дисциплину.</w:t>
      </w:r>
    </w:p>
    <w:p w14:paraId="00000131" w14:textId="77777777" w:rsidR="00AD6FAF" w:rsidRPr="00133411" w:rsidRDefault="008E2AC7">
      <w:pPr>
        <w:jc w:val="both"/>
        <w:rPr>
          <w:i/>
          <w:iCs/>
        </w:rPr>
      </w:pPr>
      <w:r w:rsidRPr="00133411">
        <w:rPr>
          <w:i/>
          <w:iCs/>
        </w:rPr>
        <w:t>Задание пересдается только по уважительной причине.</w:t>
      </w:r>
    </w:p>
    <w:p w14:paraId="6C465C7C" w14:textId="77777777" w:rsidR="00EB2E45" w:rsidRDefault="00EB2E45">
      <w:pPr>
        <w:jc w:val="both"/>
      </w:pPr>
    </w:p>
    <w:p w14:paraId="73F77315" w14:textId="1DF8840D" w:rsidR="00EB2E45" w:rsidRPr="00133411" w:rsidRDefault="00133411" w:rsidP="00133411">
      <w:pPr>
        <w:jc w:val="both"/>
        <w:rPr>
          <w:bCs/>
          <w:iCs/>
          <w:color w:val="000000" w:themeColor="text1"/>
        </w:rPr>
      </w:pPr>
      <w:r w:rsidRPr="00133411">
        <w:rPr>
          <w:bCs/>
          <w:iCs/>
          <w:color w:val="000000" w:themeColor="text1"/>
        </w:rPr>
        <w:t>Д</w:t>
      </w:r>
      <w:r w:rsidR="00EB2E45" w:rsidRPr="00133411">
        <w:rPr>
          <w:bCs/>
          <w:iCs/>
          <w:color w:val="000000" w:themeColor="text1"/>
        </w:rPr>
        <w:t xml:space="preserve">о </w:t>
      </w:r>
      <w:r w:rsidR="00EB2E45" w:rsidRPr="00133411">
        <w:rPr>
          <w:b/>
          <w:iCs/>
          <w:color w:val="000000" w:themeColor="text1"/>
        </w:rPr>
        <w:t>5 мая (</w:t>
      </w:r>
      <w:r w:rsidRPr="00133411">
        <w:rPr>
          <w:b/>
          <w:iCs/>
          <w:color w:val="000000" w:themeColor="text1"/>
        </w:rPr>
        <w:t>17</w:t>
      </w:r>
      <w:r w:rsidR="00EB2E45" w:rsidRPr="00133411">
        <w:rPr>
          <w:b/>
          <w:iCs/>
          <w:color w:val="000000" w:themeColor="text1"/>
        </w:rPr>
        <w:t>.</w:t>
      </w:r>
      <w:r w:rsidRPr="00133411">
        <w:rPr>
          <w:b/>
          <w:iCs/>
          <w:color w:val="000000" w:themeColor="text1"/>
        </w:rPr>
        <w:t>00</w:t>
      </w:r>
      <w:r w:rsidR="00EB2E45" w:rsidRPr="00133411">
        <w:rPr>
          <w:b/>
          <w:iCs/>
          <w:color w:val="000000" w:themeColor="text1"/>
        </w:rPr>
        <w:t>)</w:t>
      </w:r>
      <w:r w:rsidR="009457F1" w:rsidRPr="009457F1">
        <w:rPr>
          <w:bCs/>
          <w:iCs/>
          <w:color w:val="000000" w:themeColor="text1"/>
        </w:rPr>
        <w:t xml:space="preserve"> </w:t>
      </w:r>
      <w:r w:rsidRPr="00133411">
        <w:rPr>
          <w:bCs/>
          <w:iCs/>
          <w:color w:val="000000" w:themeColor="text1"/>
        </w:rPr>
        <w:t>необходимо выбрать из рекомендуемого списка источник для анализа (напротив произведения запишите ФИО, напротив одного произведения можно записать не более двух имен). Все работы выполняются индивидуально.</w:t>
      </w:r>
    </w:p>
    <w:p w14:paraId="00379F1F" w14:textId="4242B773" w:rsidR="00EB2E45" w:rsidRPr="00133411" w:rsidRDefault="00EB2E45" w:rsidP="0013341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</w:rPr>
      </w:pPr>
      <w:r w:rsidRPr="00133411">
        <w:rPr>
          <w:color w:val="000000" w:themeColor="text1"/>
        </w:rPr>
        <w:t>Формат:</w:t>
      </w:r>
      <w:r w:rsidR="00133411">
        <w:rPr>
          <w:color w:val="000000" w:themeColor="text1"/>
        </w:rPr>
        <w:t xml:space="preserve"> выбранное произведения должно быть проанализировано, результаты анализа представляются устно. Время презентации – </w:t>
      </w:r>
      <w:r w:rsidR="00133411" w:rsidRPr="00133411">
        <w:rPr>
          <w:color w:val="000000" w:themeColor="text1"/>
          <w:u w:val="single"/>
        </w:rPr>
        <w:t>до 4 минут</w:t>
      </w:r>
      <w:r w:rsidR="00133411">
        <w:rPr>
          <w:color w:val="000000" w:themeColor="text1"/>
        </w:rPr>
        <w:t xml:space="preserve">. Презентация должна </w:t>
      </w:r>
      <w:r>
        <w:t xml:space="preserve">сопровождаться визуальными материалами/презентацией </w:t>
      </w:r>
      <w:r>
        <w:rPr>
          <w:u w:val="single"/>
        </w:rPr>
        <w:t>до 10 слайдов</w:t>
      </w:r>
      <w:r>
        <w:t>.</w:t>
      </w:r>
    </w:p>
    <w:p w14:paraId="7838F288" w14:textId="77777777" w:rsidR="00133411" w:rsidRDefault="00133411" w:rsidP="0013341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E3E1906" w14:textId="550C850E" w:rsidR="00EB2E45" w:rsidRDefault="00EB2E45" w:rsidP="0013341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Выберите </w:t>
      </w:r>
      <w:r>
        <w:rPr>
          <w:color w:val="000000"/>
          <w:u w:val="single"/>
        </w:rPr>
        <w:t>один из</w:t>
      </w:r>
      <w:r>
        <w:rPr>
          <w:color w:val="000000"/>
        </w:rPr>
        <w:t xml:space="preserve"> типов </w:t>
      </w:r>
      <w:r w:rsidR="000F2A21">
        <w:rPr>
          <w:color w:val="000000"/>
        </w:rPr>
        <w:t>задания</w:t>
      </w:r>
      <w:r>
        <w:rPr>
          <w:color w:val="000000"/>
        </w:rPr>
        <w:t xml:space="preserve"> </w:t>
      </w:r>
      <w:r w:rsidR="000F2A21">
        <w:rPr>
          <w:color w:val="000000"/>
        </w:rPr>
        <w:t>для выбранного произведения</w:t>
      </w:r>
    </w:p>
    <w:tbl>
      <w:tblPr>
        <w:tblStyle w:val="aff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3686"/>
        <w:gridCol w:w="2976"/>
      </w:tblGrid>
      <w:tr w:rsidR="00133411" w:rsidRPr="00133411" w14:paraId="3F4209E6" w14:textId="77777777" w:rsidTr="000F2A21">
        <w:trPr>
          <w:trHeight w:val="595"/>
        </w:trPr>
        <w:tc>
          <w:tcPr>
            <w:tcW w:w="2977" w:type="dxa"/>
          </w:tcPr>
          <w:p w14:paraId="6942CF33" w14:textId="77777777" w:rsidR="00133411" w:rsidRPr="00133411" w:rsidRDefault="00133411" w:rsidP="00AA04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4313D987" w14:textId="77777777" w:rsidR="00133411" w:rsidRPr="00133411" w:rsidRDefault="00133411" w:rsidP="00AA04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133411">
              <w:rPr>
                <w:b/>
                <w:color w:val="000000"/>
                <w:sz w:val="20"/>
                <w:szCs w:val="20"/>
              </w:rPr>
              <w:t>«</w:t>
            </w:r>
            <w:proofErr w:type="spellStart"/>
            <w:r w:rsidRPr="00133411">
              <w:rPr>
                <w:b/>
                <w:color w:val="000000"/>
                <w:sz w:val="20"/>
                <w:szCs w:val="20"/>
              </w:rPr>
              <w:t>питчинг</w:t>
            </w:r>
            <w:proofErr w:type="spellEnd"/>
            <w:r w:rsidRPr="00133411">
              <w:rPr>
                <w:b/>
                <w:color w:val="000000"/>
                <w:sz w:val="20"/>
                <w:szCs w:val="20"/>
              </w:rPr>
              <w:t xml:space="preserve"> героя»</w:t>
            </w:r>
          </w:p>
          <w:p w14:paraId="6B8CFAF7" w14:textId="77777777" w:rsidR="00133411" w:rsidRPr="00133411" w:rsidRDefault="00133411" w:rsidP="00AA04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</w:tcPr>
          <w:p w14:paraId="1A84B74A" w14:textId="77777777" w:rsidR="00133411" w:rsidRPr="00133411" w:rsidRDefault="00133411" w:rsidP="00AA04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70785863" w14:textId="77777777" w:rsidR="00133411" w:rsidRPr="00133411" w:rsidRDefault="00133411" w:rsidP="00AA04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133411">
              <w:rPr>
                <w:b/>
                <w:color w:val="000000"/>
                <w:sz w:val="20"/>
                <w:szCs w:val="20"/>
              </w:rPr>
              <w:t>«</w:t>
            </w:r>
            <w:proofErr w:type="spellStart"/>
            <w:r w:rsidRPr="00133411">
              <w:rPr>
                <w:b/>
                <w:color w:val="000000"/>
                <w:sz w:val="20"/>
                <w:szCs w:val="20"/>
              </w:rPr>
              <w:t>питчинг</w:t>
            </w:r>
            <w:proofErr w:type="spellEnd"/>
            <w:r w:rsidRPr="00133411">
              <w:rPr>
                <w:b/>
                <w:color w:val="000000"/>
                <w:sz w:val="20"/>
                <w:szCs w:val="20"/>
              </w:rPr>
              <w:t xml:space="preserve"> истории»</w:t>
            </w:r>
          </w:p>
        </w:tc>
        <w:tc>
          <w:tcPr>
            <w:tcW w:w="2976" w:type="dxa"/>
          </w:tcPr>
          <w:p w14:paraId="53E3CB3E" w14:textId="77777777" w:rsidR="00133411" w:rsidRPr="00133411" w:rsidRDefault="00133411" w:rsidP="00AA04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64F8FE56" w14:textId="77777777" w:rsidR="00133411" w:rsidRPr="00133411" w:rsidRDefault="00133411" w:rsidP="00AA04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133411">
              <w:rPr>
                <w:b/>
                <w:color w:val="000000"/>
                <w:sz w:val="20"/>
                <w:szCs w:val="20"/>
              </w:rPr>
              <w:t>«</w:t>
            </w:r>
            <w:proofErr w:type="spellStart"/>
            <w:r w:rsidRPr="00133411">
              <w:rPr>
                <w:b/>
                <w:color w:val="000000"/>
                <w:sz w:val="20"/>
                <w:szCs w:val="20"/>
              </w:rPr>
              <w:t>питчинг</w:t>
            </w:r>
            <w:proofErr w:type="spellEnd"/>
            <w:r w:rsidRPr="00133411">
              <w:rPr>
                <w:b/>
                <w:color w:val="000000"/>
                <w:sz w:val="20"/>
                <w:szCs w:val="20"/>
              </w:rPr>
              <w:t xml:space="preserve"> вселенной/мира»</w:t>
            </w:r>
          </w:p>
        </w:tc>
      </w:tr>
      <w:tr w:rsidR="00133411" w:rsidRPr="00133411" w14:paraId="70237DDF" w14:textId="77777777" w:rsidTr="000F2A21">
        <w:tc>
          <w:tcPr>
            <w:tcW w:w="2977" w:type="dxa"/>
          </w:tcPr>
          <w:p w14:paraId="25A21D6A" w14:textId="67A660EE" w:rsidR="00133411" w:rsidRPr="000F2A21" w:rsidRDefault="00133411" w:rsidP="00AA0401">
            <w:pPr>
              <w:jc w:val="both"/>
              <w:rPr>
                <w:bCs/>
                <w:sz w:val="20"/>
                <w:szCs w:val="20"/>
              </w:rPr>
            </w:pPr>
            <w:r w:rsidRPr="000F2A21">
              <w:rPr>
                <w:bCs/>
                <w:sz w:val="20"/>
                <w:szCs w:val="20"/>
              </w:rPr>
              <w:t xml:space="preserve">Данный тип задания предполагает </w:t>
            </w:r>
            <w:r w:rsidR="000F2A21" w:rsidRPr="000F2A21">
              <w:rPr>
                <w:bCs/>
                <w:sz w:val="20"/>
                <w:szCs w:val="20"/>
              </w:rPr>
              <w:t>анализ</w:t>
            </w:r>
            <w:r w:rsidRPr="000F2A21">
              <w:rPr>
                <w:bCs/>
                <w:sz w:val="20"/>
                <w:szCs w:val="20"/>
              </w:rPr>
              <w:t xml:space="preserve"> </w:t>
            </w:r>
            <w:r w:rsidR="000F2A21" w:rsidRPr="000F2A21">
              <w:rPr>
                <w:bCs/>
                <w:sz w:val="20"/>
                <w:szCs w:val="20"/>
              </w:rPr>
              <w:t>персонажа</w:t>
            </w:r>
            <w:r w:rsidRPr="000F2A21">
              <w:rPr>
                <w:bCs/>
                <w:sz w:val="20"/>
                <w:szCs w:val="20"/>
              </w:rPr>
              <w:t xml:space="preserve"> и его особенностей в структуре произведения.</w:t>
            </w:r>
          </w:p>
          <w:p w14:paraId="115C03EF" w14:textId="20B11214" w:rsidR="00133411" w:rsidRPr="000F2A21" w:rsidRDefault="00133411" w:rsidP="00AA0401">
            <w:pPr>
              <w:jc w:val="both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</w:tcPr>
          <w:p w14:paraId="7F606121" w14:textId="05534C65" w:rsidR="00133411" w:rsidRPr="000F2A21" w:rsidRDefault="00133411" w:rsidP="00AA0401">
            <w:pPr>
              <w:jc w:val="both"/>
              <w:rPr>
                <w:bCs/>
                <w:sz w:val="20"/>
                <w:szCs w:val="20"/>
              </w:rPr>
            </w:pPr>
            <w:r w:rsidRPr="000F2A21">
              <w:rPr>
                <w:bCs/>
                <w:sz w:val="20"/>
                <w:szCs w:val="20"/>
              </w:rPr>
              <w:t xml:space="preserve">Данный тип задания предполагает </w:t>
            </w:r>
            <w:r w:rsidR="000F2A21" w:rsidRPr="000F2A21">
              <w:rPr>
                <w:bCs/>
                <w:sz w:val="20"/>
                <w:szCs w:val="20"/>
              </w:rPr>
              <w:t>анализ</w:t>
            </w:r>
            <w:r w:rsidRPr="000F2A21">
              <w:rPr>
                <w:bCs/>
                <w:sz w:val="20"/>
                <w:szCs w:val="20"/>
              </w:rPr>
              <w:t xml:space="preserve"> истории произведения/проекта (основного конфликта).</w:t>
            </w:r>
          </w:p>
          <w:p w14:paraId="6937B386" w14:textId="440F4103" w:rsidR="00133411" w:rsidRPr="000F2A21" w:rsidRDefault="00133411" w:rsidP="00AA0401">
            <w:pPr>
              <w:jc w:val="both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18EF09C1" w14:textId="58A3D862" w:rsidR="00133411" w:rsidRPr="000F2A21" w:rsidRDefault="00133411" w:rsidP="00AA0401">
            <w:pPr>
              <w:jc w:val="both"/>
              <w:rPr>
                <w:bCs/>
                <w:sz w:val="20"/>
                <w:szCs w:val="20"/>
              </w:rPr>
            </w:pPr>
            <w:r w:rsidRPr="000F2A21">
              <w:rPr>
                <w:bCs/>
                <w:sz w:val="20"/>
                <w:szCs w:val="20"/>
              </w:rPr>
              <w:t xml:space="preserve">Данный тип задания предполагает </w:t>
            </w:r>
            <w:r w:rsidR="000F2A21" w:rsidRPr="000F2A21">
              <w:rPr>
                <w:bCs/>
                <w:sz w:val="20"/>
                <w:szCs w:val="20"/>
              </w:rPr>
              <w:t>анализ</w:t>
            </w:r>
            <w:r w:rsidRPr="000F2A21">
              <w:rPr>
                <w:bCs/>
                <w:sz w:val="20"/>
                <w:szCs w:val="20"/>
              </w:rPr>
              <w:t xml:space="preserve"> вселенной и её особенностей в структуре </w:t>
            </w:r>
            <w:proofErr w:type="spellStart"/>
            <w:r w:rsidRPr="000F2A21">
              <w:rPr>
                <w:bCs/>
                <w:sz w:val="20"/>
                <w:szCs w:val="20"/>
              </w:rPr>
              <w:t>трансмедийного</w:t>
            </w:r>
            <w:proofErr w:type="spellEnd"/>
            <w:r w:rsidRPr="000F2A21">
              <w:rPr>
                <w:bCs/>
                <w:sz w:val="20"/>
                <w:szCs w:val="20"/>
              </w:rPr>
              <w:t xml:space="preserve"> проекта.</w:t>
            </w:r>
          </w:p>
          <w:p w14:paraId="08F668EA" w14:textId="43AC7118" w:rsidR="00133411" w:rsidRPr="000F2A21" w:rsidRDefault="00133411" w:rsidP="00AA04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color w:val="FF0000"/>
                <w:sz w:val="20"/>
                <w:szCs w:val="20"/>
              </w:rPr>
            </w:pPr>
          </w:p>
        </w:tc>
      </w:tr>
    </w:tbl>
    <w:p w14:paraId="3089E136" w14:textId="77777777" w:rsidR="00EB2E45" w:rsidRDefault="00EB2E45">
      <w:pPr>
        <w:jc w:val="both"/>
      </w:pPr>
    </w:p>
    <w:p w14:paraId="6279919E" w14:textId="286E2596" w:rsidR="00126BFF" w:rsidRDefault="00126BFF">
      <w:pPr>
        <w:jc w:val="both"/>
      </w:pPr>
      <w:r>
        <w:rPr>
          <w:b/>
          <w:i/>
        </w:rPr>
        <w:t>Критерии оценивания</w:t>
      </w:r>
    </w:p>
    <w:tbl>
      <w:tblPr>
        <w:tblStyle w:val="afd"/>
        <w:tblW w:w="96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3119"/>
        <w:gridCol w:w="4800"/>
      </w:tblGrid>
      <w:tr w:rsidR="00126BFF" w14:paraId="600F3674" w14:textId="77777777" w:rsidTr="00AA0401">
        <w:tc>
          <w:tcPr>
            <w:tcW w:w="1701" w:type="dxa"/>
            <w:shd w:val="clear" w:color="auto" w:fill="auto"/>
            <w:vAlign w:val="center"/>
          </w:tcPr>
          <w:p w14:paraId="2A3B1F0F" w14:textId="77777777" w:rsidR="00126BFF" w:rsidRPr="0084266D" w:rsidRDefault="00126BFF" w:rsidP="00AA0401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4266D">
              <w:rPr>
                <w:b/>
                <w:color w:val="000000" w:themeColor="text1"/>
                <w:sz w:val="20"/>
                <w:szCs w:val="20"/>
              </w:rPr>
              <w:t>Максимальный балл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923546C" w14:textId="77777777" w:rsidR="00126BFF" w:rsidRPr="0084266D" w:rsidRDefault="00126BFF" w:rsidP="00AA0401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4266D">
              <w:rPr>
                <w:b/>
                <w:color w:val="000000" w:themeColor="text1"/>
                <w:sz w:val="20"/>
                <w:szCs w:val="20"/>
              </w:rPr>
              <w:t>Критерий</w:t>
            </w:r>
          </w:p>
        </w:tc>
        <w:tc>
          <w:tcPr>
            <w:tcW w:w="4800" w:type="dxa"/>
            <w:shd w:val="clear" w:color="auto" w:fill="auto"/>
            <w:vAlign w:val="center"/>
          </w:tcPr>
          <w:p w14:paraId="1B6A8223" w14:textId="77777777" w:rsidR="00126BFF" w:rsidRPr="0084266D" w:rsidRDefault="00126BFF" w:rsidP="00AA0401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4266D">
              <w:rPr>
                <w:b/>
                <w:color w:val="000000" w:themeColor="text1"/>
                <w:sz w:val="20"/>
                <w:szCs w:val="20"/>
              </w:rPr>
              <w:t>Порядок выставления балла</w:t>
            </w:r>
          </w:p>
        </w:tc>
      </w:tr>
      <w:tr w:rsidR="00126BFF" w14:paraId="7A9EE18A" w14:textId="77777777" w:rsidTr="003B0861">
        <w:tc>
          <w:tcPr>
            <w:tcW w:w="1701" w:type="dxa"/>
            <w:shd w:val="clear" w:color="auto" w:fill="auto"/>
          </w:tcPr>
          <w:p w14:paraId="42A8F3C1" w14:textId="5E376010" w:rsidR="00126BFF" w:rsidRPr="0084266D" w:rsidRDefault="00126BFF" w:rsidP="00126BFF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0-10</w:t>
            </w:r>
          </w:p>
        </w:tc>
        <w:tc>
          <w:tcPr>
            <w:tcW w:w="3119" w:type="dxa"/>
            <w:shd w:val="clear" w:color="auto" w:fill="auto"/>
          </w:tcPr>
          <w:p w14:paraId="669C175E" w14:textId="63BDE3A4" w:rsidR="00126BFF" w:rsidRPr="005A5E96" w:rsidRDefault="00126BFF" w:rsidP="00126BFF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соблюдение </w:t>
            </w:r>
            <w:proofErr w:type="spellStart"/>
            <w:r>
              <w:rPr>
                <w:sz w:val="20"/>
                <w:szCs w:val="20"/>
              </w:rPr>
              <w:t>тайминга</w:t>
            </w:r>
            <w:proofErr w:type="spellEnd"/>
            <w:r>
              <w:rPr>
                <w:sz w:val="20"/>
                <w:szCs w:val="20"/>
              </w:rPr>
              <w:t xml:space="preserve"> (до 4 минут)</w:t>
            </w:r>
          </w:p>
        </w:tc>
        <w:tc>
          <w:tcPr>
            <w:tcW w:w="4800" w:type="dxa"/>
            <w:shd w:val="clear" w:color="auto" w:fill="auto"/>
          </w:tcPr>
          <w:p w14:paraId="3545F800" w14:textId="77777777" w:rsidR="00126BFF" w:rsidRDefault="00126BFF" w:rsidP="00126B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тайминг</w:t>
            </w:r>
            <w:proofErr w:type="spellEnd"/>
            <w:r>
              <w:rPr>
                <w:sz w:val="20"/>
                <w:szCs w:val="20"/>
              </w:rPr>
              <w:t xml:space="preserve"> соблюден – 10 баллов</w:t>
            </w:r>
          </w:p>
          <w:p w14:paraId="06B576E5" w14:textId="1E643182" w:rsidR="00126BFF" w:rsidRPr="00B96EB4" w:rsidRDefault="00126BFF" w:rsidP="00126B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тайминг</w:t>
            </w:r>
            <w:proofErr w:type="spellEnd"/>
            <w:r>
              <w:rPr>
                <w:sz w:val="20"/>
                <w:szCs w:val="20"/>
              </w:rPr>
              <w:t xml:space="preserve"> нарушен – 0 баллов </w:t>
            </w:r>
          </w:p>
        </w:tc>
      </w:tr>
      <w:tr w:rsidR="00126BFF" w14:paraId="0F5923CB" w14:textId="77777777" w:rsidTr="003B0861">
        <w:tc>
          <w:tcPr>
            <w:tcW w:w="1701" w:type="dxa"/>
            <w:shd w:val="clear" w:color="auto" w:fill="auto"/>
          </w:tcPr>
          <w:p w14:paraId="3C3F6DBC" w14:textId="33361238" w:rsidR="00126BFF" w:rsidRPr="0084266D" w:rsidRDefault="00126BFF" w:rsidP="00126BFF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0-10</w:t>
            </w:r>
          </w:p>
        </w:tc>
        <w:tc>
          <w:tcPr>
            <w:tcW w:w="3119" w:type="dxa"/>
            <w:shd w:val="clear" w:color="auto" w:fill="auto"/>
          </w:tcPr>
          <w:p w14:paraId="68618FD9" w14:textId="2387953F" w:rsidR="00126BFF" w:rsidRPr="005A5E96" w:rsidRDefault="00126BFF" w:rsidP="00126BF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визуальная презентация (до 10 слайдов, включая титульный)</w:t>
            </w:r>
          </w:p>
        </w:tc>
        <w:tc>
          <w:tcPr>
            <w:tcW w:w="4800" w:type="dxa"/>
            <w:shd w:val="clear" w:color="auto" w:fill="auto"/>
          </w:tcPr>
          <w:p w14:paraId="6682607B" w14:textId="77777777" w:rsidR="00126BFF" w:rsidRDefault="00126BFF" w:rsidP="00126B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презентация отражает ключевые тезисы работы и иллюстрации, на титульный лист вынесены </w:t>
            </w:r>
            <w:r>
              <w:rPr>
                <w:sz w:val="20"/>
                <w:szCs w:val="20"/>
              </w:rPr>
              <w:lastRenderedPageBreak/>
              <w:t>метаданные, количество слайдов соблюдено – 10 баллов</w:t>
            </w:r>
          </w:p>
          <w:p w14:paraId="05B6636F" w14:textId="66D34041" w:rsidR="00126BFF" w:rsidRDefault="00126BFF" w:rsidP="00126B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отсутствует или выполнена с нарушениями – 0 баллов</w:t>
            </w:r>
          </w:p>
          <w:p w14:paraId="32BC2AB2" w14:textId="77777777" w:rsidR="00126BFF" w:rsidRDefault="00126BFF" w:rsidP="00126B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оформлена с неточностями, ошибками, без иллюстраций, превышен объем слайдов – 5 баллов</w:t>
            </w:r>
          </w:p>
          <w:p w14:paraId="14C2C701" w14:textId="77BECA99" w:rsidR="00126BFF" w:rsidRPr="00323611" w:rsidRDefault="00126BFF" w:rsidP="00126B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отсутствует – 0 баллов</w:t>
            </w:r>
          </w:p>
        </w:tc>
      </w:tr>
      <w:tr w:rsidR="00126BFF" w14:paraId="2E6D8794" w14:textId="77777777" w:rsidTr="003B0861">
        <w:tc>
          <w:tcPr>
            <w:tcW w:w="1701" w:type="dxa"/>
            <w:shd w:val="clear" w:color="auto" w:fill="auto"/>
          </w:tcPr>
          <w:p w14:paraId="5606CF14" w14:textId="2C230726" w:rsidR="00126BFF" w:rsidRPr="003004F5" w:rsidRDefault="00126BFF" w:rsidP="00126BFF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3004F5">
              <w:rPr>
                <w:color w:val="000000" w:themeColor="text1"/>
                <w:sz w:val="20"/>
                <w:szCs w:val="20"/>
              </w:rPr>
              <w:lastRenderedPageBreak/>
              <w:t>0-10</w:t>
            </w:r>
          </w:p>
        </w:tc>
        <w:tc>
          <w:tcPr>
            <w:tcW w:w="3119" w:type="dxa"/>
            <w:shd w:val="clear" w:color="auto" w:fill="auto"/>
          </w:tcPr>
          <w:p w14:paraId="5E43171E" w14:textId="7AC40864" w:rsidR="00126BFF" w:rsidRPr="003004F5" w:rsidRDefault="00126BFF" w:rsidP="00126BFF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3004F5">
              <w:rPr>
                <w:color w:val="000000" w:themeColor="text1"/>
                <w:sz w:val="20"/>
                <w:szCs w:val="20"/>
              </w:rPr>
              <w:t xml:space="preserve">представление </w:t>
            </w:r>
            <w:r w:rsidR="000D5711" w:rsidRPr="003004F5">
              <w:rPr>
                <w:color w:val="000000" w:themeColor="text1"/>
                <w:sz w:val="20"/>
                <w:szCs w:val="20"/>
              </w:rPr>
              <w:t>проекта</w:t>
            </w:r>
          </w:p>
        </w:tc>
        <w:tc>
          <w:tcPr>
            <w:tcW w:w="4800" w:type="dxa"/>
            <w:shd w:val="clear" w:color="auto" w:fill="auto"/>
          </w:tcPr>
          <w:p w14:paraId="40AFAC30" w14:textId="742E6342" w:rsidR="00126BFF" w:rsidRPr="003004F5" w:rsidRDefault="000D5711" w:rsidP="00126BFF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3004F5">
              <w:rPr>
                <w:color w:val="000000" w:themeColor="text1"/>
                <w:sz w:val="20"/>
                <w:szCs w:val="20"/>
              </w:rPr>
              <w:t xml:space="preserve">лаконичность в представлении главных особенностей выбранного проекта, корректное использование терминов, отсылающих к изученным академическим концепциям, подходам, </w:t>
            </w:r>
            <w:proofErr w:type="spellStart"/>
            <w:r w:rsidRPr="003004F5">
              <w:rPr>
                <w:color w:val="000000" w:themeColor="text1"/>
                <w:sz w:val="20"/>
                <w:szCs w:val="20"/>
              </w:rPr>
              <w:t>трансмедийным</w:t>
            </w:r>
            <w:proofErr w:type="spellEnd"/>
            <w:r w:rsidRPr="003004F5">
              <w:rPr>
                <w:color w:val="000000" w:themeColor="text1"/>
                <w:sz w:val="20"/>
                <w:szCs w:val="20"/>
              </w:rPr>
              <w:t xml:space="preserve"> аналитическим моделям и т.п. </w:t>
            </w:r>
            <w:r w:rsidR="00126BFF" w:rsidRPr="003004F5">
              <w:rPr>
                <w:color w:val="000000" w:themeColor="text1"/>
                <w:sz w:val="20"/>
                <w:szCs w:val="20"/>
              </w:rPr>
              <w:t>– до 10 баллов</w:t>
            </w:r>
          </w:p>
        </w:tc>
      </w:tr>
      <w:tr w:rsidR="00126BFF" w14:paraId="7AA4EECB" w14:textId="77777777" w:rsidTr="003B0861">
        <w:tc>
          <w:tcPr>
            <w:tcW w:w="1701" w:type="dxa"/>
            <w:shd w:val="clear" w:color="auto" w:fill="auto"/>
          </w:tcPr>
          <w:p w14:paraId="3AF6FFF3" w14:textId="55240278" w:rsidR="00126BFF" w:rsidRPr="003004F5" w:rsidRDefault="00126BFF" w:rsidP="00126BFF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3004F5">
              <w:rPr>
                <w:color w:val="000000" w:themeColor="text1"/>
                <w:sz w:val="20"/>
                <w:szCs w:val="20"/>
              </w:rPr>
              <w:t>0-1</w:t>
            </w:r>
            <w:r w:rsidR="003004F5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119" w:type="dxa"/>
            <w:shd w:val="clear" w:color="auto" w:fill="auto"/>
          </w:tcPr>
          <w:p w14:paraId="30C5D62F" w14:textId="229BDD95" w:rsidR="00126BFF" w:rsidRPr="003004F5" w:rsidRDefault="00126BFF" w:rsidP="00126BFF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3004F5">
              <w:rPr>
                <w:color w:val="000000" w:themeColor="text1"/>
                <w:sz w:val="20"/>
                <w:szCs w:val="20"/>
              </w:rPr>
              <w:t>сформулирован</w:t>
            </w:r>
            <w:r w:rsidR="000D5711" w:rsidRPr="003004F5">
              <w:rPr>
                <w:color w:val="000000" w:themeColor="text1"/>
                <w:sz w:val="20"/>
                <w:szCs w:val="20"/>
              </w:rPr>
              <w:t xml:space="preserve"> вопрос</w:t>
            </w:r>
          </w:p>
        </w:tc>
        <w:tc>
          <w:tcPr>
            <w:tcW w:w="4800" w:type="dxa"/>
            <w:shd w:val="clear" w:color="auto" w:fill="auto"/>
          </w:tcPr>
          <w:p w14:paraId="62F5615C" w14:textId="1F5ECA44" w:rsidR="00126BFF" w:rsidRPr="003004F5" w:rsidRDefault="000D5711" w:rsidP="00126BFF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3004F5">
              <w:rPr>
                <w:color w:val="000000" w:themeColor="text1"/>
                <w:sz w:val="20"/>
                <w:szCs w:val="20"/>
              </w:rPr>
              <w:t xml:space="preserve">корректность сформулированного исследовательского вопроса (соответствует выбранному типу презентации) </w:t>
            </w:r>
            <w:r w:rsidR="00126BFF" w:rsidRPr="003004F5">
              <w:rPr>
                <w:color w:val="000000" w:themeColor="text1"/>
                <w:sz w:val="20"/>
                <w:szCs w:val="20"/>
              </w:rPr>
              <w:t>– до 1</w:t>
            </w:r>
            <w:r w:rsidR="003004F5">
              <w:rPr>
                <w:color w:val="000000" w:themeColor="text1"/>
                <w:sz w:val="20"/>
                <w:szCs w:val="20"/>
              </w:rPr>
              <w:t>0</w:t>
            </w:r>
            <w:r w:rsidR="00126BFF" w:rsidRPr="003004F5">
              <w:rPr>
                <w:color w:val="000000" w:themeColor="text1"/>
                <w:sz w:val="20"/>
                <w:szCs w:val="20"/>
              </w:rPr>
              <w:t xml:space="preserve"> баллов</w:t>
            </w:r>
          </w:p>
        </w:tc>
      </w:tr>
      <w:tr w:rsidR="00126BFF" w14:paraId="48ABFCC1" w14:textId="77777777" w:rsidTr="003B0861">
        <w:tc>
          <w:tcPr>
            <w:tcW w:w="1701" w:type="dxa"/>
            <w:shd w:val="clear" w:color="auto" w:fill="auto"/>
          </w:tcPr>
          <w:p w14:paraId="2469E2ED" w14:textId="2141E120" w:rsidR="00126BFF" w:rsidRPr="003004F5" w:rsidRDefault="00126BFF" w:rsidP="00126BFF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3004F5">
              <w:rPr>
                <w:color w:val="000000" w:themeColor="text1"/>
                <w:sz w:val="20"/>
                <w:szCs w:val="20"/>
              </w:rPr>
              <w:t>0-</w:t>
            </w:r>
            <w:r w:rsidR="003004F5">
              <w:rPr>
                <w:color w:val="000000" w:themeColor="text1"/>
                <w:sz w:val="20"/>
                <w:szCs w:val="20"/>
              </w:rPr>
              <w:t>3</w:t>
            </w:r>
            <w:r w:rsidRPr="003004F5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119" w:type="dxa"/>
            <w:shd w:val="clear" w:color="auto" w:fill="auto"/>
          </w:tcPr>
          <w:p w14:paraId="0D335745" w14:textId="462CBAEB" w:rsidR="00126BFF" w:rsidRPr="003004F5" w:rsidRDefault="00126BFF" w:rsidP="00126BFF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3004F5">
              <w:rPr>
                <w:color w:val="000000" w:themeColor="text1"/>
                <w:sz w:val="20"/>
                <w:szCs w:val="20"/>
              </w:rPr>
              <w:t>реализация выбранной схемы анализа</w:t>
            </w:r>
          </w:p>
        </w:tc>
        <w:tc>
          <w:tcPr>
            <w:tcW w:w="4800" w:type="dxa"/>
            <w:shd w:val="clear" w:color="auto" w:fill="auto"/>
          </w:tcPr>
          <w:p w14:paraId="4AB97AE2" w14:textId="0B4A1C99" w:rsidR="00126BFF" w:rsidRPr="003004F5" w:rsidRDefault="000D5711" w:rsidP="00126BFF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3004F5">
              <w:rPr>
                <w:color w:val="000000" w:themeColor="text1"/>
                <w:sz w:val="20"/>
                <w:szCs w:val="20"/>
              </w:rPr>
              <w:t>в рамках анализа раскрываются драматургические особенности конструирования</w:t>
            </w:r>
            <w:r w:rsidR="00126BFF" w:rsidRPr="003004F5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3004F5">
              <w:rPr>
                <w:color w:val="000000" w:themeColor="text1"/>
                <w:sz w:val="20"/>
                <w:szCs w:val="20"/>
              </w:rPr>
              <w:t xml:space="preserve">персонажа/истории/вселенной; схема соответствует заявленному вопросу </w:t>
            </w:r>
            <w:r w:rsidR="00126BFF" w:rsidRPr="003004F5">
              <w:rPr>
                <w:color w:val="000000" w:themeColor="text1"/>
                <w:sz w:val="20"/>
                <w:szCs w:val="20"/>
              </w:rPr>
              <w:t xml:space="preserve">– до </w:t>
            </w:r>
            <w:r w:rsidR="003004F5">
              <w:rPr>
                <w:color w:val="000000" w:themeColor="text1"/>
                <w:sz w:val="20"/>
                <w:szCs w:val="20"/>
              </w:rPr>
              <w:t>30</w:t>
            </w:r>
            <w:r w:rsidR="00126BFF" w:rsidRPr="003004F5">
              <w:rPr>
                <w:color w:val="000000" w:themeColor="text1"/>
                <w:sz w:val="20"/>
                <w:szCs w:val="20"/>
              </w:rPr>
              <w:t xml:space="preserve"> баллов</w:t>
            </w:r>
          </w:p>
        </w:tc>
      </w:tr>
      <w:tr w:rsidR="00126BFF" w14:paraId="7A4CFC91" w14:textId="77777777" w:rsidTr="003B0861">
        <w:tc>
          <w:tcPr>
            <w:tcW w:w="1701" w:type="dxa"/>
            <w:shd w:val="clear" w:color="auto" w:fill="auto"/>
          </w:tcPr>
          <w:p w14:paraId="1EB35377" w14:textId="09707D72" w:rsidR="00126BFF" w:rsidRPr="003004F5" w:rsidRDefault="00126BFF" w:rsidP="00126BFF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3004F5">
              <w:rPr>
                <w:color w:val="000000" w:themeColor="text1"/>
                <w:sz w:val="20"/>
                <w:szCs w:val="20"/>
              </w:rPr>
              <w:t>0-</w:t>
            </w:r>
            <w:r w:rsidR="003004F5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3119" w:type="dxa"/>
            <w:shd w:val="clear" w:color="auto" w:fill="auto"/>
          </w:tcPr>
          <w:p w14:paraId="6095B579" w14:textId="3F49A1A8" w:rsidR="00126BFF" w:rsidRPr="003004F5" w:rsidRDefault="00126BFF" w:rsidP="00126BFF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3004F5">
              <w:rPr>
                <w:color w:val="000000" w:themeColor="text1"/>
                <w:sz w:val="20"/>
                <w:szCs w:val="20"/>
              </w:rPr>
              <w:t>результаты и выводы</w:t>
            </w:r>
          </w:p>
        </w:tc>
        <w:tc>
          <w:tcPr>
            <w:tcW w:w="4800" w:type="dxa"/>
            <w:shd w:val="clear" w:color="auto" w:fill="auto"/>
          </w:tcPr>
          <w:p w14:paraId="6A5FDA77" w14:textId="2AF09AA1" w:rsidR="00126BFF" w:rsidRPr="003004F5" w:rsidRDefault="000D5711" w:rsidP="00126BFF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3004F5">
              <w:rPr>
                <w:color w:val="000000" w:themeColor="text1"/>
                <w:sz w:val="20"/>
                <w:szCs w:val="20"/>
              </w:rPr>
              <w:t>сформулированы самостоятельные выводы (отвечают на поставленный вопрос, демонстрируют особенности драматургической структуры проекта)</w:t>
            </w:r>
            <w:r w:rsidR="003004F5">
              <w:rPr>
                <w:color w:val="000000" w:themeColor="text1"/>
                <w:sz w:val="20"/>
                <w:szCs w:val="20"/>
              </w:rPr>
              <w:t xml:space="preserve"> </w:t>
            </w:r>
            <w:r w:rsidR="00126BFF" w:rsidRPr="003004F5">
              <w:rPr>
                <w:color w:val="000000" w:themeColor="text1"/>
                <w:sz w:val="20"/>
                <w:szCs w:val="20"/>
              </w:rPr>
              <w:t xml:space="preserve">– до </w:t>
            </w:r>
            <w:r w:rsidR="003004F5">
              <w:rPr>
                <w:color w:val="000000" w:themeColor="text1"/>
                <w:sz w:val="20"/>
                <w:szCs w:val="20"/>
              </w:rPr>
              <w:t>10</w:t>
            </w:r>
            <w:r w:rsidR="00126BFF" w:rsidRPr="003004F5">
              <w:rPr>
                <w:color w:val="000000" w:themeColor="text1"/>
                <w:sz w:val="20"/>
                <w:szCs w:val="20"/>
              </w:rPr>
              <w:t xml:space="preserve"> баллов</w:t>
            </w:r>
          </w:p>
        </w:tc>
      </w:tr>
      <w:tr w:rsidR="003004F5" w14:paraId="44C33798" w14:textId="77777777" w:rsidTr="003B0861">
        <w:tc>
          <w:tcPr>
            <w:tcW w:w="1701" w:type="dxa"/>
            <w:shd w:val="clear" w:color="auto" w:fill="auto"/>
          </w:tcPr>
          <w:p w14:paraId="5DC1B82E" w14:textId="7B28E6A5" w:rsidR="003004F5" w:rsidRDefault="003004F5" w:rsidP="00126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0-10</w:t>
            </w:r>
          </w:p>
        </w:tc>
        <w:tc>
          <w:tcPr>
            <w:tcW w:w="3119" w:type="dxa"/>
            <w:shd w:val="clear" w:color="auto" w:fill="auto"/>
          </w:tcPr>
          <w:p w14:paraId="6BC3AE86" w14:textId="4ED70FD0" w:rsidR="003004F5" w:rsidRPr="003004F5" w:rsidRDefault="003004F5" w:rsidP="00126BF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список использованной литературы</w:t>
            </w:r>
          </w:p>
        </w:tc>
        <w:tc>
          <w:tcPr>
            <w:tcW w:w="4800" w:type="dxa"/>
            <w:shd w:val="clear" w:color="auto" w:fill="auto"/>
          </w:tcPr>
          <w:p w14:paraId="4D0B4782" w14:textId="7B5B5762" w:rsidR="003004F5" w:rsidRPr="003004F5" w:rsidRDefault="003004F5" w:rsidP="00126BF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корректно подобраны (не менее 3 научных источников по теме презентации), оформлены и выведены на слайд – до 10 баллов</w:t>
            </w:r>
          </w:p>
        </w:tc>
      </w:tr>
      <w:tr w:rsidR="003004F5" w14:paraId="07655CB3" w14:textId="77777777" w:rsidTr="003B0861">
        <w:tc>
          <w:tcPr>
            <w:tcW w:w="1701" w:type="dxa"/>
            <w:shd w:val="clear" w:color="auto" w:fill="auto"/>
          </w:tcPr>
          <w:p w14:paraId="0770C343" w14:textId="3DEC5522" w:rsidR="003004F5" w:rsidRPr="003004F5" w:rsidRDefault="003004F5" w:rsidP="00126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0-10</w:t>
            </w:r>
          </w:p>
        </w:tc>
        <w:tc>
          <w:tcPr>
            <w:tcW w:w="3119" w:type="dxa"/>
            <w:shd w:val="clear" w:color="auto" w:fill="auto"/>
          </w:tcPr>
          <w:p w14:paraId="0BFF8C34" w14:textId="3951D415" w:rsidR="003004F5" w:rsidRPr="003004F5" w:rsidRDefault="003004F5" w:rsidP="00126BFF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иллюстрации/примеры</w:t>
            </w:r>
          </w:p>
        </w:tc>
        <w:tc>
          <w:tcPr>
            <w:tcW w:w="4800" w:type="dxa"/>
            <w:shd w:val="clear" w:color="auto" w:fill="auto"/>
          </w:tcPr>
          <w:p w14:paraId="65B261F8" w14:textId="5B527F71" w:rsidR="003004F5" w:rsidRPr="003004F5" w:rsidRDefault="003004F5" w:rsidP="00126BF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3004F5">
              <w:rPr>
                <w:color w:val="000000" w:themeColor="text1"/>
                <w:sz w:val="20"/>
                <w:szCs w:val="20"/>
              </w:rPr>
              <w:t>основные тезисы корректно проиллюстрированы примерами – до 1</w:t>
            </w:r>
            <w:r>
              <w:rPr>
                <w:color w:val="000000" w:themeColor="text1"/>
                <w:sz w:val="20"/>
                <w:szCs w:val="20"/>
              </w:rPr>
              <w:t>0</w:t>
            </w:r>
            <w:r w:rsidRPr="003004F5">
              <w:rPr>
                <w:color w:val="000000" w:themeColor="text1"/>
                <w:sz w:val="20"/>
                <w:szCs w:val="20"/>
              </w:rPr>
              <w:t xml:space="preserve"> баллов</w:t>
            </w:r>
          </w:p>
        </w:tc>
      </w:tr>
    </w:tbl>
    <w:p w14:paraId="2BDA81C2" w14:textId="77777777" w:rsidR="00EB2E45" w:rsidRPr="00327034" w:rsidRDefault="00EB2E45">
      <w:pPr>
        <w:jc w:val="both"/>
        <w:rPr>
          <w:color w:val="FF0000"/>
        </w:rPr>
      </w:pPr>
    </w:p>
    <w:p w14:paraId="0000015B" w14:textId="77777777" w:rsidR="00AD6FAF" w:rsidRDefault="008E2AC7">
      <w:pPr>
        <w:widowControl w:val="0"/>
        <w:jc w:val="both"/>
        <w:rPr>
          <w:b/>
          <w:color w:val="000000"/>
        </w:rPr>
      </w:pPr>
      <w:r>
        <w:rPr>
          <w:b/>
          <w:color w:val="000000"/>
        </w:rPr>
        <w:t>Правила пересдачи</w:t>
      </w:r>
    </w:p>
    <w:p w14:paraId="0000015D" w14:textId="2EB06F3F" w:rsidR="00AD6FAF" w:rsidRDefault="008E2AC7" w:rsidP="00327034">
      <w:pPr>
        <w:widowControl w:val="0"/>
        <w:jc w:val="both"/>
        <w:rPr>
          <w:color w:val="000000"/>
        </w:rPr>
      </w:pPr>
      <w:r>
        <w:rPr>
          <w:color w:val="000000"/>
        </w:rPr>
        <w:t>Возможна пересдача только итогово</w:t>
      </w:r>
      <w:r w:rsidR="00327034">
        <w:rPr>
          <w:color w:val="000000"/>
        </w:rPr>
        <w:t xml:space="preserve">й индивидуальной презентации </w:t>
      </w:r>
      <w:r>
        <w:rPr>
          <w:color w:val="000000"/>
        </w:rPr>
        <w:t>(только по уважительной причине). Другие элементы контроля не пересдаются.</w:t>
      </w:r>
    </w:p>
    <w:p w14:paraId="0000015E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212121"/>
        </w:rPr>
      </w:pPr>
      <w:r>
        <w:rPr>
          <w:color w:val="000000"/>
        </w:rPr>
        <w:t xml:space="preserve">В случае отсутствия студента по уважительной причине и по предоставлению соответствующих документов преподавателю по электронной почте (в срок – не позднее дня проведения элемента контроля) студент допускается до пересдачи. </w:t>
      </w:r>
      <w:r>
        <w:rPr>
          <w:color w:val="212121"/>
        </w:rPr>
        <w:t>Уважительной причиной неявки студента на элемент контроля считается болезнь, подтвержденная медицинской справкой (справка о временной нетрудоспособности). О невозможности выполнить элемент контроля по состоянию здоровья студент должен предупредить преподавателя не позднее наступления дня защиты.</w:t>
      </w:r>
    </w:p>
    <w:p w14:paraId="0000015F" w14:textId="77777777" w:rsidR="00AD6FAF" w:rsidRDefault="00AD6FAF">
      <w:pPr>
        <w:pBdr>
          <w:top w:val="nil"/>
          <w:left w:val="nil"/>
          <w:bottom w:val="nil"/>
          <w:right w:val="nil"/>
          <w:between w:val="nil"/>
        </w:pBdr>
        <w:jc w:val="both"/>
        <w:rPr>
          <w:u w:val="single"/>
        </w:rPr>
      </w:pPr>
    </w:p>
    <w:p w14:paraId="00000160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</w:rPr>
        <w:t>Экзамен</w:t>
      </w:r>
    </w:p>
    <w:p w14:paraId="00000161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</w:rPr>
      </w:pPr>
      <w:r>
        <w:rPr>
          <w:i/>
          <w:color w:val="000000"/>
        </w:rPr>
        <w:t>На экзамен выходят только те студенты, которые по результатам текущей успеваемости получили оценку “неудовлетворительно”, и / или студенты, которые оценкой, полученной по результатам текущей успеваемости не удовлетворены. В качестве итоговой оценки в таком случае выставляется оценка, полученная по результатам сдачи экзамена</w:t>
      </w:r>
      <w:r>
        <w:rPr>
          <w:i/>
        </w:rPr>
        <w:t xml:space="preserve"> –</w:t>
      </w:r>
      <w:r>
        <w:rPr>
          <w:i/>
          <w:color w:val="000000"/>
        </w:rPr>
        <w:t xml:space="preserve"> без учета текущей успеваемости.</w:t>
      </w:r>
    </w:p>
    <w:p w14:paraId="66985D40" w14:textId="30999B37" w:rsidR="009457F1" w:rsidRDefault="009457F1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</w:rPr>
      </w:pPr>
      <w:r>
        <w:rPr>
          <w:iCs/>
          <w:color w:val="000000"/>
        </w:rPr>
        <w:t>Формат экзамена: экзамен проходит устно синхронно онлайн.</w:t>
      </w:r>
    </w:p>
    <w:p w14:paraId="46D3A8C6" w14:textId="5BC9719C" w:rsidR="009457F1" w:rsidRPr="009457F1" w:rsidRDefault="009457F1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</w:rPr>
      </w:pPr>
      <w:r>
        <w:rPr>
          <w:b/>
          <w:bCs/>
          <w:iCs/>
          <w:color w:val="000000"/>
        </w:rPr>
        <w:t>Экзамен</w:t>
      </w:r>
      <w:r w:rsidRPr="009457F1">
        <w:rPr>
          <w:b/>
          <w:bCs/>
          <w:iCs/>
          <w:color w:val="000000"/>
        </w:rPr>
        <w:t xml:space="preserve"> состоит из 3 заданий</w:t>
      </w:r>
      <w:r>
        <w:rPr>
          <w:b/>
          <w:bCs/>
          <w:iCs/>
          <w:color w:val="000000"/>
        </w:rPr>
        <w:t xml:space="preserve"> </w:t>
      </w:r>
      <w:r w:rsidRPr="009457F1">
        <w:rPr>
          <w:iCs/>
          <w:color w:val="000000"/>
        </w:rPr>
        <w:t>(каждое из которых оценивается по 100-ой шкале,</w:t>
      </w:r>
      <w:r>
        <w:rPr>
          <w:iCs/>
          <w:color w:val="000000"/>
        </w:rPr>
        <w:t xml:space="preserve"> за экзамен выставляется </w:t>
      </w:r>
      <w:r w:rsidR="007C68B6">
        <w:rPr>
          <w:iCs/>
          <w:color w:val="000000"/>
        </w:rPr>
        <w:t xml:space="preserve">как </w:t>
      </w:r>
      <w:r>
        <w:rPr>
          <w:iCs/>
          <w:color w:val="000000"/>
        </w:rPr>
        <w:t>ср</w:t>
      </w:r>
      <w:r w:rsidR="007C68B6">
        <w:rPr>
          <w:iCs/>
          <w:color w:val="000000"/>
        </w:rPr>
        <w:t>еднее</w:t>
      </w:r>
      <w:r>
        <w:rPr>
          <w:iCs/>
          <w:color w:val="000000"/>
        </w:rPr>
        <w:t xml:space="preserve"> </w:t>
      </w:r>
      <w:proofErr w:type="spellStart"/>
      <w:r>
        <w:rPr>
          <w:iCs/>
          <w:color w:val="000000"/>
        </w:rPr>
        <w:t>арифметич</w:t>
      </w:r>
      <w:proofErr w:type="spellEnd"/>
      <w:r>
        <w:rPr>
          <w:iCs/>
          <w:color w:val="000000"/>
        </w:rPr>
        <w:t>. за 3 задания)</w:t>
      </w:r>
      <w:r w:rsidRPr="009457F1">
        <w:rPr>
          <w:iCs/>
          <w:color w:val="000000"/>
        </w:rPr>
        <w:t>:</w:t>
      </w:r>
    </w:p>
    <w:p w14:paraId="6600E23D" w14:textId="77777777" w:rsidR="00301B11" w:rsidRDefault="00301B11" w:rsidP="009457F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Cs/>
          <w:color w:val="000000"/>
        </w:rPr>
      </w:pPr>
    </w:p>
    <w:p w14:paraId="4A09148A" w14:textId="4363C81D" w:rsidR="009457F1" w:rsidRDefault="009457F1" w:rsidP="009457F1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9457F1">
        <w:rPr>
          <w:b/>
          <w:bCs/>
          <w:iCs/>
          <w:color w:val="000000"/>
        </w:rPr>
        <w:t xml:space="preserve">1. презентация </w:t>
      </w:r>
      <w:r w:rsidRPr="009457F1">
        <w:rPr>
          <w:b/>
          <w:bCs/>
        </w:rPr>
        <w:t>открывающей</w:t>
      </w:r>
      <w:r>
        <w:rPr>
          <w:b/>
        </w:rPr>
        <w:t xml:space="preserve"> сцены с аналитической запиской</w:t>
      </w:r>
      <w:r>
        <w:t xml:space="preserve"> по адаптации произведения. Заранее необходимо выбрать один из предложенных текстов и подготовить:</w:t>
      </w:r>
    </w:p>
    <w:p w14:paraId="01A5F772" w14:textId="3E788F14" w:rsidR="009457F1" w:rsidRPr="009457F1" w:rsidRDefault="009457F1" w:rsidP="009457F1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9457F1">
        <w:rPr>
          <w:iCs/>
          <w:color w:val="000000"/>
        </w:rPr>
        <w:t xml:space="preserve">- </w:t>
      </w:r>
      <w:r>
        <w:rPr>
          <w:iCs/>
          <w:color w:val="000000"/>
        </w:rPr>
        <w:t>текст (аналитическая записка + сценарий сцены; объем до 2 страниц)</w:t>
      </w:r>
    </w:p>
    <w:p w14:paraId="001A985A" w14:textId="77777777" w:rsidR="00CB6764" w:rsidRDefault="00CB6764" w:rsidP="009457F1">
      <w:pPr>
        <w:jc w:val="both"/>
      </w:pPr>
      <w:r>
        <w:t>- презентацию драматургии сцены</w:t>
      </w:r>
    </w:p>
    <w:p w14:paraId="4C60D41D" w14:textId="19BCEE9C" w:rsidR="009457F1" w:rsidRPr="00CB6764" w:rsidRDefault="009457F1" w:rsidP="009457F1">
      <w:pPr>
        <w:jc w:val="both"/>
      </w:pPr>
      <w:r w:rsidRPr="00CB6764">
        <w:t>Время презентации – до 4 минут. Презентация должна раскрывать содержание сцены в контексте общей идеи адаптации и должна содержать:</w:t>
      </w:r>
    </w:p>
    <w:p w14:paraId="39B63D32" w14:textId="77777777" w:rsidR="009457F1" w:rsidRPr="00C32D88" w:rsidRDefault="009457F1" w:rsidP="009457F1">
      <w:pPr>
        <w:ind w:left="720"/>
        <w:jc w:val="both"/>
      </w:pPr>
      <w:r>
        <w:rPr>
          <w:i/>
          <w:iCs/>
        </w:rPr>
        <w:lastRenderedPageBreak/>
        <w:t xml:space="preserve">- </w:t>
      </w:r>
      <w:r>
        <w:t>драматическую структуру сцены (с визуальным концептом)</w:t>
      </w:r>
    </w:p>
    <w:p w14:paraId="1F5666C8" w14:textId="77777777" w:rsidR="009457F1" w:rsidRDefault="009457F1" w:rsidP="009457F1">
      <w:pPr>
        <w:ind w:left="720"/>
        <w:jc w:val="both"/>
      </w:pPr>
      <w:r>
        <w:t xml:space="preserve">- </w:t>
      </w:r>
      <w:proofErr w:type="spellStart"/>
      <w:r>
        <w:t>мудборд</w:t>
      </w:r>
      <w:proofErr w:type="spellEnd"/>
    </w:p>
    <w:p w14:paraId="6523E1A6" w14:textId="6EB6653C" w:rsidR="009457F1" w:rsidRDefault="009457F1" w:rsidP="009457F1">
      <w:pPr>
        <w:ind w:left="720"/>
        <w:jc w:val="both"/>
      </w:pPr>
      <w:r>
        <w:t xml:space="preserve">- </w:t>
      </w:r>
      <w:proofErr w:type="spellStart"/>
      <w:r>
        <w:t>референсы</w:t>
      </w:r>
      <w:proofErr w:type="spellEnd"/>
    </w:p>
    <w:p w14:paraId="742274FD" w14:textId="4506A260" w:rsidR="00CB6764" w:rsidRDefault="00CB6764" w:rsidP="00CB6764">
      <w:pPr>
        <w:jc w:val="both"/>
      </w:pPr>
      <w:r>
        <w:t>Список произведений для адаптации:</w:t>
      </w:r>
    </w:p>
    <w:p w14:paraId="1F89D033" w14:textId="77777777" w:rsidR="00CB6764" w:rsidRPr="008E0F88" w:rsidRDefault="00CB6764" w:rsidP="00CB6764">
      <w:pPr>
        <w:ind w:left="708"/>
        <w:jc w:val="both"/>
      </w:pPr>
      <w:r w:rsidRPr="008E0F88">
        <w:t xml:space="preserve">Эдгар </w:t>
      </w:r>
      <w:proofErr w:type="spellStart"/>
      <w:r w:rsidRPr="008E0F88">
        <w:t>Аллан</w:t>
      </w:r>
      <w:proofErr w:type="spellEnd"/>
      <w:r w:rsidRPr="008E0F88">
        <w:t xml:space="preserve"> По </w:t>
      </w:r>
      <w:hyperlink r:id="rId18" w:history="1">
        <w:r w:rsidRPr="008E0F88">
          <w:rPr>
            <w:rStyle w:val="a6"/>
            <w:color w:val="0070C0"/>
          </w:rPr>
          <w:t>Очки</w:t>
        </w:r>
      </w:hyperlink>
    </w:p>
    <w:p w14:paraId="0504E529" w14:textId="77777777" w:rsidR="00CB6764" w:rsidRPr="008E0F88" w:rsidRDefault="00CB6764" w:rsidP="00CB6764">
      <w:pPr>
        <w:ind w:left="708"/>
        <w:jc w:val="both"/>
      </w:pPr>
      <w:r w:rsidRPr="008E0F88">
        <w:t xml:space="preserve">Эдгар </w:t>
      </w:r>
      <w:proofErr w:type="spellStart"/>
      <w:r w:rsidRPr="008E0F88">
        <w:t>Аллан</w:t>
      </w:r>
      <w:proofErr w:type="spellEnd"/>
      <w:r w:rsidRPr="008E0F88">
        <w:t xml:space="preserve"> По </w:t>
      </w:r>
      <w:hyperlink r:id="rId19" w:history="1">
        <w:r w:rsidRPr="008E0F88">
          <w:rPr>
            <w:rStyle w:val="a6"/>
            <w:color w:val="0070C0"/>
          </w:rPr>
          <w:t>Потеря дыхания</w:t>
        </w:r>
      </w:hyperlink>
    </w:p>
    <w:p w14:paraId="73E1265E" w14:textId="41B4E72C" w:rsidR="00CB6764" w:rsidRDefault="00CB6764" w:rsidP="00CB6764">
      <w:pPr>
        <w:ind w:left="708"/>
        <w:jc w:val="both"/>
      </w:pPr>
      <w:r w:rsidRPr="008E0F88">
        <w:t xml:space="preserve">Эдгар </w:t>
      </w:r>
      <w:proofErr w:type="spellStart"/>
      <w:r w:rsidRPr="008E0F88">
        <w:t>Аллан</w:t>
      </w:r>
      <w:proofErr w:type="spellEnd"/>
      <w:r w:rsidRPr="008E0F88">
        <w:t xml:space="preserve"> По </w:t>
      </w:r>
      <w:hyperlink r:id="rId20" w:history="1">
        <w:r w:rsidRPr="008E0F88">
          <w:rPr>
            <w:rStyle w:val="a6"/>
            <w:color w:val="0070C0"/>
          </w:rPr>
          <w:t>Черный кот</w:t>
        </w:r>
      </w:hyperlink>
    </w:p>
    <w:p w14:paraId="2C94945E" w14:textId="77B04E33" w:rsidR="009457F1" w:rsidRPr="00CB6764" w:rsidRDefault="009457F1" w:rsidP="009457F1">
      <w:pPr>
        <w:jc w:val="both"/>
        <w:rPr>
          <w:bCs/>
          <w:i/>
        </w:rPr>
      </w:pPr>
      <w:r w:rsidRPr="00CB6764">
        <w:rPr>
          <w:bCs/>
          <w:i/>
        </w:rPr>
        <w:t>Критерии оценивания</w:t>
      </w:r>
      <w:r w:rsidR="00CB6764" w:rsidRPr="00CB6764">
        <w:rPr>
          <w:bCs/>
          <w:i/>
        </w:rPr>
        <w:t xml:space="preserve"> приведены в задании групповая презентация открывающей сцены.</w:t>
      </w:r>
    </w:p>
    <w:p w14:paraId="163A50C5" w14:textId="77777777" w:rsidR="00301B11" w:rsidRDefault="00301B1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Cs/>
          <w:color w:val="000000"/>
        </w:rPr>
      </w:pPr>
    </w:p>
    <w:p w14:paraId="65A1E02B" w14:textId="324F037D" w:rsidR="009457F1" w:rsidRDefault="00301B1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2</w:t>
      </w:r>
      <w:r w:rsidRPr="009457F1">
        <w:rPr>
          <w:b/>
          <w:bCs/>
          <w:iCs/>
          <w:color w:val="000000"/>
        </w:rPr>
        <w:t xml:space="preserve">. </w:t>
      </w:r>
      <w:r>
        <w:rPr>
          <w:b/>
          <w:bCs/>
          <w:iCs/>
          <w:color w:val="000000"/>
        </w:rPr>
        <w:t xml:space="preserve">устный ответ </w:t>
      </w:r>
      <w:r w:rsidR="00EE18AF">
        <w:rPr>
          <w:b/>
          <w:bCs/>
          <w:iCs/>
          <w:color w:val="000000"/>
        </w:rPr>
        <w:t>по содержанию текста. Список текстов для подготовки.</w:t>
      </w:r>
      <w:r>
        <w:rPr>
          <w:b/>
          <w:bCs/>
          <w:iCs/>
          <w:color w:val="000000"/>
        </w:rPr>
        <w:t xml:space="preserve"> </w:t>
      </w:r>
    </w:p>
    <w:p w14:paraId="4118C658" w14:textId="10804EE3" w:rsidR="007C68B6" w:rsidRPr="00CB6764" w:rsidRDefault="007C68B6" w:rsidP="007C68B6">
      <w:pPr>
        <w:jc w:val="both"/>
        <w:rPr>
          <w:bCs/>
          <w:i/>
        </w:rPr>
      </w:pPr>
      <w:r w:rsidRPr="00CB6764">
        <w:rPr>
          <w:bCs/>
          <w:i/>
        </w:rPr>
        <w:t>Критерии оценивания приведены в задани</w:t>
      </w:r>
      <w:r>
        <w:rPr>
          <w:bCs/>
          <w:i/>
        </w:rPr>
        <w:t>ях</w:t>
      </w:r>
      <w:r w:rsidRPr="00CB6764">
        <w:rPr>
          <w:bCs/>
          <w:i/>
        </w:rPr>
        <w:t xml:space="preserve"> </w:t>
      </w:r>
      <w:r>
        <w:rPr>
          <w:bCs/>
          <w:i/>
        </w:rPr>
        <w:t>к семинару</w:t>
      </w:r>
      <w:r w:rsidR="00EE18AF">
        <w:rPr>
          <w:bCs/>
          <w:i/>
        </w:rPr>
        <w:t xml:space="preserve"> (теория).</w:t>
      </w:r>
    </w:p>
    <w:p w14:paraId="2EBDB935" w14:textId="77777777" w:rsidR="007C68B6" w:rsidRPr="00301B11" w:rsidRDefault="007C68B6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</w:rPr>
      </w:pPr>
    </w:p>
    <w:p w14:paraId="5FF8E776" w14:textId="5DF5EFC6" w:rsidR="007C68B6" w:rsidRDefault="007C68B6" w:rsidP="007C68B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2</w:t>
      </w:r>
      <w:r w:rsidRPr="009457F1">
        <w:rPr>
          <w:b/>
          <w:bCs/>
          <w:iCs/>
          <w:color w:val="000000"/>
        </w:rPr>
        <w:t xml:space="preserve">. </w:t>
      </w:r>
      <w:r>
        <w:rPr>
          <w:b/>
          <w:bCs/>
          <w:iCs/>
          <w:color w:val="000000"/>
        </w:rPr>
        <w:t xml:space="preserve">устный ответ </w:t>
      </w:r>
      <w:r w:rsidR="00EE18AF">
        <w:rPr>
          <w:b/>
          <w:bCs/>
          <w:iCs/>
          <w:color w:val="000000"/>
        </w:rPr>
        <w:t>по драматургии фильма. Список фильмов к экзамену</w:t>
      </w:r>
      <w:r>
        <w:rPr>
          <w:b/>
          <w:bCs/>
          <w:iCs/>
          <w:color w:val="000000"/>
        </w:rPr>
        <w:t xml:space="preserve"> </w:t>
      </w:r>
    </w:p>
    <w:p w14:paraId="6AD47A86" w14:textId="749E2999" w:rsidR="007C68B6" w:rsidRPr="00CB6764" w:rsidRDefault="007C68B6" w:rsidP="007C68B6">
      <w:pPr>
        <w:jc w:val="both"/>
        <w:rPr>
          <w:bCs/>
          <w:i/>
        </w:rPr>
      </w:pPr>
      <w:r w:rsidRPr="00CB6764">
        <w:rPr>
          <w:bCs/>
          <w:i/>
        </w:rPr>
        <w:t>Критерии оценивания приведены в задани</w:t>
      </w:r>
      <w:r>
        <w:rPr>
          <w:bCs/>
          <w:i/>
        </w:rPr>
        <w:t>ях</w:t>
      </w:r>
      <w:r w:rsidRPr="00CB6764">
        <w:rPr>
          <w:bCs/>
          <w:i/>
        </w:rPr>
        <w:t xml:space="preserve"> </w:t>
      </w:r>
      <w:r>
        <w:rPr>
          <w:bCs/>
          <w:i/>
        </w:rPr>
        <w:t>к семинару</w:t>
      </w:r>
      <w:r w:rsidR="00EE18AF">
        <w:rPr>
          <w:bCs/>
          <w:i/>
        </w:rPr>
        <w:t xml:space="preserve"> (анализ фильма).</w:t>
      </w:r>
    </w:p>
    <w:p w14:paraId="066D42CD" w14:textId="77777777" w:rsidR="00327034" w:rsidRDefault="00327034" w:rsidP="00327034">
      <w:pPr>
        <w:rPr>
          <w:color w:val="000000"/>
        </w:rPr>
      </w:pPr>
    </w:p>
    <w:p w14:paraId="2CD3A277" w14:textId="225A8A02" w:rsidR="00327034" w:rsidRDefault="00327034" w:rsidP="00327034">
      <w:pPr>
        <w:rPr>
          <w:color w:val="000000"/>
        </w:rPr>
      </w:pPr>
      <w:r>
        <w:rPr>
          <w:color w:val="000000"/>
        </w:rPr>
        <w:t xml:space="preserve">Итоговая оценка за дисциплину выставляется по 100-ой шкале </w:t>
      </w:r>
      <w:proofErr w:type="spellStart"/>
      <w:r>
        <w:rPr>
          <w:color w:val="000000"/>
        </w:rPr>
        <w:t>ТюмГУ</w:t>
      </w:r>
      <w:proofErr w:type="spellEnd"/>
      <w:r>
        <w:rPr>
          <w:color w:val="000000"/>
        </w:rPr>
        <w:t>.</w:t>
      </w:r>
    </w:p>
    <w:tbl>
      <w:tblPr>
        <w:tblStyle w:val="aff1"/>
        <w:tblW w:w="63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00"/>
        <w:gridCol w:w="2205"/>
        <w:gridCol w:w="2055"/>
      </w:tblGrid>
      <w:tr w:rsidR="00327034" w14:paraId="1940C512" w14:textId="77777777" w:rsidTr="00AA0401">
        <w:trPr>
          <w:jc w:val="center"/>
        </w:trPr>
        <w:tc>
          <w:tcPr>
            <w:tcW w:w="2100" w:type="dxa"/>
            <w:shd w:val="clear" w:color="auto" w:fill="auto"/>
          </w:tcPr>
          <w:p w14:paraId="4E0C6E52" w14:textId="77777777" w:rsidR="00327034" w:rsidRDefault="00327034" w:rsidP="00AA04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100-балльная система</w:t>
            </w:r>
          </w:p>
          <w:p w14:paraId="4DF11761" w14:textId="77777777" w:rsidR="00327034" w:rsidRDefault="00327034" w:rsidP="00AA0401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ТюмГУ</w:t>
            </w:r>
            <w:proofErr w:type="spellEnd"/>
          </w:p>
        </w:tc>
        <w:tc>
          <w:tcPr>
            <w:tcW w:w="2205" w:type="dxa"/>
            <w:shd w:val="clear" w:color="auto" w:fill="auto"/>
          </w:tcPr>
          <w:p w14:paraId="351ACB0A" w14:textId="77777777" w:rsidR="00327034" w:rsidRDefault="00327034" w:rsidP="00AA04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5-балльная система</w:t>
            </w:r>
          </w:p>
        </w:tc>
        <w:tc>
          <w:tcPr>
            <w:tcW w:w="2055" w:type="dxa"/>
            <w:shd w:val="clear" w:color="auto" w:fill="auto"/>
          </w:tcPr>
          <w:p w14:paraId="5FEC2090" w14:textId="77777777" w:rsidR="00327034" w:rsidRDefault="00327034" w:rsidP="00AA04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10-балльная система</w:t>
            </w:r>
          </w:p>
          <w:p w14:paraId="00AA1DAA" w14:textId="77777777" w:rsidR="00327034" w:rsidRDefault="00327034" w:rsidP="00AA04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НИУ ВШЭ</w:t>
            </w:r>
          </w:p>
        </w:tc>
      </w:tr>
      <w:tr w:rsidR="00327034" w14:paraId="0C9BBAE6" w14:textId="77777777" w:rsidTr="00AA0401">
        <w:trPr>
          <w:jc w:val="center"/>
        </w:trPr>
        <w:tc>
          <w:tcPr>
            <w:tcW w:w="2100" w:type="dxa"/>
            <w:shd w:val="clear" w:color="auto" w:fill="auto"/>
          </w:tcPr>
          <w:p w14:paraId="64D513DD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98-100</w:t>
            </w:r>
          </w:p>
        </w:tc>
        <w:tc>
          <w:tcPr>
            <w:tcW w:w="2205" w:type="dxa"/>
            <w:shd w:val="clear" w:color="auto" w:fill="auto"/>
          </w:tcPr>
          <w:p w14:paraId="5D67DFD6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отлично</w:t>
            </w:r>
          </w:p>
        </w:tc>
        <w:tc>
          <w:tcPr>
            <w:tcW w:w="2055" w:type="dxa"/>
            <w:shd w:val="clear" w:color="auto" w:fill="auto"/>
          </w:tcPr>
          <w:p w14:paraId="7502EF1A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327034" w14:paraId="54A6657E" w14:textId="77777777" w:rsidTr="00AA0401">
        <w:trPr>
          <w:jc w:val="center"/>
        </w:trPr>
        <w:tc>
          <w:tcPr>
            <w:tcW w:w="2100" w:type="dxa"/>
            <w:shd w:val="clear" w:color="auto" w:fill="auto"/>
          </w:tcPr>
          <w:p w14:paraId="4D5DC62C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95-97</w:t>
            </w:r>
          </w:p>
        </w:tc>
        <w:tc>
          <w:tcPr>
            <w:tcW w:w="2205" w:type="dxa"/>
            <w:shd w:val="clear" w:color="auto" w:fill="auto"/>
          </w:tcPr>
          <w:p w14:paraId="21885DCD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отлично</w:t>
            </w:r>
          </w:p>
        </w:tc>
        <w:tc>
          <w:tcPr>
            <w:tcW w:w="2055" w:type="dxa"/>
            <w:shd w:val="clear" w:color="auto" w:fill="auto"/>
          </w:tcPr>
          <w:p w14:paraId="078356D2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327034" w14:paraId="316E8FAF" w14:textId="77777777" w:rsidTr="00AA0401">
        <w:trPr>
          <w:jc w:val="center"/>
        </w:trPr>
        <w:tc>
          <w:tcPr>
            <w:tcW w:w="2100" w:type="dxa"/>
            <w:shd w:val="clear" w:color="auto" w:fill="auto"/>
          </w:tcPr>
          <w:p w14:paraId="0E907D40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91-94</w:t>
            </w:r>
          </w:p>
        </w:tc>
        <w:tc>
          <w:tcPr>
            <w:tcW w:w="2205" w:type="dxa"/>
            <w:shd w:val="clear" w:color="auto" w:fill="auto"/>
          </w:tcPr>
          <w:p w14:paraId="5821B7FF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отлично</w:t>
            </w:r>
          </w:p>
        </w:tc>
        <w:tc>
          <w:tcPr>
            <w:tcW w:w="2055" w:type="dxa"/>
            <w:shd w:val="clear" w:color="auto" w:fill="auto"/>
          </w:tcPr>
          <w:p w14:paraId="209C90DF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327034" w14:paraId="28657E37" w14:textId="77777777" w:rsidTr="00AA0401">
        <w:trPr>
          <w:jc w:val="center"/>
        </w:trPr>
        <w:tc>
          <w:tcPr>
            <w:tcW w:w="2100" w:type="dxa"/>
            <w:shd w:val="clear" w:color="auto" w:fill="auto"/>
          </w:tcPr>
          <w:p w14:paraId="798AE9CA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84-90</w:t>
            </w:r>
          </w:p>
        </w:tc>
        <w:tc>
          <w:tcPr>
            <w:tcW w:w="2205" w:type="dxa"/>
            <w:shd w:val="clear" w:color="auto" w:fill="auto"/>
          </w:tcPr>
          <w:p w14:paraId="6137D395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хорошо</w:t>
            </w:r>
          </w:p>
        </w:tc>
        <w:tc>
          <w:tcPr>
            <w:tcW w:w="2055" w:type="dxa"/>
            <w:shd w:val="clear" w:color="auto" w:fill="auto"/>
          </w:tcPr>
          <w:p w14:paraId="35BCD5DE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327034" w14:paraId="66EE6179" w14:textId="77777777" w:rsidTr="00AA0401">
        <w:trPr>
          <w:jc w:val="center"/>
        </w:trPr>
        <w:tc>
          <w:tcPr>
            <w:tcW w:w="2100" w:type="dxa"/>
            <w:shd w:val="clear" w:color="auto" w:fill="auto"/>
          </w:tcPr>
          <w:p w14:paraId="58A7D248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76-83</w:t>
            </w:r>
          </w:p>
        </w:tc>
        <w:tc>
          <w:tcPr>
            <w:tcW w:w="2205" w:type="dxa"/>
            <w:shd w:val="clear" w:color="auto" w:fill="auto"/>
          </w:tcPr>
          <w:p w14:paraId="393AE6E1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хорошо</w:t>
            </w:r>
          </w:p>
        </w:tc>
        <w:tc>
          <w:tcPr>
            <w:tcW w:w="2055" w:type="dxa"/>
            <w:shd w:val="clear" w:color="auto" w:fill="auto"/>
          </w:tcPr>
          <w:p w14:paraId="23B80D99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327034" w14:paraId="50BB2779" w14:textId="77777777" w:rsidTr="00AA0401">
        <w:trPr>
          <w:jc w:val="center"/>
        </w:trPr>
        <w:tc>
          <w:tcPr>
            <w:tcW w:w="2100" w:type="dxa"/>
            <w:shd w:val="clear" w:color="auto" w:fill="auto"/>
          </w:tcPr>
          <w:p w14:paraId="621E5651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69-75</w:t>
            </w:r>
          </w:p>
        </w:tc>
        <w:tc>
          <w:tcPr>
            <w:tcW w:w="2205" w:type="dxa"/>
            <w:shd w:val="clear" w:color="auto" w:fill="auto"/>
          </w:tcPr>
          <w:p w14:paraId="40E248D4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</w:t>
            </w:r>
          </w:p>
        </w:tc>
        <w:tc>
          <w:tcPr>
            <w:tcW w:w="2055" w:type="dxa"/>
            <w:shd w:val="clear" w:color="auto" w:fill="auto"/>
          </w:tcPr>
          <w:p w14:paraId="4410B9F8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327034" w14:paraId="5211EDD8" w14:textId="77777777" w:rsidTr="00AA0401">
        <w:trPr>
          <w:jc w:val="center"/>
        </w:trPr>
        <w:tc>
          <w:tcPr>
            <w:tcW w:w="2100" w:type="dxa"/>
            <w:shd w:val="clear" w:color="auto" w:fill="auto"/>
          </w:tcPr>
          <w:p w14:paraId="36E638A1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61-68</w:t>
            </w:r>
          </w:p>
        </w:tc>
        <w:tc>
          <w:tcPr>
            <w:tcW w:w="2205" w:type="dxa"/>
            <w:shd w:val="clear" w:color="auto" w:fill="auto"/>
          </w:tcPr>
          <w:p w14:paraId="39175301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</w:t>
            </w:r>
          </w:p>
        </w:tc>
        <w:tc>
          <w:tcPr>
            <w:tcW w:w="2055" w:type="dxa"/>
            <w:shd w:val="clear" w:color="auto" w:fill="auto"/>
          </w:tcPr>
          <w:p w14:paraId="4ED81106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327034" w14:paraId="3B5D13D7" w14:textId="77777777" w:rsidTr="00AA0401">
        <w:trPr>
          <w:jc w:val="center"/>
        </w:trPr>
        <w:tc>
          <w:tcPr>
            <w:tcW w:w="2100" w:type="dxa"/>
            <w:shd w:val="clear" w:color="auto" w:fill="auto"/>
          </w:tcPr>
          <w:p w14:paraId="14DE4912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41-60</w:t>
            </w:r>
          </w:p>
        </w:tc>
        <w:tc>
          <w:tcPr>
            <w:tcW w:w="2205" w:type="dxa"/>
            <w:shd w:val="clear" w:color="auto" w:fill="auto"/>
          </w:tcPr>
          <w:p w14:paraId="2EA5E399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неудовлетворительно</w:t>
            </w:r>
          </w:p>
        </w:tc>
        <w:tc>
          <w:tcPr>
            <w:tcW w:w="2055" w:type="dxa"/>
            <w:shd w:val="clear" w:color="auto" w:fill="auto"/>
          </w:tcPr>
          <w:p w14:paraId="2D1936EE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27034" w14:paraId="3907EC58" w14:textId="77777777" w:rsidTr="00AA0401">
        <w:trPr>
          <w:trHeight w:val="285"/>
          <w:jc w:val="center"/>
        </w:trPr>
        <w:tc>
          <w:tcPr>
            <w:tcW w:w="2100" w:type="dxa"/>
            <w:shd w:val="clear" w:color="auto" w:fill="auto"/>
          </w:tcPr>
          <w:p w14:paraId="7CCEEE9A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21-40</w:t>
            </w:r>
          </w:p>
        </w:tc>
        <w:tc>
          <w:tcPr>
            <w:tcW w:w="2205" w:type="dxa"/>
            <w:shd w:val="clear" w:color="auto" w:fill="auto"/>
          </w:tcPr>
          <w:p w14:paraId="29A47F6F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неудовлетворительно</w:t>
            </w:r>
          </w:p>
        </w:tc>
        <w:tc>
          <w:tcPr>
            <w:tcW w:w="2055" w:type="dxa"/>
            <w:shd w:val="clear" w:color="auto" w:fill="auto"/>
          </w:tcPr>
          <w:p w14:paraId="26B997F9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27034" w14:paraId="3A4A1DB4" w14:textId="77777777" w:rsidTr="00AA0401">
        <w:trPr>
          <w:jc w:val="center"/>
        </w:trPr>
        <w:tc>
          <w:tcPr>
            <w:tcW w:w="2100" w:type="dxa"/>
            <w:shd w:val="clear" w:color="auto" w:fill="auto"/>
          </w:tcPr>
          <w:p w14:paraId="0002D15A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1-20</w:t>
            </w:r>
          </w:p>
        </w:tc>
        <w:tc>
          <w:tcPr>
            <w:tcW w:w="2205" w:type="dxa"/>
            <w:shd w:val="clear" w:color="auto" w:fill="auto"/>
          </w:tcPr>
          <w:p w14:paraId="072613F5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неудовлетворительно</w:t>
            </w:r>
          </w:p>
        </w:tc>
        <w:tc>
          <w:tcPr>
            <w:tcW w:w="2055" w:type="dxa"/>
            <w:shd w:val="clear" w:color="auto" w:fill="auto"/>
          </w:tcPr>
          <w:p w14:paraId="5AD86290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27034" w14:paraId="42791718" w14:textId="77777777" w:rsidTr="00AA0401">
        <w:trPr>
          <w:jc w:val="center"/>
        </w:trPr>
        <w:tc>
          <w:tcPr>
            <w:tcW w:w="2100" w:type="dxa"/>
            <w:shd w:val="clear" w:color="auto" w:fill="auto"/>
          </w:tcPr>
          <w:p w14:paraId="486258A2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05" w:type="dxa"/>
            <w:shd w:val="clear" w:color="auto" w:fill="auto"/>
          </w:tcPr>
          <w:p w14:paraId="7FEF1B4F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неудовлетворительно</w:t>
            </w:r>
          </w:p>
        </w:tc>
        <w:tc>
          <w:tcPr>
            <w:tcW w:w="2055" w:type="dxa"/>
            <w:shd w:val="clear" w:color="auto" w:fill="auto"/>
          </w:tcPr>
          <w:p w14:paraId="12F7AB73" w14:textId="77777777" w:rsidR="00327034" w:rsidRDefault="00327034" w:rsidP="00AA0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 w14:paraId="3A77D606" w14:textId="77777777" w:rsidR="00327034" w:rsidRDefault="00327034" w:rsidP="00327034">
      <w:pPr>
        <w:rPr>
          <w:b/>
          <w:color w:val="FF0000"/>
        </w:rPr>
      </w:pPr>
    </w:p>
    <w:p w14:paraId="00000165" w14:textId="6E9E7F72" w:rsidR="00AD6FAF" w:rsidRPr="00327034" w:rsidRDefault="00AD6FAF" w:rsidP="0032703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FF0000"/>
        </w:rPr>
      </w:pPr>
    </w:p>
    <w:p w14:paraId="00000166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center"/>
        <w:rPr>
          <w:b/>
          <w:color w:val="000000"/>
        </w:rPr>
      </w:pPr>
      <w:r>
        <w:rPr>
          <w:b/>
          <w:color w:val="000000"/>
        </w:rPr>
        <w:t>Материалы курса</w:t>
      </w:r>
    </w:p>
    <w:p w14:paraId="00000167" w14:textId="77777777" w:rsidR="00AD6FAF" w:rsidRDefault="008E2AC7">
      <w:pPr>
        <w:rPr>
          <w:color w:val="4A86E8"/>
        </w:rPr>
      </w:pPr>
      <w:proofErr w:type="spellStart"/>
      <w:r>
        <w:rPr>
          <w:b/>
        </w:rPr>
        <w:t>Telegram</w:t>
      </w:r>
      <w:proofErr w:type="spellEnd"/>
      <w:r>
        <w:rPr>
          <w:b/>
        </w:rPr>
        <w:t>-канал курса</w:t>
      </w:r>
      <w:r>
        <w:t xml:space="preserve"> – </w:t>
      </w:r>
      <w:hyperlink r:id="rId21">
        <w:r w:rsidR="00AD6FAF">
          <w:rPr>
            <w:color w:val="4A86E8"/>
            <w:u w:val="single"/>
          </w:rPr>
          <w:t>https://t.me/+rLYyoAsm4Rg3Mjky</w:t>
        </w:r>
      </w:hyperlink>
      <w:r>
        <w:rPr>
          <w:color w:val="4A86E8"/>
        </w:rPr>
        <w:t xml:space="preserve"> </w:t>
      </w:r>
    </w:p>
    <w:p w14:paraId="00000168" w14:textId="77777777" w:rsidR="00AD6FAF" w:rsidRDefault="008E2AC7">
      <w:pPr>
        <w:rPr>
          <w:color w:val="FF0000"/>
        </w:rPr>
      </w:pPr>
      <w:r>
        <w:rPr>
          <w:b/>
        </w:rPr>
        <w:t xml:space="preserve">Папка курса </w:t>
      </w:r>
      <w:r>
        <w:t xml:space="preserve">– </w:t>
      </w:r>
      <w:hyperlink r:id="rId22">
        <w:r w:rsidR="00AD6FAF">
          <w:rPr>
            <w:color w:val="4A86E8"/>
            <w:u w:val="single"/>
          </w:rPr>
          <w:t>https://drive.google.com/drive/folders/1-Q_BDLLsjZEo06vrFzPwmXN2L7vFPAeh?usp=sharin</w:t>
        </w:r>
      </w:hyperlink>
      <w:hyperlink r:id="rId23">
        <w:r w:rsidR="00AD6FAF">
          <w:rPr>
            <w:color w:val="1155CC"/>
            <w:u w:val="single"/>
          </w:rPr>
          <w:t>g</w:t>
        </w:r>
      </w:hyperlink>
      <w:r>
        <w:rPr>
          <w:color w:val="FF0000"/>
        </w:rPr>
        <w:t xml:space="preserve"> </w:t>
      </w:r>
    </w:p>
    <w:p w14:paraId="4F11CBA4" w14:textId="77777777" w:rsidR="00327034" w:rsidRDefault="00327034">
      <w:pPr>
        <w:rPr>
          <w:b/>
          <w:bCs/>
        </w:rPr>
      </w:pPr>
    </w:p>
    <w:p w14:paraId="0000016F" w14:textId="1C994B49" w:rsidR="00AD6FAF" w:rsidRPr="00A23129" w:rsidRDefault="00EE18AF">
      <w:pPr>
        <w:shd w:val="clear" w:color="auto" w:fill="DEEBF6"/>
        <w:jc w:val="center"/>
        <w:rPr>
          <w:b/>
          <w:color w:val="FF0000"/>
        </w:rPr>
      </w:pPr>
      <w:r>
        <w:rPr>
          <w:b/>
        </w:rPr>
        <w:t>Структура лекций</w:t>
      </w:r>
    </w:p>
    <w:p w14:paraId="00000172" w14:textId="6A547FC3" w:rsidR="00AD6FAF" w:rsidRPr="003B350D" w:rsidRDefault="008E2AC7" w:rsidP="00A23129">
      <w:pPr>
        <w:jc w:val="both"/>
        <w:rPr>
          <w:b/>
          <w:color w:val="000000" w:themeColor="text1"/>
        </w:rPr>
      </w:pPr>
      <w:r w:rsidRPr="003B350D">
        <w:rPr>
          <w:b/>
          <w:color w:val="000000" w:themeColor="text1"/>
        </w:rPr>
        <w:t xml:space="preserve">Лекция 1. Нарратив, </w:t>
      </w:r>
      <w:proofErr w:type="spellStart"/>
      <w:r w:rsidRPr="003B350D">
        <w:rPr>
          <w:b/>
          <w:color w:val="000000" w:themeColor="text1"/>
        </w:rPr>
        <w:t>сторителлинг</w:t>
      </w:r>
      <w:proofErr w:type="spellEnd"/>
      <w:r w:rsidRPr="003B350D">
        <w:rPr>
          <w:b/>
          <w:color w:val="000000" w:themeColor="text1"/>
        </w:rPr>
        <w:t>, драматургия</w:t>
      </w:r>
    </w:p>
    <w:p w14:paraId="0C466A09" w14:textId="4F3E1F0A" w:rsidR="00A23129" w:rsidRPr="003B350D" w:rsidRDefault="00A23129" w:rsidP="00A23129">
      <w:pPr>
        <w:jc w:val="both"/>
        <w:rPr>
          <w:b/>
          <w:color w:val="000000" w:themeColor="text1"/>
        </w:rPr>
      </w:pPr>
      <w:r w:rsidRPr="003B350D">
        <w:rPr>
          <w:b/>
          <w:color w:val="000000" w:themeColor="text1"/>
        </w:rPr>
        <w:t xml:space="preserve">Нарратив и </w:t>
      </w:r>
      <w:proofErr w:type="spellStart"/>
      <w:r w:rsidRPr="003B350D">
        <w:rPr>
          <w:b/>
          <w:color w:val="000000" w:themeColor="text1"/>
        </w:rPr>
        <w:t>нарративная</w:t>
      </w:r>
      <w:proofErr w:type="spellEnd"/>
      <w:r w:rsidRPr="003B350D">
        <w:rPr>
          <w:b/>
          <w:color w:val="000000" w:themeColor="text1"/>
        </w:rPr>
        <w:t xml:space="preserve"> структура.</w:t>
      </w:r>
    </w:p>
    <w:p w14:paraId="045E87DB" w14:textId="151A0571" w:rsidR="00A23129" w:rsidRPr="003B350D" w:rsidRDefault="00A23129" w:rsidP="00A23129">
      <w:pPr>
        <w:jc w:val="both"/>
        <w:rPr>
          <w:color w:val="000000" w:themeColor="text1"/>
        </w:rPr>
      </w:pPr>
      <w:proofErr w:type="spellStart"/>
      <w:r w:rsidRPr="003B350D">
        <w:rPr>
          <w:color w:val="000000" w:themeColor="text1"/>
        </w:rPr>
        <w:t>Нарратор</w:t>
      </w:r>
      <w:proofErr w:type="spellEnd"/>
      <w:r w:rsidRPr="003B350D">
        <w:rPr>
          <w:color w:val="000000" w:themeColor="text1"/>
        </w:rPr>
        <w:t xml:space="preserve">. История. </w:t>
      </w:r>
      <w:proofErr w:type="spellStart"/>
      <w:r w:rsidRPr="003B350D">
        <w:rPr>
          <w:color w:val="000000" w:themeColor="text1"/>
        </w:rPr>
        <w:t>Наррация</w:t>
      </w:r>
      <w:proofErr w:type="spellEnd"/>
      <w:r w:rsidRPr="003B350D">
        <w:rPr>
          <w:color w:val="000000" w:themeColor="text1"/>
        </w:rPr>
        <w:t xml:space="preserve">. Уровни нарратива. </w:t>
      </w:r>
      <w:proofErr w:type="spellStart"/>
      <w:r w:rsidRPr="003B350D">
        <w:rPr>
          <w:color w:val="000000" w:themeColor="text1"/>
        </w:rPr>
        <w:t>Металепсис</w:t>
      </w:r>
      <w:proofErr w:type="spellEnd"/>
      <w:r w:rsidRPr="003B350D">
        <w:rPr>
          <w:color w:val="000000" w:themeColor="text1"/>
        </w:rPr>
        <w:t>.</w:t>
      </w:r>
    </w:p>
    <w:p w14:paraId="16252F3A" w14:textId="7F84717C" w:rsidR="00A23129" w:rsidRPr="003B350D" w:rsidRDefault="00A23129" w:rsidP="00A23129">
      <w:pPr>
        <w:jc w:val="both"/>
        <w:rPr>
          <w:color w:val="000000" w:themeColor="text1"/>
        </w:rPr>
      </w:pPr>
      <w:r w:rsidRPr="003B350D">
        <w:rPr>
          <w:color w:val="000000" w:themeColor="text1"/>
        </w:rPr>
        <w:t>Сюжет и фабула. Растяжение и сжатие событий в истории. Типы повествования. Точка зрения (</w:t>
      </w:r>
      <w:proofErr w:type="spellStart"/>
      <w:r w:rsidRPr="003B350D">
        <w:rPr>
          <w:color w:val="000000" w:themeColor="text1"/>
        </w:rPr>
        <w:t>фокализация</w:t>
      </w:r>
      <w:proofErr w:type="spellEnd"/>
      <w:r w:rsidRPr="003B350D">
        <w:rPr>
          <w:color w:val="000000" w:themeColor="text1"/>
        </w:rPr>
        <w:t>).</w:t>
      </w:r>
      <w:r w:rsidR="00FD531F" w:rsidRPr="003B350D">
        <w:rPr>
          <w:color w:val="000000" w:themeColor="text1"/>
        </w:rPr>
        <w:t xml:space="preserve"> Виды нарратива и </w:t>
      </w:r>
      <w:proofErr w:type="spellStart"/>
      <w:r w:rsidR="00FD531F" w:rsidRPr="003B350D">
        <w:rPr>
          <w:color w:val="000000" w:themeColor="text1"/>
        </w:rPr>
        <w:t>нарративные</w:t>
      </w:r>
      <w:proofErr w:type="spellEnd"/>
      <w:r w:rsidR="00FD531F" w:rsidRPr="003B350D">
        <w:rPr>
          <w:color w:val="000000" w:themeColor="text1"/>
        </w:rPr>
        <w:t xml:space="preserve"> формы.</w:t>
      </w:r>
    </w:p>
    <w:p w14:paraId="00000176" w14:textId="3915D2D2" w:rsidR="00AD6FAF" w:rsidRPr="003B350D" w:rsidRDefault="008E2AC7">
      <w:pPr>
        <w:jc w:val="both"/>
        <w:rPr>
          <w:color w:val="000000" w:themeColor="text1"/>
        </w:rPr>
      </w:pPr>
      <w:proofErr w:type="spellStart"/>
      <w:r w:rsidRPr="003B350D">
        <w:rPr>
          <w:b/>
          <w:color w:val="000000" w:themeColor="text1"/>
        </w:rPr>
        <w:t>Сторителлинг</w:t>
      </w:r>
      <w:proofErr w:type="spellEnd"/>
      <w:r w:rsidRPr="003B350D">
        <w:rPr>
          <w:b/>
          <w:color w:val="000000" w:themeColor="text1"/>
        </w:rPr>
        <w:t xml:space="preserve"> как культурная и </w:t>
      </w:r>
      <w:proofErr w:type="spellStart"/>
      <w:r w:rsidRPr="003B350D">
        <w:rPr>
          <w:b/>
          <w:color w:val="000000" w:themeColor="text1"/>
        </w:rPr>
        <w:t>нарративная</w:t>
      </w:r>
      <w:proofErr w:type="spellEnd"/>
      <w:r w:rsidRPr="003B350D">
        <w:rPr>
          <w:b/>
          <w:color w:val="000000" w:themeColor="text1"/>
        </w:rPr>
        <w:t xml:space="preserve"> практика.</w:t>
      </w:r>
    </w:p>
    <w:p w14:paraId="00000177" w14:textId="77777777" w:rsidR="00AD6FAF" w:rsidRPr="003B350D" w:rsidRDefault="008E2AC7" w:rsidP="00A23129">
      <w:pPr>
        <w:jc w:val="both"/>
        <w:rPr>
          <w:color w:val="000000" w:themeColor="text1"/>
        </w:rPr>
      </w:pPr>
      <w:r w:rsidRPr="003B350D">
        <w:rPr>
          <w:color w:val="000000" w:themeColor="text1"/>
        </w:rPr>
        <w:t xml:space="preserve">От устных практик до </w:t>
      </w:r>
      <w:proofErr w:type="spellStart"/>
      <w:r w:rsidRPr="003B350D">
        <w:rPr>
          <w:color w:val="000000" w:themeColor="text1"/>
        </w:rPr>
        <w:t>стриминговых</w:t>
      </w:r>
      <w:proofErr w:type="spellEnd"/>
      <w:r w:rsidRPr="003B350D">
        <w:rPr>
          <w:color w:val="000000" w:themeColor="text1"/>
        </w:rPr>
        <w:t xml:space="preserve"> платформ.</w:t>
      </w:r>
    </w:p>
    <w:p w14:paraId="138A9F3C" w14:textId="1D399129" w:rsidR="00A23129" w:rsidRPr="003B350D" w:rsidRDefault="00A23129" w:rsidP="00A23129">
      <w:pPr>
        <w:jc w:val="both"/>
        <w:rPr>
          <w:b/>
          <w:color w:val="000000" w:themeColor="text1"/>
        </w:rPr>
      </w:pPr>
      <w:r w:rsidRPr="003B350D">
        <w:rPr>
          <w:b/>
          <w:color w:val="000000" w:themeColor="text1"/>
        </w:rPr>
        <w:t>Драматургия как теория и практика.</w:t>
      </w:r>
    </w:p>
    <w:p w14:paraId="2921DF92" w14:textId="154E545C" w:rsidR="00A23129" w:rsidRPr="005C7603" w:rsidRDefault="00A23129" w:rsidP="005C7603">
      <w:pPr>
        <w:jc w:val="both"/>
        <w:rPr>
          <w:color w:val="000000" w:themeColor="text1"/>
        </w:rPr>
      </w:pPr>
      <w:r w:rsidRPr="003B350D">
        <w:rPr>
          <w:color w:val="000000" w:themeColor="text1"/>
        </w:rPr>
        <w:t xml:space="preserve">От </w:t>
      </w:r>
      <w:r w:rsidRPr="003B350D">
        <w:rPr>
          <w:i/>
          <w:color w:val="000000" w:themeColor="text1"/>
        </w:rPr>
        <w:t>Поэтики</w:t>
      </w:r>
      <w:r w:rsidRPr="003B350D">
        <w:rPr>
          <w:color w:val="000000" w:themeColor="text1"/>
        </w:rPr>
        <w:t xml:space="preserve"> до практических руководств (</w:t>
      </w:r>
      <w:r w:rsidRPr="003B350D">
        <w:rPr>
          <w:i/>
          <w:color w:val="000000" w:themeColor="text1"/>
        </w:rPr>
        <w:t xml:space="preserve">Сид </w:t>
      </w:r>
      <w:proofErr w:type="spellStart"/>
      <w:r w:rsidRPr="003B350D">
        <w:rPr>
          <w:i/>
          <w:color w:val="000000" w:themeColor="text1"/>
        </w:rPr>
        <w:t>Филд</w:t>
      </w:r>
      <w:proofErr w:type="spellEnd"/>
      <w:r w:rsidRPr="003B350D">
        <w:rPr>
          <w:i/>
          <w:color w:val="000000" w:themeColor="text1"/>
        </w:rPr>
        <w:t xml:space="preserve">, Крис </w:t>
      </w:r>
      <w:proofErr w:type="spellStart"/>
      <w:r w:rsidRPr="003B350D">
        <w:rPr>
          <w:i/>
          <w:color w:val="000000" w:themeColor="text1"/>
        </w:rPr>
        <w:t>Фоглер</w:t>
      </w:r>
      <w:proofErr w:type="spellEnd"/>
      <w:r w:rsidRPr="003B350D">
        <w:rPr>
          <w:i/>
          <w:color w:val="000000" w:themeColor="text1"/>
        </w:rPr>
        <w:t xml:space="preserve">, Роберт </w:t>
      </w:r>
      <w:proofErr w:type="spellStart"/>
      <w:r w:rsidRPr="003B350D">
        <w:rPr>
          <w:i/>
          <w:color w:val="000000" w:themeColor="text1"/>
        </w:rPr>
        <w:t>Макки</w:t>
      </w:r>
      <w:proofErr w:type="spellEnd"/>
      <w:r w:rsidRPr="003B350D">
        <w:rPr>
          <w:i/>
          <w:color w:val="000000" w:themeColor="text1"/>
        </w:rPr>
        <w:t xml:space="preserve">, Линда </w:t>
      </w:r>
      <w:proofErr w:type="spellStart"/>
      <w:r w:rsidRPr="003B350D">
        <w:rPr>
          <w:i/>
          <w:color w:val="000000" w:themeColor="text1"/>
        </w:rPr>
        <w:t>Сегер</w:t>
      </w:r>
      <w:proofErr w:type="spellEnd"/>
      <w:r w:rsidRPr="003B350D">
        <w:rPr>
          <w:i/>
          <w:color w:val="000000" w:themeColor="text1"/>
        </w:rPr>
        <w:t xml:space="preserve">, Блейк </w:t>
      </w:r>
      <w:proofErr w:type="spellStart"/>
      <w:r w:rsidRPr="003B350D">
        <w:rPr>
          <w:i/>
          <w:color w:val="000000" w:themeColor="text1"/>
        </w:rPr>
        <w:t>Снайдер</w:t>
      </w:r>
      <w:proofErr w:type="spellEnd"/>
      <w:r w:rsidRPr="003B350D">
        <w:rPr>
          <w:color w:val="000000" w:themeColor="text1"/>
        </w:rPr>
        <w:t xml:space="preserve">). Драматургия как совокупность приемов «дизайна эмоционального опыта». </w:t>
      </w:r>
      <w:r w:rsidR="003B350D" w:rsidRPr="003B350D">
        <w:rPr>
          <w:color w:val="000000" w:themeColor="text1"/>
        </w:rPr>
        <w:t>Драматургические принципы и особенности восприятия.</w:t>
      </w:r>
    </w:p>
    <w:p w14:paraId="0000017E" w14:textId="77777777" w:rsidR="00AD6FAF" w:rsidRDefault="00AD6FAF">
      <w:pPr>
        <w:jc w:val="center"/>
        <w:rPr>
          <w:b/>
          <w:color w:val="FF0000"/>
        </w:rPr>
      </w:pPr>
    </w:p>
    <w:p w14:paraId="00000180" w14:textId="065F757D" w:rsidR="00AD6FAF" w:rsidRPr="005C7603" w:rsidRDefault="008E2AC7" w:rsidP="005C7603">
      <w:pPr>
        <w:jc w:val="both"/>
        <w:rPr>
          <w:b/>
          <w:color w:val="000000" w:themeColor="text1"/>
        </w:rPr>
      </w:pPr>
      <w:r w:rsidRPr="005C7603">
        <w:rPr>
          <w:b/>
          <w:color w:val="000000" w:themeColor="text1"/>
        </w:rPr>
        <w:t xml:space="preserve">Лекция 2. </w:t>
      </w:r>
      <w:r w:rsidR="00812B30" w:rsidRPr="005C7603">
        <w:rPr>
          <w:b/>
          <w:color w:val="000000" w:themeColor="text1"/>
        </w:rPr>
        <w:t>Киноязык и кинодраматургия</w:t>
      </w:r>
    </w:p>
    <w:p w14:paraId="6722C71C" w14:textId="118A51EC" w:rsidR="00812B30" w:rsidRPr="005C7603" w:rsidRDefault="00812B30" w:rsidP="005C7603">
      <w:pPr>
        <w:jc w:val="both"/>
        <w:rPr>
          <w:b/>
          <w:color w:val="000000" w:themeColor="text1"/>
        </w:rPr>
      </w:pPr>
      <w:r w:rsidRPr="005C7603">
        <w:rPr>
          <w:b/>
          <w:color w:val="000000" w:themeColor="text1"/>
        </w:rPr>
        <w:t>Изображение и киноязык.</w:t>
      </w:r>
    </w:p>
    <w:p w14:paraId="6627A35A" w14:textId="6BA7934E" w:rsidR="00812B30" w:rsidRPr="005C7603" w:rsidRDefault="00812B30" w:rsidP="005C7603">
      <w:pPr>
        <w:jc w:val="both"/>
        <w:rPr>
          <w:color w:val="000000" w:themeColor="text1"/>
        </w:rPr>
      </w:pPr>
      <w:r w:rsidRPr="005C7603">
        <w:rPr>
          <w:color w:val="000000" w:themeColor="text1"/>
        </w:rPr>
        <w:t>Кадр, сцена, эпизод, монтажная фраза.</w:t>
      </w:r>
      <w:r w:rsidR="0066681C" w:rsidRPr="005C7603">
        <w:rPr>
          <w:color w:val="000000" w:themeColor="text1"/>
        </w:rPr>
        <w:t xml:space="preserve"> Мизансцена.</w:t>
      </w:r>
    </w:p>
    <w:p w14:paraId="4104CD89" w14:textId="4CE71076" w:rsidR="00812B30" w:rsidRPr="005C7603" w:rsidRDefault="00812B30" w:rsidP="005C7603">
      <w:pPr>
        <w:jc w:val="both"/>
        <w:rPr>
          <w:color w:val="000000" w:themeColor="text1"/>
        </w:rPr>
      </w:pPr>
      <w:r w:rsidRPr="005C7603">
        <w:rPr>
          <w:color w:val="000000" w:themeColor="text1"/>
        </w:rPr>
        <w:t xml:space="preserve">Формат, плана (крупность), угол (ракурс). Движение. Монтаж. </w:t>
      </w:r>
    </w:p>
    <w:p w14:paraId="3485F621" w14:textId="02EC665D" w:rsidR="00812B30" w:rsidRPr="005C7603" w:rsidRDefault="005C143A" w:rsidP="005C7603">
      <w:pPr>
        <w:jc w:val="both"/>
        <w:rPr>
          <w:bCs/>
          <w:color w:val="000000" w:themeColor="text1"/>
        </w:rPr>
      </w:pPr>
      <w:r w:rsidRPr="005C7603">
        <w:rPr>
          <w:bCs/>
          <w:color w:val="000000" w:themeColor="text1"/>
        </w:rPr>
        <w:lastRenderedPageBreak/>
        <w:t>Атмосфера (пространство, среда, костюм, реквизит).</w:t>
      </w:r>
      <w:r w:rsidR="0066681C" w:rsidRPr="005C7603">
        <w:rPr>
          <w:bCs/>
          <w:color w:val="000000" w:themeColor="text1"/>
        </w:rPr>
        <w:t xml:space="preserve"> Свет и цвет.</w:t>
      </w:r>
    </w:p>
    <w:p w14:paraId="6AD5BD82" w14:textId="16CB0F39" w:rsidR="005C143A" w:rsidRPr="005C7603" w:rsidRDefault="0066681C" w:rsidP="005C7603">
      <w:pPr>
        <w:jc w:val="both"/>
        <w:rPr>
          <w:bCs/>
          <w:color w:val="000000" w:themeColor="text1"/>
        </w:rPr>
      </w:pPr>
      <w:r w:rsidRPr="005C7603">
        <w:rPr>
          <w:bCs/>
          <w:color w:val="000000" w:themeColor="text1"/>
        </w:rPr>
        <w:t>Звук (голос, музыка, шум, тишина).</w:t>
      </w:r>
    </w:p>
    <w:p w14:paraId="1FFDC7D9" w14:textId="1D19005D" w:rsidR="00812B30" w:rsidRPr="005C7603" w:rsidRDefault="00812B30" w:rsidP="005C7603">
      <w:pPr>
        <w:jc w:val="both"/>
        <w:rPr>
          <w:color w:val="000000" w:themeColor="text1"/>
        </w:rPr>
      </w:pPr>
      <w:r w:rsidRPr="005C7603">
        <w:rPr>
          <w:color w:val="000000" w:themeColor="text1"/>
        </w:rPr>
        <w:t xml:space="preserve">Конструирование </w:t>
      </w:r>
      <w:proofErr w:type="spellStart"/>
      <w:r w:rsidRPr="005C7603">
        <w:rPr>
          <w:color w:val="000000" w:themeColor="text1"/>
        </w:rPr>
        <w:t>невизуального</w:t>
      </w:r>
      <w:proofErr w:type="spellEnd"/>
      <w:r w:rsidRPr="005C7603">
        <w:rPr>
          <w:color w:val="000000" w:themeColor="text1"/>
        </w:rPr>
        <w:t xml:space="preserve"> (вкус, запах, осязание)</w:t>
      </w:r>
      <w:r w:rsidR="0066681C" w:rsidRPr="005C7603">
        <w:rPr>
          <w:color w:val="000000" w:themeColor="text1"/>
        </w:rPr>
        <w:t>.</w:t>
      </w:r>
    </w:p>
    <w:p w14:paraId="00000181" w14:textId="0486110D" w:rsidR="00AD6FAF" w:rsidRPr="005C7603" w:rsidRDefault="0066681C" w:rsidP="005C7603">
      <w:pPr>
        <w:jc w:val="both"/>
        <w:rPr>
          <w:b/>
          <w:color w:val="000000" w:themeColor="text1"/>
        </w:rPr>
      </w:pPr>
      <w:r w:rsidRPr="005C7603">
        <w:rPr>
          <w:b/>
          <w:color w:val="000000" w:themeColor="text1"/>
        </w:rPr>
        <w:t>Кинодраматургия и разработка истории.</w:t>
      </w:r>
    </w:p>
    <w:p w14:paraId="00000183" w14:textId="1B7D4994" w:rsidR="00AD6FAF" w:rsidRPr="005C7603" w:rsidRDefault="0066681C" w:rsidP="005C7603">
      <w:pPr>
        <w:jc w:val="both"/>
        <w:rPr>
          <w:bCs/>
          <w:color w:val="000000" w:themeColor="text1"/>
        </w:rPr>
      </w:pPr>
      <w:r w:rsidRPr="005C7603">
        <w:rPr>
          <w:bCs/>
          <w:color w:val="000000" w:themeColor="text1"/>
        </w:rPr>
        <w:t xml:space="preserve">Типы кино. </w:t>
      </w:r>
      <w:r w:rsidR="00F41212" w:rsidRPr="005C7603">
        <w:rPr>
          <w:bCs/>
          <w:color w:val="000000" w:themeColor="text1"/>
        </w:rPr>
        <w:t>Персонаж. Система персонажей. Конфликт.</w:t>
      </w:r>
      <w:r w:rsidR="005C7603" w:rsidRPr="005C7603">
        <w:rPr>
          <w:bCs/>
          <w:color w:val="000000" w:themeColor="text1"/>
        </w:rPr>
        <w:t xml:space="preserve"> Повествовательные формы и </w:t>
      </w:r>
      <w:proofErr w:type="spellStart"/>
      <w:r w:rsidR="005C7603" w:rsidRPr="005C7603">
        <w:rPr>
          <w:bCs/>
          <w:color w:val="000000" w:themeColor="text1"/>
        </w:rPr>
        <w:t>сеттинги</w:t>
      </w:r>
      <w:proofErr w:type="spellEnd"/>
      <w:r w:rsidR="005C7603" w:rsidRPr="005C7603">
        <w:rPr>
          <w:bCs/>
          <w:color w:val="000000" w:themeColor="text1"/>
        </w:rPr>
        <w:t>.</w:t>
      </w:r>
      <w:r w:rsidR="00F41212" w:rsidRPr="005C7603">
        <w:rPr>
          <w:bCs/>
          <w:color w:val="000000" w:themeColor="text1"/>
        </w:rPr>
        <w:t xml:space="preserve"> </w:t>
      </w:r>
      <w:r w:rsidR="005C7603" w:rsidRPr="005C7603">
        <w:rPr>
          <w:bCs/>
          <w:color w:val="000000" w:themeColor="text1"/>
        </w:rPr>
        <w:t>Характер действия и структура сюжета</w:t>
      </w:r>
      <w:r w:rsidR="00F41212" w:rsidRPr="005C7603">
        <w:rPr>
          <w:bCs/>
          <w:color w:val="000000" w:themeColor="text1"/>
        </w:rPr>
        <w:t xml:space="preserve">. </w:t>
      </w:r>
      <w:proofErr w:type="spellStart"/>
      <w:r w:rsidRPr="005C7603">
        <w:rPr>
          <w:color w:val="000000" w:themeColor="text1"/>
        </w:rPr>
        <w:t>Frame</w:t>
      </w:r>
      <w:proofErr w:type="spellEnd"/>
      <w:r w:rsidRPr="005C7603">
        <w:rPr>
          <w:color w:val="000000" w:themeColor="text1"/>
        </w:rPr>
        <w:t xml:space="preserve"> </w:t>
      </w:r>
      <w:proofErr w:type="spellStart"/>
      <w:r w:rsidRPr="005C7603">
        <w:rPr>
          <w:color w:val="000000" w:themeColor="text1"/>
        </w:rPr>
        <w:t>story</w:t>
      </w:r>
      <w:proofErr w:type="spellEnd"/>
      <w:r w:rsidRPr="005C7603">
        <w:rPr>
          <w:color w:val="000000" w:themeColor="text1"/>
        </w:rPr>
        <w:t>. Сюжетная арка (</w:t>
      </w:r>
      <w:proofErr w:type="spellStart"/>
      <w:r w:rsidRPr="005C7603">
        <w:rPr>
          <w:color w:val="000000" w:themeColor="text1"/>
        </w:rPr>
        <w:t>Story</w:t>
      </w:r>
      <w:proofErr w:type="spellEnd"/>
      <w:r w:rsidRPr="005C7603">
        <w:rPr>
          <w:color w:val="000000" w:themeColor="text1"/>
        </w:rPr>
        <w:t xml:space="preserve"> </w:t>
      </w:r>
      <w:proofErr w:type="spellStart"/>
      <w:r w:rsidRPr="005C7603">
        <w:rPr>
          <w:color w:val="000000" w:themeColor="text1"/>
        </w:rPr>
        <w:t>arc</w:t>
      </w:r>
      <w:proofErr w:type="spellEnd"/>
      <w:r w:rsidRPr="005C7603">
        <w:rPr>
          <w:color w:val="000000" w:themeColor="text1"/>
        </w:rPr>
        <w:t xml:space="preserve">). </w:t>
      </w:r>
      <w:r w:rsidRPr="005C7603">
        <w:rPr>
          <w:color w:val="000000" w:themeColor="text1"/>
          <w:highlight w:val="white"/>
        </w:rPr>
        <w:t xml:space="preserve">Эффект </w:t>
      </w:r>
      <w:proofErr w:type="spellStart"/>
      <w:r w:rsidRPr="005C7603">
        <w:rPr>
          <w:color w:val="000000" w:themeColor="text1"/>
          <w:highlight w:val="white"/>
        </w:rPr>
        <w:t>Расёмона</w:t>
      </w:r>
      <w:proofErr w:type="spellEnd"/>
      <w:r w:rsidRPr="005C7603">
        <w:rPr>
          <w:color w:val="000000" w:themeColor="text1"/>
          <w:highlight w:val="white"/>
        </w:rPr>
        <w:t>.</w:t>
      </w:r>
    </w:p>
    <w:p w14:paraId="33423DF8" w14:textId="506FDA10" w:rsidR="005C7603" w:rsidRPr="005C7603" w:rsidRDefault="005C7603" w:rsidP="00582929">
      <w:pPr>
        <w:jc w:val="both"/>
        <w:rPr>
          <w:color w:val="000000" w:themeColor="text1"/>
        </w:rPr>
      </w:pPr>
      <w:r w:rsidRPr="005C7603">
        <w:rPr>
          <w:color w:val="000000" w:themeColor="text1"/>
        </w:rPr>
        <w:t>Устройство сценариев: литературный сценарий и режиссерская экспликация (режиссерский сценарий).</w:t>
      </w:r>
    </w:p>
    <w:p w14:paraId="00000191" w14:textId="77777777" w:rsidR="00AD6FAF" w:rsidRDefault="00AD6FAF" w:rsidP="00582929">
      <w:pPr>
        <w:jc w:val="both"/>
        <w:rPr>
          <w:color w:val="FF0000"/>
        </w:rPr>
      </w:pPr>
    </w:p>
    <w:p w14:paraId="00000192" w14:textId="0D06171D" w:rsidR="00AD6FAF" w:rsidRPr="00582929" w:rsidRDefault="008E2AC7" w:rsidP="00582929">
      <w:pPr>
        <w:jc w:val="both"/>
        <w:rPr>
          <w:b/>
          <w:color w:val="000000" w:themeColor="text1"/>
        </w:rPr>
      </w:pPr>
      <w:r w:rsidRPr="00582929">
        <w:rPr>
          <w:b/>
          <w:color w:val="000000" w:themeColor="text1"/>
        </w:rPr>
        <w:t xml:space="preserve">Лекция 3. </w:t>
      </w:r>
      <w:r w:rsidR="005C7603" w:rsidRPr="00582929">
        <w:rPr>
          <w:b/>
          <w:color w:val="000000" w:themeColor="text1"/>
        </w:rPr>
        <w:t>Жанровые к</w:t>
      </w:r>
      <w:r w:rsidRPr="00582929">
        <w:rPr>
          <w:b/>
          <w:color w:val="000000" w:themeColor="text1"/>
        </w:rPr>
        <w:t>онвенции</w:t>
      </w:r>
      <w:r w:rsidR="00582929">
        <w:rPr>
          <w:b/>
          <w:color w:val="000000" w:themeColor="text1"/>
        </w:rPr>
        <w:t xml:space="preserve">, </w:t>
      </w:r>
      <w:r w:rsidRPr="00582929">
        <w:rPr>
          <w:b/>
          <w:color w:val="000000" w:themeColor="text1"/>
        </w:rPr>
        <w:t>формулы</w:t>
      </w:r>
      <w:r w:rsidR="005C7603" w:rsidRPr="00582929">
        <w:rPr>
          <w:b/>
          <w:color w:val="000000" w:themeColor="text1"/>
        </w:rPr>
        <w:t xml:space="preserve"> и тропы</w:t>
      </w:r>
      <w:r w:rsidRPr="00582929">
        <w:rPr>
          <w:b/>
          <w:color w:val="000000" w:themeColor="text1"/>
        </w:rPr>
        <w:t xml:space="preserve"> киноисторий</w:t>
      </w:r>
    </w:p>
    <w:p w14:paraId="00000193" w14:textId="63293C91" w:rsidR="00AD6FAF" w:rsidRPr="00582929" w:rsidRDefault="005C7603" w:rsidP="00582929">
      <w:pPr>
        <w:jc w:val="both"/>
        <w:rPr>
          <w:b/>
          <w:color w:val="000000" w:themeColor="text1"/>
        </w:rPr>
      </w:pPr>
      <w:proofErr w:type="spellStart"/>
      <w:r w:rsidRPr="00582929">
        <w:rPr>
          <w:b/>
          <w:color w:val="000000" w:themeColor="text1"/>
        </w:rPr>
        <w:t>Киножанры</w:t>
      </w:r>
      <w:proofErr w:type="spellEnd"/>
      <w:r w:rsidRPr="00582929">
        <w:rPr>
          <w:b/>
          <w:color w:val="000000" w:themeColor="text1"/>
        </w:rPr>
        <w:t xml:space="preserve"> и конвенции популярного кинематографа</w:t>
      </w:r>
    </w:p>
    <w:p w14:paraId="00000194" w14:textId="40056084" w:rsidR="00AD6FAF" w:rsidRPr="00582929" w:rsidRDefault="005C7603" w:rsidP="00582929">
      <w:pPr>
        <w:jc w:val="both"/>
        <w:rPr>
          <w:color w:val="000000" w:themeColor="text1"/>
        </w:rPr>
      </w:pPr>
      <w:proofErr w:type="spellStart"/>
      <w:r w:rsidRPr="00582929">
        <w:rPr>
          <w:color w:val="000000" w:themeColor="text1"/>
        </w:rPr>
        <w:t>Киноформы</w:t>
      </w:r>
      <w:proofErr w:type="spellEnd"/>
      <w:r w:rsidRPr="00582929">
        <w:rPr>
          <w:color w:val="000000" w:themeColor="text1"/>
        </w:rPr>
        <w:t xml:space="preserve">, </w:t>
      </w:r>
      <w:proofErr w:type="spellStart"/>
      <w:r w:rsidRPr="00582929">
        <w:rPr>
          <w:color w:val="000000" w:themeColor="text1"/>
        </w:rPr>
        <w:t>сеттинги</w:t>
      </w:r>
      <w:proofErr w:type="spellEnd"/>
      <w:r w:rsidRPr="00582929">
        <w:rPr>
          <w:color w:val="000000" w:themeColor="text1"/>
        </w:rPr>
        <w:t xml:space="preserve"> (</w:t>
      </w:r>
      <w:r w:rsidRPr="00582929">
        <w:rPr>
          <w:i/>
          <w:color w:val="000000" w:themeColor="text1"/>
        </w:rPr>
        <w:t xml:space="preserve">Дэвид </w:t>
      </w:r>
      <w:proofErr w:type="spellStart"/>
      <w:r w:rsidRPr="00582929">
        <w:rPr>
          <w:i/>
          <w:color w:val="000000" w:themeColor="text1"/>
        </w:rPr>
        <w:t>Бордуэлл</w:t>
      </w:r>
      <w:proofErr w:type="spellEnd"/>
      <w:r w:rsidRPr="00582929">
        <w:rPr>
          <w:color w:val="000000" w:themeColor="text1"/>
        </w:rPr>
        <w:t>) и жанровые конвенции популярного кинематографа. Формульный кинематограф (</w:t>
      </w:r>
      <w:r w:rsidRPr="00582929">
        <w:rPr>
          <w:i/>
          <w:color w:val="000000" w:themeColor="text1"/>
        </w:rPr>
        <w:t xml:space="preserve">Джон </w:t>
      </w:r>
      <w:proofErr w:type="spellStart"/>
      <w:r w:rsidRPr="00582929">
        <w:rPr>
          <w:i/>
          <w:color w:val="000000" w:themeColor="text1"/>
        </w:rPr>
        <w:t>Кавелти</w:t>
      </w:r>
      <w:proofErr w:type="spellEnd"/>
      <w:r w:rsidRPr="00582929">
        <w:rPr>
          <w:color w:val="000000" w:themeColor="text1"/>
        </w:rPr>
        <w:t xml:space="preserve">): приключение, тайна, любовная история. </w:t>
      </w:r>
    </w:p>
    <w:p w14:paraId="12051641" w14:textId="13E3FD99" w:rsidR="005C7603" w:rsidRPr="00582929" w:rsidRDefault="005C7603" w:rsidP="00582929">
      <w:pPr>
        <w:jc w:val="both"/>
        <w:rPr>
          <w:b/>
          <w:bCs/>
          <w:color w:val="000000" w:themeColor="text1"/>
        </w:rPr>
      </w:pPr>
      <w:r w:rsidRPr="00582929">
        <w:rPr>
          <w:b/>
          <w:bCs/>
          <w:color w:val="000000" w:themeColor="text1"/>
        </w:rPr>
        <w:t xml:space="preserve">Сериалы и </w:t>
      </w:r>
      <w:proofErr w:type="spellStart"/>
      <w:r w:rsidRPr="00582929">
        <w:rPr>
          <w:b/>
          <w:bCs/>
          <w:color w:val="000000" w:themeColor="text1"/>
        </w:rPr>
        <w:t>кинофраншизы</w:t>
      </w:r>
      <w:proofErr w:type="spellEnd"/>
      <w:r w:rsidRPr="00582929">
        <w:rPr>
          <w:b/>
          <w:bCs/>
          <w:color w:val="000000" w:themeColor="text1"/>
        </w:rPr>
        <w:t>.</w:t>
      </w:r>
    </w:p>
    <w:p w14:paraId="00000195" w14:textId="65ABFC90" w:rsidR="00AD6FAF" w:rsidRPr="00582929" w:rsidRDefault="008E2AC7" w:rsidP="00582929">
      <w:pPr>
        <w:jc w:val="both"/>
        <w:rPr>
          <w:color w:val="000000" w:themeColor="text1"/>
        </w:rPr>
      </w:pPr>
      <w:r w:rsidRPr="00582929">
        <w:rPr>
          <w:color w:val="000000" w:themeColor="text1"/>
        </w:rPr>
        <w:t xml:space="preserve">Сиквел. </w:t>
      </w:r>
      <w:proofErr w:type="spellStart"/>
      <w:r w:rsidRPr="00582929">
        <w:rPr>
          <w:color w:val="000000" w:themeColor="text1"/>
        </w:rPr>
        <w:t>Приквел</w:t>
      </w:r>
      <w:proofErr w:type="spellEnd"/>
      <w:r w:rsidRPr="00582929">
        <w:rPr>
          <w:color w:val="000000" w:themeColor="text1"/>
        </w:rPr>
        <w:t>. Спин-</w:t>
      </w:r>
      <w:proofErr w:type="spellStart"/>
      <w:r w:rsidRPr="00582929">
        <w:rPr>
          <w:color w:val="000000" w:themeColor="text1"/>
        </w:rPr>
        <w:t>офф</w:t>
      </w:r>
      <w:proofErr w:type="spellEnd"/>
      <w:r w:rsidRPr="00582929">
        <w:rPr>
          <w:color w:val="000000" w:themeColor="text1"/>
        </w:rPr>
        <w:t xml:space="preserve">. </w:t>
      </w:r>
      <w:proofErr w:type="spellStart"/>
      <w:r w:rsidRPr="00582929">
        <w:rPr>
          <w:color w:val="000000" w:themeColor="text1"/>
        </w:rPr>
        <w:t>Ребут</w:t>
      </w:r>
      <w:proofErr w:type="spellEnd"/>
      <w:r w:rsidRPr="00582929">
        <w:rPr>
          <w:color w:val="000000" w:themeColor="text1"/>
        </w:rPr>
        <w:t xml:space="preserve">. </w:t>
      </w:r>
      <w:proofErr w:type="spellStart"/>
      <w:r w:rsidRPr="00582929">
        <w:rPr>
          <w:color w:val="000000" w:themeColor="text1"/>
        </w:rPr>
        <w:t>Кроссовер</w:t>
      </w:r>
      <w:proofErr w:type="spellEnd"/>
      <w:r w:rsidRPr="00582929">
        <w:rPr>
          <w:color w:val="000000" w:themeColor="text1"/>
        </w:rPr>
        <w:t>.</w:t>
      </w:r>
    </w:p>
    <w:p w14:paraId="00000196" w14:textId="77777777" w:rsidR="00AD6FAF" w:rsidRPr="00582929" w:rsidRDefault="008E2AC7" w:rsidP="00582929">
      <w:pPr>
        <w:jc w:val="both"/>
        <w:rPr>
          <w:color w:val="000000" w:themeColor="text1"/>
        </w:rPr>
      </w:pPr>
      <w:r w:rsidRPr="00582929">
        <w:rPr>
          <w:color w:val="000000" w:themeColor="text1"/>
        </w:rPr>
        <w:t>Жанры телесериалов и их конвенции.</w:t>
      </w:r>
    </w:p>
    <w:p w14:paraId="0DBA69E9" w14:textId="77777777" w:rsidR="005C7603" w:rsidRPr="00582929" w:rsidRDefault="005C7603" w:rsidP="00582929">
      <w:pPr>
        <w:jc w:val="both"/>
        <w:rPr>
          <w:color w:val="000000" w:themeColor="text1"/>
        </w:rPr>
      </w:pPr>
      <w:r w:rsidRPr="00582929">
        <w:rPr>
          <w:b/>
          <w:bCs/>
          <w:color w:val="000000" w:themeColor="text1"/>
        </w:rPr>
        <w:t>Приемы</w:t>
      </w:r>
      <w:r w:rsidRPr="00582929">
        <w:rPr>
          <w:color w:val="000000" w:themeColor="text1"/>
        </w:rPr>
        <w:t xml:space="preserve">: </w:t>
      </w:r>
      <w:proofErr w:type="spellStart"/>
      <w:r w:rsidRPr="00582929">
        <w:rPr>
          <w:color w:val="000000" w:themeColor="text1"/>
        </w:rPr>
        <w:t>флешбек</w:t>
      </w:r>
      <w:proofErr w:type="spellEnd"/>
      <w:r w:rsidRPr="00582929">
        <w:rPr>
          <w:color w:val="000000" w:themeColor="text1"/>
        </w:rPr>
        <w:t xml:space="preserve"> и воспоминания (</w:t>
      </w:r>
      <w:proofErr w:type="spellStart"/>
      <w:r w:rsidRPr="00582929">
        <w:rPr>
          <w:color w:val="000000" w:themeColor="text1"/>
        </w:rPr>
        <w:t>recall</w:t>
      </w:r>
      <w:proofErr w:type="spellEnd"/>
      <w:r w:rsidRPr="00582929">
        <w:rPr>
          <w:color w:val="000000" w:themeColor="text1"/>
        </w:rPr>
        <w:t xml:space="preserve">), </w:t>
      </w:r>
      <w:proofErr w:type="spellStart"/>
      <w:r w:rsidRPr="00582929">
        <w:rPr>
          <w:color w:val="000000" w:themeColor="text1"/>
        </w:rPr>
        <w:t>флешфорвард</w:t>
      </w:r>
      <w:proofErr w:type="spellEnd"/>
      <w:r w:rsidRPr="00582929">
        <w:rPr>
          <w:color w:val="000000" w:themeColor="text1"/>
        </w:rPr>
        <w:t xml:space="preserve"> и предзнаменования, </w:t>
      </w:r>
      <w:proofErr w:type="spellStart"/>
      <w:r w:rsidRPr="00582929">
        <w:rPr>
          <w:color w:val="000000" w:themeColor="text1"/>
        </w:rPr>
        <w:t>клиффхэнгер</w:t>
      </w:r>
      <w:proofErr w:type="spellEnd"/>
      <w:r w:rsidRPr="00582929">
        <w:rPr>
          <w:color w:val="000000" w:themeColor="text1"/>
        </w:rPr>
        <w:t xml:space="preserve">, </w:t>
      </w:r>
      <w:proofErr w:type="spellStart"/>
      <w:r w:rsidRPr="00582929">
        <w:rPr>
          <w:color w:val="000000" w:themeColor="text1"/>
        </w:rPr>
        <w:t>нарративный</w:t>
      </w:r>
      <w:proofErr w:type="spellEnd"/>
      <w:r w:rsidRPr="00582929">
        <w:rPr>
          <w:color w:val="000000" w:themeColor="text1"/>
        </w:rPr>
        <w:t xml:space="preserve"> крючок (</w:t>
      </w:r>
      <w:proofErr w:type="spellStart"/>
      <w:r w:rsidRPr="00582929">
        <w:rPr>
          <w:color w:val="000000" w:themeColor="text1"/>
        </w:rPr>
        <w:t>narrative</w:t>
      </w:r>
      <w:proofErr w:type="spellEnd"/>
      <w:r w:rsidRPr="00582929">
        <w:rPr>
          <w:color w:val="000000" w:themeColor="text1"/>
        </w:rPr>
        <w:t xml:space="preserve"> </w:t>
      </w:r>
      <w:proofErr w:type="spellStart"/>
      <w:r w:rsidRPr="00582929">
        <w:rPr>
          <w:color w:val="000000" w:themeColor="text1"/>
        </w:rPr>
        <w:t>hook</w:t>
      </w:r>
      <w:proofErr w:type="spellEnd"/>
      <w:r w:rsidRPr="00582929">
        <w:rPr>
          <w:color w:val="000000" w:themeColor="text1"/>
        </w:rPr>
        <w:t xml:space="preserve">), </w:t>
      </w:r>
      <w:proofErr w:type="spellStart"/>
      <w:r w:rsidRPr="00582929">
        <w:rPr>
          <w:color w:val="000000" w:themeColor="text1"/>
        </w:rPr>
        <w:t>MacGuffin</w:t>
      </w:r>
      <w:proofErr w:type="spellEnd"/>
      <w:r w:rsidRPr="00582929">
        <w:rPr>
          <w:color w:val="000000" w:themeColor="text1"/>
        </w:rPr>
        <w:t xml:space="preserve"> и др.</w:t>
      </w:r>
    </w:p>
    <w:p w14:paraId="437DD51A" w14:textId="77777777" w:rsidR="005C7603" w:rsidRPr="00582929" w:rsidRDefault="005C7603" w:rsidP="00582929">
      <w:pPr>
        <w:jc w:val="both"/>
        <w:rPr>
          <w:color w:val="000000" w:themeColor="text1"/>
        </w:rPr>
      </w:pPr>
      <w:proofErr w:type="spellStart"/>
      <w:r w:rsidRPr="00582929">
        <w:rPr>
          <w:color w:val="000000" w:themeColor="text1"/>
        </w:rPr>
        <w:t>Нарративный</w:t>
      </w:r>
      <w:proofErr w:type="spellEnd"/>
      <w:r w:rsidRPr="00582929">
        <w:rPr>
          <w:color w:val="000000" w:themeColor="text1"/>
        </w:rPr>
        <w:t xml:space="preserve"> анализ фильмов и сериалов.</w:t>
      </w:r>
    </w:p>
    <w:p w14:paraId="0000019D" w14:textId="77777777" w:rsidR="00AD6FAF" w:rsidRDefault="00AD6FAF">
      <w:pPr>
        <w:rPr>
          <w:color w:val="FF0000"/>
        </w:rPr>
      </w:pPr>
    </w:p>
    <w:p w14:paraId="0000019F" w14:textId="0AC21B58" w:rsidR="00AD6FAF" w:rsidRPr="00582929" w:rsidRDefault="008E2AC7" w:rsidP="00EE18AF">
      <w:pPr>
        <w:jc w:val="both"/>
        <w:rPr>
          <w:b/>
          <w:color w:val="000000" w:themeColor="text1"/>
        </w:rPr>
      </w:pPr>
      <w:r w:rsidRPr="00582929">
        <w:rPr>
          <w:b/>
          <w:color w:val="000000" w:themeColor="text1"/>
        </w:rPr>
        <w:t xml:space="preserve">Лекция 4. </w:t>
      </w:r>
      <w:proofErr w:type="spellStart"/>
      <w:r w:rsidRPr="00582929">
        <w:rPr>
          <w:b/>
          <w:color w:val="000000" w:themeColor="text1"/>
        </w:rPr>
        <w:t>Трансмеди</w:t>
      </w:r>
      <w:r w:rsidR="00582929" w:rsidRPr="00582929">
        <w:rPr>
          <w:b/>
          <w:color w:val="000000" w:themeColor="text1"/>
        </w:rPr>
        <w:t>йное</w:t>
      </w:r>
      <w:proofErr w:type="spellEnd"/>
      <w:r w:rsidR="00582929" w:rsidRPr="00582929">
        <w:rPr>
          <w:b/>
          <w:color w:val="000000" w:themeColor="text1"/>
        </w:rPr>
        <w:t xml:space="preserve"> повествование</w:t>
      </w:r>
      <w:r w:rsidRPr="00582929">
        <w:rPr>
          <w:b/>
          <w:color w:val="000000" w:themeColor="text1"/>
        </w:rPr>
        <w:t xml:space="preserve">, </w:t>
      </w:r>
      <w:proofErr w:type="spellStart"/>
      <w:r w:rsidRPr="00582929">
        <w:rPr>
          <w:b/>
          <w:color w:val="000000" w:themeColor="text1"/>
        </w:rPr>
        <w:t>worldbuilding</w:t>
      </w:r>
      <w:proofErr w:type="spellEnd"/>
      <w:r w:rsidRPr="00582929">
        <w:rPr>
          <w:b/>
          <w:color w:val="000000" w:themeColor="text1"/>
        </w:rPr>
        <w:t>, адаптации</w:t>
      </w:r>
    </w:p>
    <w:p w14:paraId="5A6337D9" w14:textId="77777777" w:rsidR="00582929" w:rsidRPr="00582929" w:rsidRDefault="00582929" w:rsidP="00582929">
      <w:pPr>
        <w:jc w:val="both"/>
        <w:rPr>
          <w:b/>
          <w:color w:val="000000" w:themeColor="text1"/>
        </w:rPr>
      </w:pPr>
      <w:proofErr w:type="spellStart"/>
      <w:r w:rsidRPr="00582929">
        <w:rPr>
          <w:b/>
          <w:color w:val="000000" w:themeColor="text1"/>
        </w:rPr>
        <w:t>Трансмедийное</w:t>
      </w:r>
      <w:proofErr w:type="spellEnd"/>
      <w:r w:rsidRPr="00582929">
        <w:rPr>
          <w:b/>
          <w:color w:val="000000" w:themeColor="text1"/>
        </w:rPr>
        <w:t xml:space="preserve"> повествование</w:t>
      </w:r>
    </w:p>
    <w:p w14:paraId="000001A2" w14:textId="4EA9022C" w:rsidR="00AD6FAF" w:rsidRPr="00582929" w:rsidRDefault="00582929" w:rsidP="00582929">
      <w:pPr>
        <w:jc w:val="both"/>
        <w:rPr>
          <w:b/>
          <w:color w:val="000000" w:themeColor="text1"/>
        </w:rPr>
      </w:pPr>
      <w:proofErr w:type="spellStart"/>
      <w:r w:rsidRPr="00582929">
        <w:rPr>
          <w:color w:val="000000" w:themeColor="text1"/>
        </w:rPr>
        <w:t>Мультиплатформенность</w:t>
      </w:r>
      <w:proofErr w:type="spellEnd"/>
      <w:r w:rsidRPr="00582929">
        <w:rPr>
          <w:color w:val="000000" w:themeColor="text1"/>
        </w:rPr>
        <w:t xml:space="preserve">, </w:t>
      </w:r>
      <w:proofErr w:type="spellStart"/>
      <w:r w:rsidRPr="00582929">
        <w:rPr>
          <w:color w:val="000000" w:themeColor="text1"/>
        </w:rPr>
        <w:t>трансмедийность</w:t>
      </w:r>
      <w:proofErr w:type="spellEnd"/>
      <w:r w:rsidRPr="00582929">
        <w:rPr>
          <w:color w:val="000000" w:themeColor="text1"/>
        </w:rPr>
        <w:t xml:space="preserve">, </w:t>
      </w:r>
      <w:proofErr w:type="spellStart"/>
      <w:r w:rsidRPr="00582929">
        <w:rPr>
          <w:color w:val="000000" w:themeColor="text1"/>
        </w:rPr>
        <w:t>кроссмедийность</w:t>
      </w:r>
      <w:proofErr w:type="spellEnd"/>
      <w:r w:rsidRPr="00582929">
        <w:rPr>
          <w:color w:val="000000" w:themeColor="text1"/>
        </w:rPr>
        <w:t xml:space="preserve">, </w:t>
      </w:r>
      <w:proofErr w:type="spellStart"/>
      <w:r w:rsidRPr="00582929">
        <w:rPr>
          <w:color w:val="000000" w:themeColor="text1"/>
        </w:rPr>
        <w:t>мультимедийность</w:t>
      </w:r>
      <w:proofErr w:type="spellEnd"/>
      <w:r w:rsidRPr="00582929">
        <w:rPr>
          <w:color w:val="000000" w:themeColor="text1"/>
        </w:rPr>
        <w:t>.</w:t>
      </w:r>
      <w:r w:rsidRPr="00582929">
        <w:rPr>
          <w:b/>
          <w:color w:val="000000" w:themeColor="text1"/>
        </w:rPr>
        <w:t xml:space="preserve"> </w:t>
      </w:r>
      <w:r w:rsidRPr="00582929">
        <w:rPr>
          <w:color w:val="000000" w:themeColor="text1"/>
        </w:rPr>
        <w:t xml:space="preserve">Теории </w:t>
      </w:r>
      <w:proofErr w:type="spellStart"/>
      <w:r w:rsidRPr="00582929">
        <w:rPr>
          <w:color w:val="000000" w:themeColor="text1"/>
        </w:rPr>
        <w:t>трансмедиа</w:t>
      </w:r>
      <w:proofErr w:type="spellEnd"/>
      <w:r w:rsidRPr="00582929">
        <w:rPr>
          <w:color w:val="000000" w:themeColor="text1"/>
        </w:rPr>
        <w:t xml:space="preserve"> (Роберт </w:t>
      </w:r>
      <w:proofErr w:type="spellStart"/>
      <w:r w:rsidRPr="00582929">
        <w:rPr>
          <w:color w:val="000000" w:themeColor="text1"/>
        </w:rPr>
        <w:t>Праттен</w:t>
      </w:r>
      <w:proofErr w:type="spellEnd"/>
      <w:r w:rsidRPr="00582929">
        <w:rPr>
          <w:color w:val="000000" w:themeColor="text1"/>
        </w:rPr>
        <w:t xml:space="preserve">, Генри Дженкинс, </w:t>
      </w:r>
      <w:proofErr w:type="spellStart"/>
      <w:r w:rsidRPr="00582929">
        <w:rPr>
          <w:color w:val="000000" w:themeColor="text1"/>
        </w:rPr>
        <w:t>Ренира</w:t>
      </w:r>
      <w:proofErr w:type="spellEnd"/>
      <w:r w:rsidRPr="00582929">
        <w:rPr>
          <w:color w:val="000000" w:themeColor="text1"/>
        </w:rPr>
        <w:t xml:space="preserve"> </w:t>
      </w:r>
      <w:proofErr w:type="spellStart"/>
      <w:r w:rsidRPr="00582929">
        <w:rPr>
          <w:color w:val="000000" w:themeColor="text1"/>
        </w:rPr>
        <w:t>Гамбарато</w:t>
      </w:r>
      <w:proofErr w:type="spellEnd"/>
      <w:r w:rsidRPr="00582929">
        <w:rPr>
          <w:color w:val="000000" w:themeColor="text1"/>
        </w:rPr>
        <w:t>)</w:t>
      </w:r>
    </w:p>
    <w:p w14:paraId="000001A3" w14:textId="44C53E68" w:rsidR="00AD6FAF" w:rsidRPr="00582929" w:rsidRDefault="008E2AC7">
      <w:pPr>
        <w:jc w:val="both"/>
        <w:rPr>
          <w:b/>
          <w:color w:val="000000" w:themeColor="text1"/>
        </w:rPr>
      </w:pPr>
      <w:proofErr w:type="spellStart"/>
      <w:r w:rsidRPr="00582929">
        <w:rPr>
          <w:b/>
          <w:color w:val="000000" w:themeColor="text1"/>
        </w:rPr>
        <w:t>Worldbuilding</w:t>
      </w:r>
      <w:proofErr w:type="spellEnd"/>
      <w:r w:rsidRPr="00582929">
        <w:rPr>
          <w:b/>
          <w:color w:val="000000" w:themeColor="text1"/>
        </w:rPr>
        <w:t>.</w:t>
      </w:r>
    </w:p>
    <w:p w14:paraId="000001A4" w14:textId="77777777" w:rsidR="00AD6FAF" w:rsidRPr="00582929" w:rsidRDefault="008E2AC7" w:rsidP="00582929">
      <w:pPr>
        <w:jc w:val="both"/>
        <w:rPr>
          <w:color w:val="000000" w:themeColor="text1"/>
        </w:rPr>
      </w:pPr>
      <w:proofErr w:type="spellStart"/>
      <w:r w:rsidRPr="00582929">
        <w:rPr>
          <w:color w:val="000000" w:themeColor="text1"/>
        </w:rPr>
        <w:t>Проактивные</w:t>
      </w:r>
      <w:proofErr w:type="spellEnd"/>
      <w:r w:rsidRPr="00582929">
        <w:rPr>
          <w:color w:val="000000" w:themeColor="text1"/>
        </w:rPr>
        <w:t xml:space="preserve"> и ретроактивные </w:t>
      </w:r>
      <w:proofErr w:type="spellStart"/>
      <w:r w:rsidRPr="00582929">
        <w:rPr>
          <w:color w:val="000000" w:themeColor="text1"/>
        </w:rPr>
        <w:t>трансмедийные</w:t>
      </w:r>
      <w:proofErr w:type="spellEnd"/>
      <w:r w:rsidRPr="00582929">
        <w:rPr>
          <w:color w:val="000000" w:themeColor="text1"/>
        </w:rPr>
        <w:t xml:space="preserve"> вселенные.</w:t>
      </w:r>
    </w:p>
    <w:p w14:paraId="000001A5" w14:textId="77777777" w:rsidR="00AD6FAF" w:rsidRPr="00582929" w:rsidRDefault="008E2AC7" w:rsidP="00582929">
      <w:pPr>
        <w:jc w:val="both"/>
        <w:rPr>
          <w:color w:val="000000" w:themeColor="text1"/>
        </w:rPr>
      </w:pPr>
      <w:r w:rsidRPr="00582929">
        <w:rPr>
          <w:color w:val="000000" w:themeColor="text1"/>
        </w:rPr>
        <w:t xml:space="preserve">Конвергенция кинематографических и игровых нарративов. </w:t>
      </w:r>
    </w:p>
    <w:p w14:paraId="000001A6" w14:textId="77777777" w:rsidR="00AD6FAF" w:rsidRPr="00582929" w:rsidRDefault="008E2AC7" w:rsidP="00582929">
      <w:pPr>
        <w:jc w:val="both"/>
        <w:rPr>
          <w:color w:val="000000" w:themeColor="text1"/>
        </w:rPr>
      </w:pPr>
      <w:r w:rsidRPr="00582929">
        <w:rPr>
          <w:color w:val="000000" w:themeColor="text1"/>
        </w:rPr>
        <w:t xml:space="preserve">Специфические приемы </w:t>
      </w:r>
      <w:proofErr w:type="spellStart"/>
      <w:r w:rsidRPr="00582929">
        <w:rPr>
          <w:color w:val="000000" w:themeColor="text1"/>
        </w:rPr>
        <w:t>трансмедийного</w:t>
      </w:r>
      <w:proofErr w:type="spellEnd"/>
      <w:r w:rsidRPr="00582929">
        <w:rPr>
          <w:color w:val="000000" w:themeColor="text1"/>
        </w:rPr>
        <w:t xml:space="preserve"> повествования: кроличья нора, сырные дырки, </w:t>
      </w:r>
      <w:proofErr w:type="spellStart"/>
      <w:r w:rsidRPr="00582929">
        <w:rPr>
          <w:color w:val="000000" w:themeColor="text1"/>
        </w:rPr>
        <w:t>данглер</w:t>
      </w:r>
      <w:proofErr w:type="spellEnd"/>
      <w:r w:rsidRPr="00582929">
        <w:rPr>
          <w:color w:val="000000" w:themeColor="text1"/>
        </w:rPr>
        <w:t xml:space="preserve">, </w:t>
      </w:r>
      <w:proofErr w:type="spellStart"/>
      <w:r w:rsidRPr="00582929">
        <w:rPr>
          <w:color w:val="000000" w:themeColor="text1"/>
        </w:rPr>
        <w:t>реткон</w:t>
      </w:r>
      <w:proofErr w:type="spellEnd"/>
      <w:r w:rsidRPr="00582929">
        <w:rPr>
          <w:color w:val="000000" w:themeColor="text1"/>
        </w:rPr>
        <w:t>, сюжетный дрейф и др.</w:t>
      </w:r>
    </w:p>
    <w:p w14:paraId="000001A7" w14:textId="0BA2516E" w:rsidR="00AD6FAF" w:rsidRPr="00582929" w:rsidRDefault="008E2AC7">
      <w:pPr>
        <w:jc w:val="both"/>
        <w:rPr>
          <w:b/>
          <w:color w:val="000000" w:themeColor="text1"/>
        </w:rPr>
      </w:pPr>
      <w:r w:rsidRPr="00582929">
        <w:rPr>
          <w:b/>
          <w:color w:val="000000" w:themeColor="text1"/>
        </w:rPr>
        <w:t>Адаптация.</w:t>
      </w:r>
    </w:p>
    <w:p w14:paraId="000001A9" w14:textId="707C4EF1" w:rsidR="00AD6FAF" w:rsidRPr="00582929" w:rsidRDefault="00582929" w:rsidP="00582929">
      <w:pPr>
        <w:jc w:val="both"/>
        <w:rPr>
          <w:color w:val="000000" w:themeColor="text1"/>
        </w:rPr>
      </w:pPr>
      <w:r w:rsidRPr="00582929">
        <w:rPr>
          <w:color w:val="000000" w:themeColor="text1"/>
        </w:rPr>
        <w:t>Принципы адаптации (</w:t>
      </w:r>
      <w:r w:rsidRPr="00582929">
        <w:rPr>
          <w:i/>
          <w:color w:val="000000" w:themeColor="text1"/>
        </w:rPr>
        <w:t xml:space="preserve">Линда </w:t>
      </w:r>
      <w:proofErr w:type="spellStart"/>
      <w:r w:rsidRPr="00582929">
        <w:rPr>
          <w:i/>
          <w:color w:val="000000" w:themeColor="text1"/>
        </w:rPr>
        <w:t>Хатчеон</w:t>
      </w:r>
      <w:proofErr w:type="spellEnd"/>
      <w:r w:rsidRPr="00582929">
        <w:rPr>
          <w:color w:val="000000" w:themeColor="text1"/>
        </w:rPr>
        <w:t xml:space="preserve">). </w:t>
      </w:r>
      <w:proofErr w:type="spellStart"/>
      <w:r w:rsidRPr="00582929">
        <w:rPr>
          <w:color w:val="000000" w:themeColor="text1"/>
        </w:rPr>
        <w:t>Киноадаптация</w:t>
      </w:r>
      <w:proofErr w:type="spellEnd"/>
      <w:r w:rsidRPr="00582929">
        <w:rPr>
          <w:color w:val="000000" w:themeColor="text1"/>
        </w:rPr>
        <w:t>.</w:t>
      </w:r>
    </w:p>
    <w:p w14:paraId="000001AA" w14:textId="77777777" w:rsidR="00AD6FAF" w:rsidRDefault="00AD6FAF">
      <w:pPr>
        <w:jc w:val="both"/>
      </w:pPr>
    </w:p>
    <w:p w14:paraId="000001AB" w14:textId="43DC3B2D" w:rsidR="00AD6FAF" w:rsidRDefault="00EE18AF">
      <w:pPr>
        <w:shd w:val="clear" w:color="auto" w:fill="DEEBF6"/>
        <w:jc w:val="center"/>
        <w:rPr>
          <w:b/>
        </w:rPr>
      </w:pPr>
      <w:r>
        <w:rPr>
          <w:b/>
        </w:rPr>
        <w:t>Структура семинаров</w:t>
      </w:r>
    </w:p>
    <w:p w14:paraId="000001AF" w14:textId="120BF72D" w:rsidR="00AD6FAF" w:rsidRPr="00582929" w:rsidRDefault="00582929">
      <w:pPr>
        <w:jc w:val="both"/>
        <w:rPr>
          <w:bCs/>
        </w:rPr>
      </w:pPr>
      <w:r w:rsidRPr="00582929">
        <w:rPr>
          <w:bCs/>
        </w:rPr>
        <w:t>Каждый из 7 семинаров имеет следующую структуру:</w:t>
      </w:r>
    </w:p>
    <w:p w14:paraId="000001B3" w14:textId="695BE057" w:rsidR="00AD6FAF" w:rsidRDefault="008E2AC7">
      <w:pPr>
        <w:jc w:val="both"/>
      </w:pPr>
      <w:r>
        <w:rPr>
          <w:b/>
          <w:color w:val="000000"/>
          <w:shd w:val="clear" w:color="auto" w:fill="CFE2F3"/>
        </w:rPr>
        <w:t>1 часть. Теоретическая</w:t>
      </w:r>
      <w:r>
        <w:rPr>
          <w:color w:val="000000"/>
          <w:shd w:val="clear" w:color="auto" w:fill="CFE2F3"/>
        </w:rPr>
        <w:t xml:space="preserve"> </w:t>
      </w:r>
      <w:r>
        <w:rPr>
          <w:color w:val="000000"/>
        </w:rPr>
        <w:t>– анализ подходов, работа с литературой по теме (презентации в группах до двух человек)</w:t>
      </w:r>
      <w:r>
        <w:t>.</w:t>
      </w:r>
      <w:r w:rsidR="00582929">
        <w:t xml:space="preserve"> </w:t>
      </w:r>
      <w:r>
        <w:rPr>
          <w:b/>
        </w:rPr>
        <w:t>Г</w:t>
      </w:r>
      <w:r>
        <w:rPr>
          <w:b/>
          <w:color w:val="000000"/>
        </w:rPr>
        <w:t>руппы презентуют аналитический разбор предложенных текстов</w:t>
      </w:r>
      <w:r>
        <w:rPr>
          <w:color w:val="000000"/>
        </w:rPr>
        <w:t xml:space="preserve"> по вопросам с примерами – до 10 минут, с презентацией – до 10 слайдов. После презентаций групп состоится обсуждение проблем, обозначенных в текстах, в формате «открытого микрофона». </w:t>
      </w:r>
      <w:r>
        <w:t>За курс необходимо подготовить не менее 1 групповой презентации (2 человека в группе)</w:t>
      </w:r>
      <w:r w:rsidR="00582929">
        <w:t>.</w:t>
      </w:r>
    </w:p>
    <w:p w14:paraId="000001B5" w14:textId="77777777" w:rsidR="00AD6FAF" w:rsidRDefault="00AD6FAF">
      <w:pPr>
        <w:jc w:val="both"/>
      </w:pPr>
    </w:p>
    <w:p w14:paraId="000001B7" w14:textId="0B5CB475" w:rsidR="00AD6FAF" w:rsidRDefault="008E2AC7">
      <w:pPr>
        <w:jc w:val="both"/>
      </w:pPr>
      <w:r>
        <w:rPr>
          <w:b/>
          <w:shd w:val="clear" w:color="auto" w:fill="CFE2F3"/>
        </w:rPr>
        <w:t>2 часть. Практическая</w:t>
      </w:r>
      <w:r>
        <w:t xml:space="preserve"> – работа с кейсами (индивидуальная работа) – анализ фильмов, сериалов, </w:t>
      </w:r>
      <w:proofErr w:type="spellStart"/>
      <w:r>
        <w:t>трансмедийных</w:t>
      </w:r>
      <w:proofErr w:type="spellEnd"/>
      <w:r>
        <w:t xml:space="preserve"> миров из предложенного списка и комментарии </w:t>
      </w:r>
      <w:proofErr w:type="spellStart"/>
      <w:r>
        <w:t>дискуссантов</w:t>
      </w:r>
      <w:proofErr w:type="spellEnd"/>
      <w:r>
        <w:t>.</w:t>
      </w:r>
    </w:p>
    <w:p w14:paraId="000001B9" w14:textId="2D8B57ED" w:rsidR="00AD6FAF" w:rsidRDefault="008E2AC7">
      <w:pPr>
        <w:jc w:val="both"/>
      </w:pPr>
      <w:r>
        <w:rPr>
          <w:b/>
        </w:rPr>
        <w:t>Индивидуальная презентация</w:t>
      </w:r>
      <w:r>
        <w:t xml:space="preserve"> предполагает последовательный аналитический разбор предложенных кейсов, максимальное время презентации – до 10 минут, с визуальной презентацией – до 10 слайдов.</w:t>
      </w:r>
      <w:r w:rsidR="00582929">
        <w:t xml:space="preserve"> </w:t>
      </w:r>
      <w:r>
        <w:t xml:space="preserve">За курс каждый студент должен подготовить не менее 1 презентации. </w:t>
      </w:r>
    </w:p>
    <w:p w14:paraId="000001BA" w14:textId="77777777" w:rsidR="00AD6FAF" w:rsidRDefault="00AD6FAF">
      <w:pPr>
        <w:jc w:val="both"/>
      </w:pPr>
    </w:p>
    <w:p w14:paraId="000001BB" w14:textId="77777777" w:rsidR="00AD6FAF" w:rsidRDefault="008E2AC7">
      <w:pPr>
        <w:jc w:val="both"/>
        <w:rPr>
          <w:b/>
        </w:rPr>
      </w:pPr>
      <w:r>
        <w:rPr>
          <w:b/>
        </w:rPr>
        <w:t xml:space="preserve">Комментарии и вопросы от </w:t>
      </w:r>
      <w:proofErr w:type="spellStart"/>
      <w:r>
        <w:rPr>
          <w:b/>
        </w:rPr>
        <w:t>дискуссанта</w:t>
      </w:r>
      <w:proofErr w:type="spellEnd"/>
      <w:r>
        <w:rPr>
          <w:b/>
        </w:rPr>
        <w:t xml:space="preserve"> </w:t>
      </w:r>
      <w:r>
        <w:t>к анализу произведения/проекта.</w:t>
      </w:r>
    </w:p>
    <w:p w14:paraId="000001BC" w14:textId="77777777" w:rsidR="00AD6FAF" w:rsidRDefault="008E2AC7">
      <w:pPr>
        <w:jc w:val="both"/>
      </w:pPr>
      <w:r>
        <w:t xml:space="preserve">За курс каждый студент должен выступить </w:t>
      </w:r>
      <w:proofErr w:type="spellStart"/>
      <w:r>
        <w:t>дискуссантом</w:t>
      </w:r>
      <w:proofErr w:type="spellEnd"/>
      <w:r>
        <w:t xml:space="preserve"> не менее 1 раза. </w:t>
      </w:r>
    </w:p>
    <w:p w14:paraId="000001BD" w14:textId="77777777" w:rsidR="00AD6FAF" w:rsidRDefault="00AD6FAF">
      <w:pPr>
        <w:jc w:val="both"/>
      </w:pPr>
    </w:p>
    <w:p w14:paraId="000001BE" w14:textId="77777777" w:rsidR="00AD6FAF" w:rsidRDefault="00AD6FA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2076044" w14:textId="77777777" w:rsidR="00582929" w:rsidRDefault="008E2AC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До 18 февраля (</w:t>
      </w:r>
      <w:r w:rsidR="00582929">
        <w:rPr>
          <w:b/>
          <w:color w:val="000000"/>
        </w:rPr>
        <w:t>18</w:t>
      </w:r>
      <w:r>
        <w:rPr>
          <w:b/>
          <w:color w:val="000000"/>
        </w:rPr>
        <w:t>.</w:t>
      </w:r>
      <w:r w:rsidR="00582929">
        <w:rPr>
          <w:b/>
          <w:color w:val="000000"/>
        </w:rPr>
        <w:t>00</w:t>
      </w:r>
      <w:r>
        <w:rPr>
          <w:b/>
          <w:color w:val="000000"/>
        </w:rPr>
        <w:t xml:space="preserve">) </w:t>
      </w:r>
      <w:r>
        <w:rPr>
          <w:color w:val="000000"/>
        </w:rPr>
        <w:t xml:space="preserve">необходимо выбрать 1 групповую презентацию,1 индивидуальную презентацию и роль </w:t>
      </w:r>
      <w:proofErr w:type="spellStart"/>
      <w:r>
        <w:rPr>
          <w:color w:val="000000"/>
        </w:rPr>
        <w:t>дискуссанта</w:t>
      </w:r>
      <w:proofErr w:type="spellEnd"/>
      <w:r>
        <w:rPr>
          <w:color w:val="000000"/>
        </w:rPr>
        <w:t xml:space="preserve"> на одном из 7 занятий.</w:t>
      </w:r>
      <w:r w:rsidR="00582929">
        <w:rPr>
          <w:color w:val="000000"/>
        </w:rPr>
        <w:t xml:space="preserve"> На 1 занятии студент может записаться на 1 вид занятия.</w:t>
      </w:r>
    </w:p>
    <w:p w14:paraId="000001CD" w14:textId="2004FB67" w:rsidR="00AD6FAF" w:rsidRPr="00403A3F" w:rsidRDefault="008E2AC7" w:rsidP="0012506A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</w:rPr>
      </w:pPr>
      <w:r>
        <w:rPr>
          <w:i/>
          <w:color w:val="000000"/>
        </w:rPr>
        <w:t>После 19 февраля не записавшиеся студенты будут распределены по свободным слотам преподавателем (без возможности перезаписи/пересдачи).</w:t>
      </w:r>
    </w:p>
    <w:p w14:paraId="000001CE" w14:textId="77777777" w:rsidR="00AD6FAF" w:rsidRDefault="00AD6FAF" w:rsidP="0058292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6E5D479D" w14:textId="7D8A5649" w:rsidR="0012506A" w:rsidRDefault="0012506A">
      <w:pPr>
        <w:rPr>
          <w:b/>
          <w:color w:val="000000"/>
        </w:rPr>
      </w:pPr>
    </w:p>
    <w:p w14:paraId="000001CF" w14:textId="3892AF56" w:rsidR="00AD6FAF" w:rsidRDefault="008E2AC7" w:rsidP="00911128">
      <w:pPr>
        <w:pStyle w:val="1"/>
        <w:jc w:val="both"/>
      </w:pPr>
      <w:r>
        <w:t>Семинар 1.</w:t>
      </w:r>
    </w:p>
    <w:p w14:paraId="000001D0" w14:textId="4436DFC0" w:rsidR="00AD6FAF" w:rsidRPr="000112CC" w:rsidRDefault="008E2AC7" w:rsidP="00911128">
      <w:pPr>
        <w:pStyle w:val="1"/>
        <w:jc w:val="both"/>
      </w:pPr>
      <w:bookmarkStart w:id="0" w:name="_heading=h.gjdgxs" w:colFirst="0" w:colLast="0"/>
      <w:bookmarkEnd w:id="0"/>
      <w:proofErr w:type="spellStart"/>
      <w:r w:rsidRPr="000112CC">
        <w:t>Кинонарратив</w:t>
      </w:r>
      <w:proofErr w:type="spellEnd"/>
      <w:r w:rsidRPr="000112CC">
        <w:t xml:space="preserve"> и </w:t>
      </w:r>
      <w:proofErr w:type="spellStart"/>
      <w:r w:rsidR="000112CC" w:rsidRPr="000112CC">
        <w:t>нарративная</w:t>
      </w:r>
      <w:proofErr w:type="spellEnd"/>
      <w:r w:rsidR="000112CC" w:rsidRPr="000112CC">
        <w:t xml:space="preserve"> структура</w:t>
      </w:r>
    </w:p>
    <w:p w14:paraId="000001D1" w14:textId="77777777" w:rsidR="00AD6FAF" w:rsidRDefault="008E2AC7">
      <w:pPr>
        <w:pStyle w:val="1"/>
        <w:jc w:val="left"/>
        <w:rPr>
          <w:rFonts w:eastAsia="Times New Roman"/>
          <w:b w:val="0"/>
        </w:rPr>
      </w:pPr>
      <w:bookmarkStart w:id="1" w:name="_heading=h.xz13u8qnydi0" w:colFirst="0" w:colLast="0"/>
      <w:bookmarkEnd w:id="1"/>
      <w:r>
        <w:rPr>
          <w:rFonts w:eastAsia="Times New Roman"/>
          <w:b w:val="0"/>
        </w:rPr>
        <w:t xml:space="preserve">Семинар посвящен </w:t>
      </w:r>
      <w:proofErr w:type="spellStart"/>
      <w:r>
        <w:rPr>
          <w:rFonts w:eastAsia="Times New Roman"/>
          <w:b w:val="0"/>
        </w:rPr>
        <w:t>нарративным</w:t>
      </w:r>
      <w:proofErr w:type="spellEnd"/>
      <w:r>
        <w:rPr>
          <w:rFonts w:eastAsia="Times New Roman"/>
          <w:b w:val="0"/>
        </w:rPr>
        <w:t xml:space="preserve"> структурам и основным принципам их анализа.</w:t>
      </w:r>
    </w:p>
    <w:p w14:paraId="000001D2" w14:textId="77777777" w:rsidR="00AD6FAF" w:rsidRDefault="008E2AC7">
      <w:pPr>
        <w:ind w:left="708"/>
        <w:jc w:val="both"/>
      </w:pPr>
      <w:r>
        <w:t>Групповых презентации – 2</w:t>
      </w:r>
    </w:p>
    <w:p w14:paraId="000001D3" w14:textId="3B716469" w:rsidR="00AD6FAF" w:rsidRDefault="008E2AC7">
      <w:pPr>
        <w:ind w:left="708"/>
        <w:jc w:val="both"/>
      </w:pPr>
      <w:r>
        <w:t xml:space="preserve">Индивидуальных презентации – </w:t>
      </w:r>
      <w:r w:rsidR="00582929">
        <w:t>5</w:t>
      </w:r>
    </w:p>
    <w:p w14:paraId="000001D4" w14:textId="77777777" w:rsidR="00AD6FAF" w:rsidRDefault="00AD6FAF">
      <w:pPr>
        <w:jc w:val="both"/>
        <w:rPr>
          <w:i/>
        </w:rPr>
      </w:pPr>
    </w:p>
    <w:p w14:paraId="000001D7" w14:textId="4078F84F" w:rsidR="00AD6FAF" w:rsidRDefault="008E2AC7" w:rsidP="00C729CF">
      <w:pPr>
        <w:rPr>
          <w:b/>
        </w:rPr>
      </w:pPr>
      <w:r>
        <w:rPr>
          <w:b/>
        </w:rPr>
        <w:t>Теоретическая часть</w:t>
      </w:r>
    </w:p>
    <w:p w14:paraId="45C074E3" w14:textId="578FC7F6" w:rsidR="00C729CF" w:rsidRPr="00C729CF" w:rsidRDefault="00C729CF" w:rsidP="00C729CF">
      <w:pPr>
        <w:jc w:val="both"/>
      </w:pPr>
      <w:r>
        <w:t>до семинарского занятия группы (до 2 человек) выбирают один из предложенных текстов, самостоятельно анализируют его (по предложенным вопросам) и готовят презентацию проведенной работы – устная презентация до 10 минут с визуальным сопровождением до 10 слайдов.</w:t>
      </w:r>
    </w:p>
    <w:p w14:paraId="000001D9" w14:textId="5E47FD95" w:rsidR="00AD6FAF" w:rsidRPr="00CA3285" w:rsidRDefault="008E2AC7" w:rsidP="00CA3285">
      <w:pPr>
        <w:jc w:val="both"/>
        <w:rPr>
          <w:b/>
          <w:color w:val="5B9BD5"/>
          <w:u w:val="single"/>
        </w:rPr>
      </w:pPr>
      <w:r w:rsidRPr="00CA3285">
        <w:rPr>
          <w:b/>
        </w:rPr>
        <w:t>Литература для групп (рекомендуется всем), доступна в библиотеке курса</w:t>
      </w:r>
    </w:p>
    <w:p w14:paraId="526E4712" w14:textId="38F32021" w:rsidR="00CA3285" w:rsidRPr="00AF3591" w:rsidRDefault="008E2AC7" w:rsidP="00403A3F">
      <w:pPr>
        <w:ind w:left="720"/>
        <w:rPr>
          <w:lang w:val="en-US"/>
        </w:rPr>
      </w:pPr>
      <w:r w:rsidRPr="00CA3285">
        <w:t>Презентация</w:t>
      </w:r>
      <w:r w:rsidRPr="00CA3285">
        <w:rPr>
          <w:lang w:val="en-US"/>
        </w:rPr>
        <w:t xml:space="preserve"> 1. </w:t>
      </w:r>
      <w:proofErr w:type="spellStart"/>
      <w:r w:rsidRPr="00CA3285">
        <w:rPr>
          <w:lang w:val="en-US"/>
        </w:rPr>
        <w:t>Bordwell</w:t>
      </w:r>
      <w:proofErr w:type="spellEnd"/>
      <w:r w:rsidRPr="00CA3285">
        <w:rPr>
          <w:lang w:val="en-US"/>
        </w:rPr>
        <w:t xml:space="preserve"> D. Narrative as a Formal System (</w:t>
      </w:r>
      <w:r w:rsidRPr="00CA3285">
        <w:t>глава</w:t>
      </w:r>
      <w:r w:rsidRPr="00CA3285">
        <w:rPr>
          <w:lang w:val="en-US"/>
        </w:rPr>
        <w:t xml:space="preserve">) // Film Art: </w:t>
      </w:r>
      <w:r w:rsidRPr="00CA3285">
        <w:t>А</w:t>
      </w:r>
      <w:r w:rsidRPr="00CA3285">
        <w:rPr>
          <w:lang w:val="en-US"/>
        </w:rPr>
        <w:t xml:space="preserve">n Introduction / David </w:t>
      </w:r>
      <w:proofErr w:type="spellStart"/>
      <w:r w:rsidRPr="00CA3285">
        <w:rPr>
          <w:lang w:val="en-US"/>
        </w:rPr>
        <w:t>Bordwell</w:t>
      </w:r>
      <w:proofErr w:type="spellEnd"/>
      <w:r w:rsidRPr="00CA3285">
        <w:rPr>
          <w:lang w:val="en-US"/>
        </w:rPr>
        <w:t>, Kristin Thompson. 2008. P. 74-92</w:t>
      </w:r>
    </w:p>
    <w:p w14:paraId="354072A1" w14:textId="77777777" w:rsidR="00403A3F" w:rsidRPr="00AF3591" w:rsidRDefault="00403A3F" w:rsidP="00403A3F">
      <w:pPr>
        <w:ind w:left="720"/>
        <w:rPr>
          <w:lang w:val="en-US"/>
        </w:rPr>
      </w:pPr>
    </w:p>
    <w:p w14:paraId="000001DD" w14:textId="5EDFB1DE" w:rsidR="00AD6FAF" w:rsidRPr="00AF3591" w:rsidRDefault="008E2AC7" w:rsidP="00CA3285">
      <w:pPr>
        <w:ind w:left="720"/>
      </w:pPr>
      <w:r w:rsidRPr="00CA3285">
        <w:t>Презентация</w:t>
      </w:r>
      <w:r w:rsidRPr="00CA3285">
        <w:rPr>
          <w:lang w:val="en-US"/>
        </w:rPr>
        <w:t xml:space="preserve"> 2. </w:t>
      </w:r>
      <w:proofErr w:type="spellStart"/>
      <w:r w:rsidR="00CA3285" w:rsidRPr="00CA3285">
        <w:rPr>
          <w:lang w:val="en-US"/>
        </w:rPr>
        <w:t>Verstraten</w:t>
      </w:r>
      <w:proofErr w:type="spellEnd"/>
      <w:r w:rsidR="00CA3285" w:rsidRPr="00CA3285">
        <w:rPr>
          <w:lang w:val="en-US"/>
        </w:rPr>
        <w:t xml:space="preserve"> P. </w:t>
      </w:r>
      <w:r w:rsidR="00706E23" w:rsidRPr="00CA3285">
        <w:rPr>
          <w:lang w:val="en-US"/>
        </w:rPr>
        <w:t xml:space="preserve">Basic Principles of Narratology </w:t>
      </w:r>
      <w:r w:rsidRPr="00CA3285">
        <w:rPr>
          <w:lang w:val="en-US"/>
        </w:rPr>
        <w:t>(</w:t>
      </w:r>
      <w:r w:rsidRPr="00CA3285">
        <w:t>глава</w:t>
      </w:r>
      <w:r w:rsidRPr="00CA3285">
        <w:rPr>
          <w:lang w:val="en-US"/>
        </w:rPr>
        <w:t xml:space="preserve">) // </w:t>
      </w:r>
      <w:r w:rsidR="00CA3285" w:rsidRPr="00CA3285">
        <w:rPr>
          <w:lang w:val="en-US"/>
        </w:rPr>
        <w:t xml:space="preserve">Film narratology. </w:t>
      </w:r>
      <w:r w:rsidR="00CA3285" w:rsidRPr="00403A3F">
        <w:rPr>
          <w:lang w:val="en-US"/>
        </w:rPr>
        <w:t>P</w:t>
      </w:r>
      <w:r w:rsidR="00CA3285" w:rsidRPr="00AF3591">
        <w:t>. 31-49.</w:t>
      </w:r>
    </w:p>
    <w:p w14:paraId="3F559ACE" w14:textId="77777777" w:rsidR="00CA3285" w:rsidRPr="00AF3591" w:rsidRDefault="00CA3285" w:rsidP="00CA3285">
      <w:pPr>
        <w:jc w:val="both"/>
        <w:rPr>
          <w:b/>
          <w:bCs/>
        </w:rPr>
      </w:pPr>
    </w:p>
    <w:p w14:paraId="000001DE" w14:textId="37BF420C" w:rsidR="00AD6FAF" w:rsidRPr="00CA3285" w:rsidRDefault="008E2AC7" w:rsidP="00CA3285">
      <w:pPr>
        <w:jc w:val="both"/>
        <w:rPr>
          <w:b/>
          <w:bCs/>
        </w:rPr>
      </w:pPr>
      <w:r w:rsidRPr="00CA3285">
        <w:rPr>
          <w:b/>
          <w:bCs/>
        </w:rPr>
        <w:t>Опорные вопросы для подготовки презентации</w:t>
      </w:r>
    </w:p>
    <w:p w14:paraId="000001DF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кратко представьте автора (в каком исследовательском поле работает, основные тексты/работы, с какими источниками и методологиями работает);</w:t>
      </w:r>
    </w:p>
    <w:p w14:paraId="000001E0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представьте структуру прочитанного текста (какая проблема ставится, какие подходы предлагаются, как их оценивает автор, какова последовательность описания/решения поставленной проблемы);</w:t>
      </w:r>
    </w:p>
    <w:p w14:paraId="000001E1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какой методологии придерживается автор / на какие методологические установки опирается;</w:t>
      </w:r>
    </w:p>
    <w:p w14:paraId="000001E2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 xml:space="preserve">- о каких элементах </w:t>
      </w:r>
      <w:proofErr w:type="spellStart"/>
      <w:r>
        <w:rPr>
          <w:color w:val="000000"/>
        </w:rPr>
        <w:t>нарративного</w:t>
      </w:r>
      <w:proofErr w:type="spellEnd"/>
      <w:r>
        <w:rPr>
          <w:color w:val="000000"/>
        </w:rPr>
        <w:t xml:space="preserve"> анализа / </w:t>
      </w:r>
      <w:proofErr w:type="spellStart"/>
      <w:r>
        <w:rPr>
          <w:color w:val="000000"/>
        </w:rPr>
        <w:t>нарративных</w:t>
      </w:r>
      <w:proofErr w:type="spellEnd"/>
      <w:r>
        <w:rPr>
          <w:color w:val="000000"/>
        </w:rPr>
        <w:t xml:space="preserve"> структур говорит автор, как их определяет;</w:t>
      </w:r>
    </w:p>
    <w:p w14:paraId="000001E3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как иллюстрирует элементы / структуры;</w:t>
      </w:r>
    </w:p>
    <w:p w14:paraId="000001E4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к каким заключениям / выводам приходит;</w:t>
      </w:r>
    </w:p>
    <w:p w14:paraId="000001E5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  <w:r>
        <w:rPr>
          <w:color w:val="000000"/>
        </w:rPr>
        <w:t>- выберите произведение(я) и продемонстрируйте описанные автором элементы (литературное произведение, фильм, сериал и т.п. – на выбор, не менее 3).</w:t>
      </w:r>
    </w:p>
    <w:p w14:paraId="000001E6" w14:textId="77777777" w:rsidR="00AD6FAF" w:rsidRDefault="00AD6F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1E8" w14:textId="7BDAC22A" w:rsidR="00AD6FAF" w:rsidRDefault="008E2AC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Практическая часть</w:t>
      </w:r>
    </w:p>
    <w:p w14:paraId="000001EA" w14:textId="585DB4C8" w:rsidR="00AD6FAF" w:rsidRPr="000112CC" w:rsidRDefault="008E2AC7">
      <w:pPr>
        <w:jc w:val="both"/>
        <w:rPr>
          <w:b/>
        </w:rPr>
      </w:pPr>
      <w:r>
        <w:rPr>
          <w:b/>
        </w:rPr>
        <w:t xml:space="preserve">Произведения для индивидуальной аналитической презентации и для </w:t>
      </w:r>
      <w:proofErr w:type="spellStart"/>
      <w:r>
        <w:rPr>
          <w:b/>
        </w:rPr>
        <w:t>дискуссанта</w:t>
      </w:r>
      <w:proofErr w:type="spellEnd"/>
    </w:p>
    <w:p w14:paraId="000001EC" w14:textId="047A6CF3" w:rsidR="00AD6FAF" w:rsidRDefault="008E2AC7" w:rsidP="00403A3F">
      <w:pPr>
        <w:ind w:left="708"/>
        <w:jc w:val="both"/>
      </w:pPr>
      <w:r>
        <w:t>Презентация 1. Мой учитель-осьминог (</w:t>
      </w:r>
      <w:proofErr w:type="spellStart"/>
      <w:r>
        <w:t>My</w:t>
      </w:r>
      <w:proofErr w:type="spellEnd"/>
      <w:r>
        <w:t xml:space="preserve"> </w:t>
      </w:r>
      <w:proofErr w:type="spellStart"/>
      <w:r>
        <w:t>Octopus</w:t>
      </w:r>
      <w:proofErr w:type="spellEnd"/>
      <w:r>
        <w:t xml:space="preserve"> </w:t>
      </w:r>
      <w:proofErr w:type="spellStart"/>
      <w:r>
        <w:t>Teacher</w:t>
      </w:r>
      <w:proofErr w:type="spellEnd"/>
      <w:r>
        <w:t xml:space="preserve">, 2020, </w:t>
      </w:r>
      <w:proofErr w:type="spellStart"/>
      <w:r>
        <w:t>реж</w:t>
      </w:r>
      <w:proofErr w:type="spellEnd"/>
      <w:r>
        <w:t xml:space="preserve">. </w:t>
      </w:r>
      <w:proofErr w:type="spellStart"/>
      <w:r>
        <w:t>Пиппа</w:t>
      </w:r>
      <w:proofErr w:type="spellEnd"/>
      <w:r>
        <w:t xml:space="preserve"> Эрлих, Джеймс Рид) или Океаны (</w:t>
      </w:r>
      <w:proofErr w:type="spellStart"/>
      <w:r>
        <w:t>Oceans</w:t>
      </w:r>
      <w:proofErr w:type="spellEnd"/>
      <w:r>
        <w:t xml:space="preserve">, 2008, </w:t>
      </w:r>
      <w:proofErr w:type="spellStart"/>
      <w:r>
        <w:t>реж</w:t>
      </w:r>
      <w:proofErr w:type="spellEnd"/>
      <w:r>
        <w:t xml:space="preserve">. Ж. </w:t>
      </w:r>
      <w:proofErr w:type="spellStart"/>
      <w:r>
        <w:t>Перрен</w:t>
      </w:r>
      <w:proofErr w:type="spellEnd"/>
      <w:r>
        <w:t>) – один из фильмов</w:t>
      </w:r>
    </w:p>
    <w:p w14:paraId="461BB819" w14:textId="77777777" w:rsidR="00403A3F" w:rsidRDefault="00403A3F" w:rsidP="00403A3F">
      <w:pPr>
        <w:ind w:left="708"/>
        <w:jc w:val="both"/>
      </w:pPr>
    </w:p>
    <w:p w14:paraId="000001EE" w14:textId="21835334" w:rsidR="00AD6FAF" w:rsidRDefault="008E2AC7" w:rsidP="00403A3F">
      <w:pPr>
        <w:ind w:left="708"/>
        <w:jc w:val="both"/>
      </w:pPr>
      <w:r>
        <w:t>Презентация 2. Марсель, ракушка в ботинках (</w:t>
      </w:r>
      <w:proofErr w:type="spellStart"/>
      <w:r>
        <w:t>Marcel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Shell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Shoes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, 2021, </w:t>
      </w:r>
      <w:proofErr w:type="spellStart"/>
      <w:r>
        <w:t>реж</w:t>
      </w:r>
      <w:proofErr w:type="spellEnd"/>
      <w:r>
        <w:t xml:space="preserve">. Дин </w:t>
      </w:r>
      <w:proofErr w:type="spellStart"/>
      <w:r>
        <w:t>Флейшер-Кэмп</w:t>
      </w:r>
      <w:proofErr w:type="spellEnd"/>
      <w:r>
        <w:t>) или Ведьма из Блэр (</w:t>
      </w:r>
      <w:proofErr w:type="spellStart"/>
      <w:r>
        <w:rPr>
          <w:highlight w:val="white"/>
        </w:rPr>
        <w:t>The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Blair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Witch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Project</w:t>
      </w:r>
      <w:proofErr w:type="spellEnd"/>
      <w:r>
        <w:rPr>
          <w:highlight w:val="white"/>
        </w:rPr>
        <w:t xml:space="preserve">, </w:t>
      </w:r>
      <w:r>
        <w:t xml:space="preserve">1999, </w:t>
      </w:r>
      <w:r>
        <w:rPr>
          <w:highlight w:val="white"/>
        </w:rPr>
        <w:t xml:space="preserve"> Д. Мирик и </w:t>
      </w:r>
      <w:hyperlink r:id="rId24">
        <w:r w:rsidR="00AD6FAF">
          <w:rPr>
            <w:highlight w:val="white"/>
          </w:rPr>
          <w:t>Э. Санчес</w:t>
        </w:r>
      </w:hyperlink>
      <w:r>
        <w:t>)</w:t>
      </w:r>
    </w:p>
    <w:p w14:paraId="32853258" w14:textId="77777777" w:rsidR="00403A3F" w:rsidRDefault="00403A3F" w:rsidP="00403A3F">
      <w:pPr>
        <w:ind w:left="708"/>
        <w:jc w:val="both"/>
      </w:pPr>
    </w:p>
    <w:p w14:paraId="000001F0" w14:textId="3072787D" w:rsidR="00AD6FAF" w:rsidRDefault="008E2AC7" w:rsidP="00403A3F">
      <w:pPr>
        <w:ind w:left="708"/>
        <w:jc w:val="both"/>
      </w:pPr>
      <w:r>
        <w:t>Презентация 3. Изумительный Морис (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Amazing</w:t>
      </w:r>
      <w:proofErr w:type="spellEnd"/>
      <w:r>
        <w:t xml:space="preserve"> </w:t>
      </w:r>
      <w:proofErr w:type="spellStart"/>
      <w:r>
        <w:t>Maurice</w:t>
      </w:r>
      <w:proofErr w:type="spellEnd"/>
      <w:r>
        <w:t xml:space="preserve">, 2022, </w:t>
      </w:r>
      <w:proofErr w:type="spellStart"/>
      <w:r>
        <w:t>реж</w:t>
      </w:r>
      <w:proofErr w:type="spellEnd"/>
      <w:r>
        <w:t xml:space="preserve">. Тоби </w:t>
      </w:r>
      <w:proofErr w:type="spellStart"/>
      <w:r>
        <w:t>Генкель</w:t>
      </w:r>
      <w:proofErr w:type="spellEnd"/>
      <w:r>
        <w:t>) или Остров собак (</w:t>
      </w:r>
      <w:proofErr w:type="spellStart"/>
      <w:r>
        <w:rPr>
          <w:highlight w:val="white"/>
        </w:rPr>
        <w:t>Isle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of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Dogs</w:t>
      </w:r>
      <w:proofErr w:type="spellEnd"/>
      <w:r>
        <w:rPr>
          <w:highlight w:val="white"/>
        </w:rPr>
        <w:t xml:space="preserve">, 2018, </w:t>
      </w:r>
      <w:proofErr w:type="spellStart"/>
      <w:r>
        <w:rPr>
          <w:highlight w:val="white"/>
        </w:rPr>
        <w:t>реж</w:t>
      </w:r>
      <w:proofErr w:type="spellEnd"/>
      <w:r>
        <w:rPr>
          <w:highlight w:val="white"/>
        </w:rPr>
        <w:t>. У. Андерсон)</w:t>
      </w:r>
    </w:p>
    <w:p w14:paraId="204174B1" w14:textId="77777777" w:rsidR="00403A3F" w:rsidRDefault="00403A3F" w:rsidP="00403A3F">
      <w:pPr>
        <w:ind w:left="708"/>
        <w:jc w:val="both"/>
      </w:pPr>
    </w:p>
    <w:p w14:paraId="2E9EA0C4" w14:textId="3AE93921" w:rsidR="00907E3D" w:rsidRPr="00AF3591" w:rsidRDefault="008E2AC7" w:rsidP="00403A3F">
      <w:pPr>
        <w:ind w:left="708"/>
        <w:jc w:val="both"/>
        <w:rPr>
          <w:lang w:val="en-US"/>
        </w:rPr>
      </w:pPr>
      <w:r w:rsidRPr="00907E3D">
        <w:t>Презентация 4. Окно во двор (</w:t>
      </w:r>
      <w:proofErr w:type="spellStart"/>
      <w:r w:rsidRPr="00907E3D">
        <w:t>Rear</w:t>
      </w:r>
      <w:proofErr w:type="spellEnd"/>
      <w:r w:rsidRPr="00907E3D">
        <w:t xml:space="preserve"> Window,1954, </w:t>
      </w:r>
      <w:proofErr w:type="spellStart"/>
      <w:r w:rsidRPr="00907E3D">
        <w:t>реж</w:t>
      </w:r>
      <w:proofErr w:type="spellEnd"/>
      <w:r w:rsidRPr="00907E3D">
        <w:t>. А</w:t>
      </w:r>
      <w:r w:rsidRPr="00907E3D">
        <w:rPr>
          <w:lang w:val="en-US"/>
        </w:rPr>
        <w:t xml:space="preserve">. </w:t>
      </w:r>
      <w:proofErr w:type="spellStart"/>
      <w:r w:rsidRPr="00907E3D">
        <w:t>Хичкок</w:t>
      </w:r>
      <w:proofErr w:type="spellEnd"/>
      <w:r w:rsidRPr="00907E3D">
        <w:rPr>
          <w:lang w:val="en-US"/>
        </w:rPr>
        <w:t xml:space="preserve">) </w:t>
      </w:r>
      <w:r w:rsidRPr="00907E3D">
        <w:t>или</w:t>
      </w:r>
      <w:r w:rsidRPr="00907E3D">
        <w:rPr>
          <w:lang w:val="en-US"/>
        </w:rPr>
        <w:t xml:space="preserve"> </w:t>
      </w:r>
      <w:r w:rsidRPr="00907E3D">
        <w:t>Женщина</w:t>
      </w:r>
      <w:r w:rsidRPr="00907E3D">
        <w:rPr>
          <w:lang w:val="en-US"/>
        </w:rPr>
        <w:t xml:space="preserve"> </w:t>
      </w:r>
      <w:r w:rsidRPr="00907E3D">
        <w:t>в</w:t>
      </w:r>
      <w:r w:rsidRPr="00907E3D">
        <w:rPr>
          <w:lang w:val="en-US"/>
        </w:rPr>
        <w:t xml:space="preserve"> </w:t>
      </w:r>
      <w:r w:rsidRPr="00907E3D">
        <w:t>окне</w:t>
      </w:r>
      <w:r w:rsidRPr="00907E3D">
        <w:rPr>
          <w:lang w:val="en-US"/>
        </w:rPr>
        <w:t xml:space="preserve"> (</w:t>
      </w:r>
      <w:r w:rsidRPr="00907E3D">
        <w:rPr>
          <w:highlight w:val="white"/>
          <w:lang w:val="en-US"/>
        </w:rPr>
        <w:t xml:space="preserve">The Woman in the Window, </w:t>
      </w:r>
      <w:r w:rsidRPr="00907E3D">
        <w:rPr>
          <w:lang w:val="en-US"/>
        </w:rPr>
        <w:t xml:space="preserve">2022, </w:t>
      </w:r>
      <w:proofErr w:type="spellStart"/>
      <w:r w:rsidRPr="00907E3D">
        <w:t>реж</w:t>
      </w:r>
      <w:proofErr w:type="spellEnd"/>
      <w:r w:rsidRPr="00907E3D">
        <w:rPr>
          <w:lang w:val="en-US"/>
        </w:rPr>
        <w:t xml:space="preserve">. </w:t>
      </w:r>
      <w:r w:rsidRPr="00907E3D">
        <w:t>Д</w:t>
      </w:r>
      <w:r w:rsidRPr="00907E3D">
        <w:rPr>
          <w:lang w:val="en-US"/>
        </w:rPr>
        <w:t xml:space="preserve">. </w:t>
      </w:r>
      <w:r w:rsidRPr="00907E3D">
        <w:t>Райт</w:t>
      </w:r>
      <w:r w:rsidRPr="00907E3D">
        <w:rPr>
          <w:lang w:val="en-US"/>
        </w:rPr>
        <w:t>)</w:t>
      </w:r>
    </w:p>
    <w:p w14:paraId="7EFC3509" w14:textId="77777777" w:rsidR="00403A3F" w:rsidRPr="00AF3591" w:rsidRDefault="00403A3F" w:rsidP="00907E3D">
      <w:pPr>
        <w:ind w:left="708"/>
        <w:jc w:val="both"/>
        <w:rPr>
          <w:lang w:val="en-US"/>
        </w:rPr>
      </w:pPr>
    </w:p>
    <w:p w14:paraId="52D1E053" w14:textId="0A266BA4" w:rsidR="00907E3D" w:rsidRPr="00BC7F25" w:rsidRDefault="00907E3D" w:rsidP="00907E3D">
      <w:pPr>
        <w:ind w:left="708"/>
        <w:jc w:val="both"/>
      </w:pPr>
      <w:r w:rsidRPr="00907E3D">
        <w:t>Презентация</w:t>
      </w:r>
      <w:r w:rsidRPr="00403A3F">
        <w:rPr>
          <w:lang w:val="en-US"/>
        </w:rPr>
        <w:t xml:space="preserve"> 5. </w:t>
      </w:r>
      <w:proofErr w:type="spellStart"/>
      <w:r w:rsidRPr="00907E3D">
        <w:t>Анора</w:t>
      </w:r>
      <w:proofErr w:type="spellEnd"/>
      <w:r w:rsidRPr="00907E3D">
        <w:rPr>
          <w:lang w:val="en-US"/>
        </w:rPr>
        <w:t xml:space="preserve"> (</w:t>
      </w:r>
      <w:proofErr w:type="spellStart"/>
      <w:r w:rsidRPr="00907E3D">
        <w:rPr>
          <w:lang w:val="en-US"/>
        </w:rPr>
        <w:t>Anora</w:t>
      </w:r>
      <w:proofErr w:type="spellEnd"/>
      <w:r w:rsidRPr="00907E3D">
        <w:rPr>
          <w:lang w:val="en-US"/>
        </w:rPr>
        <w:t xml:space="preserve">, 2024, </w:t>
      </w:r>
      <w:proofErr w:type="spellStart"/>
      <w:r w:rsidRPr="00907E3D">
        <w:t>реж</w:t>
      </w:r>
      <w:proofErr w:type="spellEnd"/>
      <w:r w:rsidRPr="00907E3D">
        <w:rPr>
          <w:lang w:val="en-US"/>
        </w:rPr>
        <w:t xml:space="preserve">. </w:t>
      </w:r>
      <w:r w:rsidRPr="00907E3D">
        <w:t>Ш</w:t>
      </w:r>
      <w:r w:rsidRPr="00BC7F25">
        <w:t xml:space="preserve">. </w:t>
      </w:r>
      <w:r w:rsidRPr="00907E3D">
        <w:t>Бейкер</w:t>
      </w:r>
      <w:r w:rsidRPr="00BC7F25">
        <w:t xml:space="preserve">) </w:t>
      </w:r>
      <w:r w:rsidRPr="00907E3D">
        <w:t>или</w:t>
      </w:r>
      <w:r w:rsidRPr="00BC7F25">
        <w:t xml:space="preserve"> </w:t>
      </w:r>
      <w:r w:rsidRPr="00907E3D">
        <w:t>Красотка</w:t>
      </w:r>
      <w:r w:rsidRPr="00BC7F25">
        <w:t xml:space="preserve"> (</w:t>
      </w:r>
      <w:r w:rsidRPr="00403A3F">
        <w:rPr>
          <w:lang w:val="en-US"/>
        </w:rPr>
        <w:t>Pretty</w:t>
      </w:r>
      <w:r w:rsidRPr="00BC7F25">
        <w:t xml:space="preserve"> </w:t>
      </w:r>
      <w:r w:rsidRPr="00403A3F">
        <w:rPr>
          <w:lang w:val="en-US"/>
        </w:rPr>
        <w:t>Woman</w:t>
      </w:r>
      <w:r w:rsidRPr="00BC7F25">
        <w:t xml:space="preserve">, 1990, </w:t>
      </w:r>
      <w:r w:rsidRPr="00907E3D">
        <w:t>Г</w:t>
      </w:r>
      <w:r w:rsidRPr="00BC7F25">
        <w:t xml:space="preserve">. </w:t>
      </w:r>
      <w:r w:rsidRPr="00907E3D">
        <w:t>Маршалл</w:t>
      </w:r>
      <w:r w:rsidRPr="00BC7F25">
        <w:t>)</w:t>
      </w:r>
    </w:p>
    <w:p w14:paraId="000001F2" w14:textId="77777777" w:rsidR="00AD6FAF" w:rsidRPr="00BC7F25" w:rsidRDefault="00AD6FAF">
      <w:pPr>
        <w:jc w:val="both"/>
      </w:pPr>
    </w:p>
    <w:p w14:paraId="000001F4" w14:textId="1257D2CD" w:rsidR="00AD6FAF" w:rsidRPr="00C729CF" w:rsidRDefault="008E2AC7">
      <w:pPr>
        <w:jc w:val="both"/>
        <w:rPr>
          <w:b/>
        </w:rPr>
      </w:pPr>
      <w:r>
        <w:rPr>
          <w:b/>
        </w:rPr>
        <w:t>Литература</w:t>
      </w:r>
      <w:r w:rsidRPr="00403A3F">
        <w:rPr>
          <w:b/>
        </w:rPr>
        <w:t xml:space="preserve"> </w:t>
      </w:r>
      <w:r>
        <w:rPr>
          <w:b/>
        </w:rPr>
        <w:t>для</w:t>
      </w:r>
      <w:r w:rsidRPr="00403A3F">
        <w:rPr>
          <w:b/>
        </w:rPr>
        <w:t xml:space="preserve"> </w:t>
      </w:r>
      <w:r>
        <w:rPr>
          <w:b/>
        </w:rPr>
        <w:t>индивидуальной</w:t>
      </w:r>
      <w:r w:rsidRPr="00403A3F">
        <w:rPr>
          <w:b/>
        </w:rPr>
        <w:t xml:space="preserve"> </w:t>
      </w:r>
      <w:r>
        <w:rPr>
          <w:b/>
        </w:rPr>
        <w:t>аналитической</w:t>
      </w:r>
      <w:r w:rsidRPr="00403A3F">
        <w:rPr>
          <w:b/>
        </w:rPr>
        <w:t xml:space="preserve"> </w:t>
      </w:r>
      <w:r>
        <w:rPr>
          <w:b/>
        </w:rPr>
        <w:t>презентации</w:t>
      </w:r>
      <w:r w:rsidRPr="00403A3F">
        <w:rPr>
          <w:b/>
        </w:rPr>
        <w:t xml:space="preserve"> </w:t>
      </w:r>
      <w:r>
        <w:rPr>
          <w:b/>
        </w:rPr>
        <w:t>и</w:t>
      </w:r>
      <w:r w:rsidRPr="00403A3F">
        <w:rPr>
          <w:b/>
        </w:rPr>
        <w:t xml:space="preserve"> </w:t>
      </w:r>
      <w:r>
        <w:rPr>
          <w:b/>
        </w:rPr>
        <w:t>для</w:t>
      </w:r>
      <w:r w:rsidRPr="00403A3F">
        <w:rPr>
          <w:b/>
        </w:rPr>
        <w:t xml:space="preserve"> </w:t>
      </w:r>
      <w:proofErr w:type="spellStart"/>
      <w:r>
        <w:rPr>
          <w:b/>
        </w:rPr>
        <w:t>дискуссанта</w:t>
      </w:r>
      <w:proofErr w:type="spellEnd"/>
    </w:p>
    <w:p w14:paraId="000001F5" w14:textId="77777777" w:rsidR="00AD6FAF" w:rsidRPr="00403A3F" w:rsidRDefault="00E161D0">
      <w:pPr>
        <w:ind w:left="720"/>
        <w:jc w:val="both"/>
        <w:rPr>
          <w:b/>
          <w:color w:val="000000" w:themeColor="text1"/>
        </w:rPr>
      </w:pPr>
      <w:hyperlink r:id="rId25">
        <w:proofErr w:type="spellStart"/>
        <w:r w:rsidR="00AD6FAF" w:rsidRPr="00907E3D">
          <w:rPr>
            <w:color w:val="000000" w:themeColor="text1"/>
            <w:lang w:val="en-US"/>
          </w:rPr>
          <w:t>Bordwell</w:t>
        </w:r>
        <w:proofErr w:type="spellEnd"/>
        <w:r w:rsidR="00AD6FAF" w:rsidRPr="00907E3D">
          <w:rPr>
            <w:color w:val="000000" w:themeColor="text1"/>
            <w:lang w:val="en-US"/>
          </w:rPr>
          <w:t xml:space="preserve"> D. Narrative as a Formal System // Film Art: </w:t>
        </w:r>
        <w:r w:rsidR="00AD6FAF" w:rsidRPr="00907E3D">
          <w:rPr>
            <w:color w:val="000000" w:themeColor="text1"/>
          </w:rPr>
          <w:t>А</w:t>
        </w:r>
        <w:r w:rsidR="00AD6FAF" w:rsidRPr="00907E3D">
          <w:rPr>
            <w:color w:val="000000" w:themeColor="text1"/>
            <w:lang w:val="en-US"/>
          </w:rPr>
          <w:t xml:space="preserve">n Introduction / David </w:t>
        </w:r>
        <w:proofErr w:type="spellStart"/>
        <w:r w:rsidR="00AD6FAF" w:rsidRPr="00907E3D">
          <w:rPr>
            <w:color w:val="000000" w:themeColor="text1"/>
            <w:lang w:val="en-US"/>
          </w:rPr>
          <w:t>Bordwell</w:t>
        </w:r>
        <w:proofErr w:type="spellEnd"/>
        <w:r w:rsidR="00AD6FAF" w:rsidRPr="00907E3D">
          <w:rPr>
            <w:color w:val="000000" w:themeColor="text1"/>
            <w:lang w:val="en-US"/>
          </w:rPr>
          <w:t xml:space="preserve">, Kristin Thompson. </w:t>
        </w:r>
        <w:r w:rsidR="00AD6FAF" w:rsidRPr="00403A3F">
          <w:rPr>
            <w:color w:val="000000" w:themeColor="text1"/>
          </w:rPr>
          <w:t xml:space="preserve">2008. </w:t>
        </w:r>
        <w:r w:rsidR="00AD6FAF" w:rsidRPr="00907E3D">
          <w:rPr>
            <w:color w:val="000000" w:themeColor="text1"/>
            <w:lang w:val="en-US"/>
          </w:rPr>
          <w:t>P</w:t>
        </w:r>
        <w:r w:rsidR="00AD6FAF" w:rsidRPr="00403A3F">
          <w:rPr>
            <w:color w:val="000000" w:themeColor="text1"/>
          </w:rPr>
          <w:t>. 74-92</w:t>
        </w:r>
      </w:hyperlink>
    </w:p>
    <w:p w14:paraId="000001F8" w14:textId="77777777" w:rsidR="00AD6FAF" w:rsidRDefault="00AD6FAF">
      <w:pPr>
        <w:jc w:val="both"/>
      </w:pPr>
    </w:p>
    <w:p w14:paraId="000001F9" w14:textId="1DED4F13" w:rsidR="00AD6FAF" w:rsidRDefault="008E2AC7">
      <w:pPr>
        <w:jc w:val="both"/>
        <w:rPr>
          <w:b/>
          <w:bCs/>
        </w:rPr>
      </w:pPr>
      <w:r w:rsidRPr="000112CC">
        <w:rPr>
          <w:b/>
          <w:bCs/>
        </w:rPr>
        <w:t>Опорные вопросы для подготовки индивидуальной презентации</w:t>
      </w:r>
    </w:p>
    <w:p w14:paraId="525465E4" w14:textId="77777777" w:rsidR="000112CC" w:rsidRDefault="000112CC" w:rsidP="000112CC">
      <w:pPr>
        <w:jc w:val="both"/>
      </w:pPr>
      <w:r>
        <w:t>до семинарского занятия необходимо выбрать один из предложенных фильмов, сформулировать исследовательский вопрос в рамках темы семинара (используя предлагаемую литературу), проанализировать фильм, следуя за исследовательским вопросом и опираясь на предложенные вопросы/схемы, и подготовить презентацию проведенной работы – устная презентация до 10 минут с визуальным сопровождением до 10 слайдов. При подготовке работы используйте предлагаемую литературу.</w:t>
      </w:r>
    </w:p>
    <w:p w14:paraId="755ED669" w14:textId="77777777" w:rsidR="000112CC" w:rsidRPr="000112CC" w:rsidRDefault="000112CC">
      <w:pPr>
        <w:jc w:val="both"/>
        <w:rPr>
          <w:b/>
          <w:bCs/>
        </w:rPr>
      </w:pPr>
    </w:p>
    <w:p w14:paraId="000001FA" w14:textId="77777777" w:rsidR="00AD6FAF" w:rsidRDefault="008E2AC7" w:rsidP="000112CC">
      <w:pPr>
        <w:ind w:left="720"/>
        <w:jc w:val="both"/>
      </w:pPr>
      <w:r>
        <w:t>- кратко презентуйте произведение (режиссер, жанр, год создания и т.п.)</w:t>
      </w:r>
    </w:p>
    <w:p w14:paraId="000001FB" w14:textId="77777777" w:rsidR="00AD6FAF" w:rsidRDefault="008E2AC7" w:rsidP="000112CC">
      <w:pPr>
        <w:ind w:left="720"/>
        <w:jc w:val="both"/>
      </w:pPr>
      <w:r>
        <w:t xml:space="preserve">- сформулируйте исследовательский вопрос, касающийся </w:t>
      </w:r>
      <w:proofErr w:type="spellStart"/>
      <w:r>
        <w:t>нарративных</w:t>
      </w:r>
      <w:proofErr w:type="spellEnd"/>
      <w:r>
        <w:t xml:space="preserve"> особенностей произведения</w:t>
      </w:r>
    </w:p>
    <w:p w14:paraId="000001FC" w14:textId="77777777" w:rsidR="00AD6FAF" w:rsidRDefault="008E2AC7" w:rsidP="000112CC">
      <w:pPr>
        <w:ind w:left="720"/>
        <w:jc w:val="both"/>
      </w:pPr>
      <w:r>
        <w:t xml:space="preserve">- опишите наиболее важные, с вашей точки зрения, особенности </w:t>
      </w:r>
      <w:proofErr w:type="spellStart"/>
      <w:r>
        <w:t>нарративной</w:t>
      </w:r>
      <w:proofErr w:type="spellEnd"/>
      <w:r>
        <w:t xml:space="preserve"> формы выбранного произведения (выберите 2-3 особенности, опишите их с точки зрения теории </w:t>
      </w:r>
      <w:proofErr w:type="spellStart"/>
      <w:r>
        <w:t>кинонарратива</w:t>
      </w:r>
      <w:proofErr w:type="spellEnd"/>
      <w:r>
        <w:t xml:space="preserve"> и проиллюстрируйте примерами из произведения)</w:t>
      </w:r>
    </w:p>
    <w:p w14:paraId="000001FD" w14:textId="77777777" w:rsidR="00AD6FAF" w:rsidRDefault="008E2AC7" w:rsidP="000112CC">
      <w:pPr>
        <w:ind w:left="720"/>
        <w:jc w:val="both"/>
      </w:pPr>
      <w:r>
        <w:t>- представьте произведение через схему трехактной структуры (любой из)</w:t>
      </w:r>
    </w:p>
    <w:p w14:paraId="000001FE" w14:textId="77777777" w:rsidR="00AD6FAF" w:rsidRDefault="008E2AC7" w:rsidP="000112CC">
      <w:pPr>
        <w:ind w:left="720"/>
        <w:jc w:val="both"/>
      </w:pPr>
      <w:r>
        <w:t>- презентация должна быть до 10 минут и сопровождаться слайдами</w:t>
      </w:r>
    </w:p>
    <w:p w14:paraId="000001FF" w14:textId="77777777" w:rsidR="00AD6FAF" w:rsidRDefault="008E2AC7" w:rsidP="000112CC">
      <w:pPr>
        <w:ind w:left="720"/>
        <w:rPr>
          <w:b/>
        </w:rPr>
      </w:pPr>
      <w:r>
        <w:t>- для подготовки презентации необходимо найти не менее 3 источников научной литературы (они должны быть представлены на слайде)</w:t>
      </w:r>
    </w:p>
    <w:p w14:paraId="00000200" w14:textId="77777777" w:rsidR="00AD6FAF" w:rsidRDefault="00AD6FAF">
      <w:pPr>
        <w:jc w:val="both"/>
        <w:rPr>
          <w:b/>
        </w:rPr>
      </w:pPr>
    </w:p>
    <w:p w14:paraId="2BDB3BF1" w14:textId="77777777" w:rsidR="000112CC" w:rsidRDefault="008E2AC7">
      <w:pPr>
        <w:jc w:val="both"/>
        <w:rPr>
          <w:b/>
        </w:rPr>
      </w:pPr>
      <w:r>
        <w:rPr>
          <w:b/>
        </w:rPr>
        <w:t xml:space="preserve">Работа </w:t>
      </w:r>
      <w:proofErr w:type="spellStart"/>
      <w:r>
        <w:rPr>
          <w:b/>
        </w:rPr>
        <w:t>дискуссанта</w:t>
      </w:r>
      <w:proofErr w:type="spellEnd"/>
    </w:p>
    <w:p w14:paraId="00000201" w14:textId="7D0D2A6B" w:rsidR="00AD6FAF" w:rsidRPr="000112CC" w:rsidRDefault="008E2AC7">
      <w:pPr>
        <w:jc w:val="both"/>
        <w:rPr>
          <w:bCs/>
          <w:color w:val="000000" w:themeColor="text1"/>
        </w:rPr>
      </w:pPr>
      <w:proofErr w:type="spellStart"/>
      <w:r w:rsidRPr="000112CC">
        <w:rPr>
          <w:bCs/>
          <w:color w:val="000000" w:themeColor="text1"/>
        </w:rPr>
        <w:t>дискуссанту</w:t>
      </w:r>
      <w:proofErr w:type="spellEnd"/>
      <w:r w:rsidRPr="000112CC">
        <w:rPr>
          <w:bCs/>
          <w:color w:val="000000" w:themeColor="text1"/>
        </w:rPr>
        <w:t xml:space="preserve"> необходимо устно прокомментировать представленн</w:t>
      </w:r>
      <w:r w:rsidR="000112CC" w:rsidRPr="000112CC">
        <w:rPr>
          <w:bCs/>
          <w:color w:val="000000" w:themeColor="text1"/>
        </w:rPr>
        <w:t>ый анализ произведения в контексте темы семинарского занятия (см. критерии к заданию)</w:t>
      </w:r>
      <w:r w:rsidRPr="000112CC">
        <w:rPr>
          <w:bCs/>
          <w:color w:val="000000" w:themeColor="text1"/>
        </w:rPr>
        <w:t xml:space="preserve">. На речь </w:t>
      </w:r>
      <w:proofErr w:type="spellStart"/>
      <w:r w:rsidRPr="000112CC">
        <w:rPr>
          <w:bCs/>
          <w:color w:val="000000" w:themeColor="text1"/>
        </w:rPr>
        <w:t>дискуссанта</w:t>
      </w:r>
      <w:proofErr w:type="spellEnd"/>
      <w:r w:rsidRPr="000112CC">
        <w:rPr>
          <w:bCs/>
          <w:color w:val="000000" w:themeColor="text1"/>
        </w:rPr>
        <w:t xml:space="preserve"> отводится до 3 минут, при этом необходимо:</w:t>
      </w:r>
    </w:p>
    <w:p w14:paraId="00000202" w14:textId="77777777" w:rsidR="00AD6FAF" w:rsidRPr="000112CC" w:rsidRDefault="008E2AC7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дать оценку проекта</w:t>
      </w:r>
    </w:p>
    <w:p w14:paraId="00000203" w14:textId="77777777" w:rsidR="00AD6FAF" w:rsidRPr="000112CC" w:rsidRDefault="008E2AC7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аргументировать свою оценку, выделив удачные и неудавшиеся стороны проекта (либо обосновать их отсутствие)</w:t>
      </w:r>
    </w:p>
    <w:p w14:paraId="00000204" w14:textId="05514908" w:rsidR="00AD6FAF" w:rsidRPr="000112CC" w:rsidRDefault="008E2AC7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 xml:space="preserve">продемонстрировать собственную интерпретацию </w:t>
      </w:r>
      <w:r w:rsidR="000112CC" w:rsidRPr="000112CC">
        <w:rPr>
          <w:bCs/>
          <w:color w:val="000000" w:themeColor="text1"/>
        </w:rPr>
        <w:t>анализируемого</w:t>
      </w:r>
      <w:r w:rsidRPr="000112CC">
        <w:rPr>
          <w:bCs/>
          <w:color w:val="000000" w:themeColor="text1"/>
        </w:rPr>
        <w:t xml:space="preserve"> вопроса и результатов </w:t>
      </w:r>
      <w:r w:rsidR="000112CC" w:rsidRPr="000112CC">
        <w:rPr>
          <w:bCs/>
          <w:color w:val="000000" w:themeColor="text1"/>
        </w:rPr>
        <w:t>анализа</w:t>
      </w:r>
    </w:p>
    <w:p w14:paraId="1A44FC0A" w14:textId="77777777" w:rsidR="000112CC" w:rsidRPr="000112CC" w:rsidRDefault="008E2AC7" w:rsidP="00D37684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показать знание тех теорий и концепций, на которые опирались авторы</w:t>
      </w:r>
      <w:r w:rsidR="000112CC" w:rsidRPr="000112CC">
        <w:rPr>
          <w:bCs/>
          <w:color w:val="000000" w:themeColor="text1"/>
        </w:rPr>
        <w:t>.</w:t>
      </w:r>
    </w:p>
    <w:p w14:paraId="00000206" w14:textId="33673ABC" w:rsidR="00AD6FAF" w:rsidRPr="000112CC" w:rsidRDefault="008E2AC7" w:rsidP="000112CC">
      <w:p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Оценка проекта дается в корректной форме, ее выбор аргументируется.</w:t>
      </w:r>
    </w:p>
    <w:p w14:paraId="00000208" w14:textId="77777777" w:rsidR="00AD6FAF" w:rsidRDefault="00AD6FAF">
      <w:pPr>
        <w:rPr>
          <w:b/>
        </w:rPr>
      </w:pPr>
    </w:p>
    <w:p w14:paraId="50515118" w14:textId="77777777" w:rsidR="00911128" w:rsidRDefault="00911128">
      <w:pPr>
        <w:rPr>
          <w:b/>
        </w:rPr>
      </w:pPr>
    </w:p>
    <w:p w14:paraId="00000209" w14:textId="77777777" w:rsidR="00AD6FAF" w:rsidRDefault="008E2AC7" w:rsidP="00911128">
      <w:pPr>
        <w:pStyle w:val="1"/>
        <w:jc w:val="both"/>
      </w:pPr>
      <w:r>
        <w:t>Семинар 2.</w:t>
      </w:r>
    </w:p>
    <w:p w14:paraId="0000020A" w14:textId="77777777" w:rsidR="00AD6FAF" w:rsidRDefault="008E2AC7" w:rsidP="00911128">
      <w:pPr>
        <w:pStyle w:val="1"/>
        <w:jc w:val="both"/>
      </w:pPr>
      <w:bookmarkStart w:id="2" w:name="_heading=h.30j0zll" w:colFirst="0" w:colLast="0"/>
      <w:bookmarkEnd w:id="2"/>
      <w:r>
        <w:t xml:space="preserve">Представление персонажа. Путь героя и героини в </w:t>
      </w:r>
      <w:proofErr w:type="spellStart"/>
      <w:r>
        <w:t>кинонарративе</w:t>
      </w:r>
      <w:proofErr w:type="spellEnd"/>
      <w:r>
        <w:t xml:space="preserve"> (К. </w:t>
      </w:r>
      <w:proofErr w:type="spellStart"/>
      <w:r>
        <w:t>Воглер</w:t>
      </w:r>
      <w:proofErr w:type="spellEnd"/>
      <w:r>
        <w:t xml:space="preserve"> и М. </w:t>
      </w:r>
      <w:proofErr w:type="spellStart"/>
      <w:r>
        <w:t>Мёрдок</w:t>
      </w:r>
      <w:proofErr w:type="spellEnd"/>
      <w:r>
        <w:t>)</w:t>
      </w:r>
    </w:p>
    <w:p w14:paraId="0000020B" w14:textId="7ED10CD6" w:rsidR="00AD6FAF" w:rsidRDefault="008E2AC7">
      <w:pPr>
        <w:jc w:val="both"/>
      </w:pPr>
      <w:r>
        <w:t xml:space="preserve">Семинар посвящен персонажам в структуре </w:t>
      </w:r>
      <w:r w:rsidR="00EE779D">
        <w:t>истории</w:t>
      </w:r>
      <w:r>
        <w:t>.</w:t>
      </w:r>
    </w:p>
    <w:p w14:paraId="0000020C" w14:textId="77777777" w:rsidR="00AD6FAF" w:rsidRDefault="008E2AC7">
      <w:pPr>
        <w:ind w:left="708"/>
        <w:jc w:val="both"/>
      </w:pPr>
      <w:r>
        <w:t>Групповых презентации – 2</w:t>
      </w:r>
    </w:p>
    <w:p w14:paraId="0000020D" w14:textId="0656F733" w:rsidR="00AD6FAF" w:rsidRDefault="008E2AC7">
      <w:pPr>
        <w:ind w:left="708"/>
        <w:jc w:val="both"/>
      </w:pPr>
      <w:r>
        <w:t xml:space="preserve">Индивидуальных презентации – </w:t>
      </w:r>
      <w:r w:rsidR="00EE779D">
        <w:t>5</w:t>
      </w:r>
    </w:p>
    <w:p w14:paraId="0000020E" w14:textId="77777777" w:rsidR="00AD6FAF" w:rsidRDefault="00AD6FAF">
      <w:pPr>
        <w:jc w:val="both"/>
        <w:rPr>
          <w:i/>
        </w:rPr>
      </w:pPr>
    </w:p>
    <w:p w14:paraId="0000020F" w14:textId="3BC5391E" w:rsidR="00AD6FAF" w:rsidRDefault="008E2AC7">
      <w:pPr>
        <w:rPr>
          <w:i/>
        </w:rPr>
      </w:pPr>
      <w:r>
        <w:rPr>
          <w:b/>
        </w:rPr>
        <w:t>Теоретическая часть</w:t>
      </w:r>
    </w:p>
    <w:p w14:paraId="00000210" w14:textId="77777777" w:rsidR="00AD6FAF" w:rsidRDefault="008E2AC7">
      <w:pPr>
        <w:jc w:val="both"/>
      </w:pPr>
      <w:r>
        <w:lastRenderedPageBreak/>
        <w:t>до семинарского занятия группы (до 2 человек) выбирают один из предложенных текстов, самостоятельно анализируют его (по предложенным вопросам) и готовят презентацию проведенной работы – устная презентация до 10 минут с визуальным сопровождением до 10 слайдов.</w:t>
      </w:r>
    </w:p>
    <w:p w14:paraId="00000211" w14:textId="77777777" w:rsidR="00AD6FAF" w:rsidRDefault="00AD6FAF">
      <w:pPr>
        <w:jc w:val="both"/>
        <w:rPr>
          <w:b/>
        </w:rPr>
      </w:pPr>
    </w:p>
    <w:p w14:paraId="00000213" w14:textId="752E5815" w:rsidR="00AD6FAF" w:rsidRPr="008C7A37" w:rsidRDefault="008E2AC7">
      <w:pPr>
        <w:jc w:val="both"/>
        <w:rPr>
          <w:b/>
        </w:rPr>
      </w:pPr>
      <w:r>
        <w:rPr>
          <w:b/>
        </w:rPr>
        <w:t>Литература для групп (рекомендуется всем), доступна в библиотеке курса</w:t>
      </w:r>
    </w:p>
    <w:p w14:paraId="00000214" w14:textId="15D4E9C0" w:rsidR="00AD6FAF" w:rsidRPr="008C7A37" w:rsidRDefault="008C7A37" w:rsidP="008C7A37">
      <w:pPr>
        <w:ind w:left="720"/>
        <w:jc w:val="both"/>
        <w:rPr>
          <w:lang w:val="en-US"/>
        </w:rPr>
      </w:pPr>
      <w:r w:rsidRPr="008C7A37">
        <w:t xml:space="preserve">Презентация 1. </w:t>
      </w:r>
      <w:proofErr w:type="spellStart"/>
      <w:r w:rsidRPr="008C7A37">
        <w:t>Practical</w:t>
      </w:r>
      <w:proofErr w:type="spellEnd"/>
      <w:r w:rsidRPr="008C7A37">
        <w:t xml:space="preserve"> </w:t>
      </w:r>
      <w:proofErr w:type="spellStart"/>
      <w:r w:rsidRPr="008C7A37">
        <w:t>guide</w:t>
      </w:r>
      <w:proofErr w:type="spellEnd"/>
      <w:r w:rsidRPr="008C7A37">
        <w:t xml:space="preserve"> (</w:t>
      </w:r>
      <w:proofErr w:type="spellStart"/>
      <w:r w:rsidRPr="008C7A37">
        <w:t>гайд</w:t>
      </w:r>
      <w:proofErr w:type="spellEnd"/>
      <w:r w:rsidRPr="008C7A37">
        <w:t xml:space="preserve"> на англ. языке). </w:t>
      </w:r>
      <w:proofErr w:type="spellStart"/>
      <w:r w:rsidRPr="008C7A37">
        <w:rPr>
          <w:lang w:val="en-US"/>
        </w:rPr>
        <w:t>Vogler</w:t>
      </w:r>
      <w:proofErr w:type="spellEnd"/>
      <w:r w:rsidRPr="008C7A37">
        <w:rPr>
          <w:lang w:val="en-US"/>
        </w:rPr>
        <w:t xml:space="preserve">, </w:t>
      </w:r>
      <w:r w:rsidRPr="008C7A37">
        <w:t>С</w:t>
      </w:r>
      <w:r w:rsidRPr="008C7A37">
        <w:rPr>
          <w:lang w:val="en-US"/>
        </w:rPr>
        <w:t>. The Writer's Journey: Mythic Structure for Storytellers and Screenwriters (</w:t>
      </w:r>
      <w:r w:rsidRPr="008C7A37">
        <w:t>можно</w:t>
      </w:r>
      <w:r w:rsidRPr="008C7A37">
        <w:rPr>
          <w:lang w:val="en-US"/>
        </w:rPr>
        <w:t xml:space="preserve"> </w:t>
      </w:r>
      <w:r w:rsidRPr="008C7A37">
        <w:t>взять</w:t>
      </w:r>
      <w:r w:rsidRPr="008C7A37">
        <w:rPr>
          <w:lang w:val="en-US"/>
        </w:rPr>
        <w:t xml:space="preserve"> </w:t>
      </w:r>
      <w:r w:rsidRPr="008C7A37">
        <w:t>на</w:t>
      </w:r>
      <w:r w:rsidRPr="008C7A37">
        <w:rPr>
          <w:lang w:val="en-US"/>
        </w:rPr>
        <w:t xml:space="preserve"> </w:t>
      </w:r>
      <w:r w:rsidRPr="008C7A37">
        <w:t>русском</w:t>
      </w:r>
      <w:r w:rsidRPr="008C7A37">
        <w:rPr>
          <w:lang w:val="en-US"/>
        </w:rPr>
        <w:t xml:space="preserve"> </w:t>
      </w:r>
      <w:r w:rsidRPr="008C7A37">
        <w:t>языке</w:t>
      </w:r>
      <w:r w:rsidRPr="008C7A37">
        <w:rPr>
          <w:lang w:val="en-US"/>
        </w:rPr>
        <w:t>):</w:t>
      </w:r>
    </w:p>
    <w:p w14:paraId="00000215" w14:textId="77777777" w:rsidR="00AD6FAF" w:rsidRDefault="008E2AC7" w:rsidP="008C7A3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кратко представьте автора (в каком исследовательском/прикладном поле работает, основные тексты/работы, с какими источниками и методологиями работает);</w:t>
      </w:r>
    </w:p>
    <w:p w14:paraId="00000216" w14:textId="77777777" w:rsidR="00AD6FAF" w:rsidRDefault="008E2AC7" w:rsidP="008C7A3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 xml:space="preserve">- объясните основные положения авторского </w:t>
      </w:r>
      <w:proofErr w:type="spellStart"/>
      <w:r>
        <w:rPr>
          <w:color w:val="000000"/>
        </w:rPr>
        <w:t>гайда</w:t>
      </w:r>
      <w:proofErr w:type="spellEnd"/>
      <w:r>
        <w:rPr>
          <w:color w:val="000000"/>
        </w:rPr>
        <w:t>: основные рецепты;</w:t>
      </w:r>
    </w:p>
    <w:p w14:paraId="00000217" w14:textId="77777777" w:rsidR="00AD6FAF" w:rsidRDefault="008E2AC7" w:rsidP="008C7A3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объясните предлагаемую автором схему повествования, какие этапы проходит герой (опишите «путь героя»);</w:t>
      </w:r>
    </w:p>
    <w:p w14:paraId="00000218" w14:textId="77777777" w:rsidR="00AD6FAF" w:rsidRDefault="008E2AC7" w:rsidP="008C7A3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 xml:space="preserve">- проиллюстрируйте правила и элементы </w:t>
      </w:r>
      <w:proofErr w:type="spellStart"/>
      <w:r>
        <w:rPr>
          <w:color w:val="000000"/>
        </w:rPr>
        <w:t>гайда</w:t>
      </w:r>
      <w:proofErr w:type="spellEnd"/>
      <w:r>
        <w:rPr>
          <w:color w:val="000000"/>
        </w:rPr>
        <w:t xml:space="preserve"> на 3-5 фильмах и(или) сериалах;</w:t>
      </w:r>
    </w:p>
    <w:p w14:paraId="00000219" w14:textId="77777777" w:rsidR="00AD6FAF" w:rsidRDefault="008E2AC7" w:rsidP="008C7A3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соотнесите авторский метод с формульным повествованием.</w:t>
      </w:r>
    </w:p>
    <w:p w14:paraId="0000021A" w14:textId="77777777" w:rsidR="00AD6FAF" w:rsidRDefault="00AD6FAF" w:rsidP="008C7A37">
      <w:pPr>
        <w:jc w:val="both"/>
      </w:pPr>
    </w:p>
    <w:p w14:paraId="0000021B" w14:textId="4C55085B" w:rsidR="00AD6FAF" w:rsidRPr="008C7A37" w:rsidRDefault="008C7A37" w:rsidP="008C7A37">
      <w:pPr>
        <w:ind w:left="720"/>
        <w:jc w:val="both"/>
      </w:pPr>
      <w:r w:rsidRPr="008C7A37">
        <w:t xml:space="preserve">Презентация 2. </w:t>
      </w:r>
      <w:proofErr w:type="spellStart"/>
      <w:r w:rsidRPr="008C7A37">
        <w:t>Мёрдок</w:t>
      </w:r>
      <w:proofErr w:type="spellEnd"/>
      <w:r w:rsidRPr="008C7A37">
        <w:t xml:space="preserve"> М. Путешествие Героини. – М.: Клуб </w:t>
      </w:r>
      <w:proofErr w:type="spellStart"/>
      <w:r w:rsidRPr="008C7A37">
        <w:t>Касталия</w:t>
      </w:r>
      <w:proofErr w:type="spellEnd"/>
      <w:r w:rsidRPr="008C7A37">
        <w:t>. 2018 (</w:t>
      </w:r>
      <w:proofErr w:type="gramStart"/>
      <w:r w:rsidRPr="008C7A37">
        <w:t>на русс</w:t>
      </w:r>
      <w:proofErr w:type="gramEnd"/>
      <w:r w:rsidRPr="008C7A37">
        <w:t xml:space="preserve">. </w:t>
      </w:r>
      <w:proofErr w:type="spellStart"/>
      <w:r w:rsidRPr="008C7A37">
        <w:t>яз</w:t>
      </w:r>
      <w:proofErr w:type="spellEnd"/>
      <w:r w:rsidRPr="008C7A37">
        <w:t>):</w:t>
      </w:r>
    </w:p>
    <w:p w14:paraId="0000021C" w14:textId="77777777" w:rsidR="00AD6FAF" w:rsidRPr="008C7A37" w:rsidRDefault="008E2AC7" w:rsidP="008C7A37">
      <w:pPr>
        <w:ind w:left="720"/>
        <w:jc w:val="both"/>
      </w:pPr>
      <w:r w:rsidRPr="008C7A37">
        <w:t>- кратко представьте автора (в каком исследовательском поле работает, основные тексты/работы, с какими источниками и методологиями работает);</w:t>
      </w:r>
    </w:p>
    <w:p w14:paraId="0000021D" w14:textId="77777777" w:rsidR="00AD6FAF" w:rsidRDefault="008E2AC7" w:rsidP="008C7A37">
      <w:pPr>
        <w:ind w:left="720"/>
        <w:jc w:val="both"/>
        <w:rPr>
          <w:color w:val="000000"/>
        </w:rPr>
      </w:pPr>
      <w:r w:rsidRPr="008C7A37">
        <w:t>- представьте</w:t>
      </w:r>
      <w:r>
        <w:rPr>
          <w:color w:val="000000"/>
        </w:rPr>
        <w:t xml:space="preserve"> структуру прочитанного текста (какая проблема ставится, какие подходы предлагаются, как их оценивает автор, какова последовательность описания/решения поставленной проблемы);</w:t>
      </w:r>
    </w:p>
    <w:p w14:paraId="0000021E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какой методологии придерживается автор / на какие методологические установки опирается;</w:t>
      </w:r>
    </w:p>
    <w:p w14:paraId="0000021F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какую аргументацию использует, как иллюстрирует;</w:t>
      </w:r>
    </w:p>
    <w:p w14:paraId="00000220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к каким заключениям / выводам приходит;</w:t>
      </w:r>
    </w:p>
    <w:p w14:paraId="00000221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выберите произведение(я) и продемонстрируйте основные авторские тезисы (2-3 фильма и/или сериала).</w:t>
      </w:r>
    </w:p>
    <w:p w14:paraId="00000223" w14:textId="77777777" w:rsidR="00AD6FAF" w:rsidRDefault="00AD6FAF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00000225" w14:textId="182D0D97" w:rsidR="00AD6FAF" w:rsidRPr="00EE779D" w:rsidRDefault="008E2AC7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  <w:color w:val="000000"/>
        </w:rPr>
        <w:t>Практическая часть</w:t>
      </w:r>
    </w:p>
    <w:p w14:paraId="00000227" w14:textId="1C84314B" w:rsidR="00AD6FAF" w:rsidRPr="008C7A37" w:rsidRDefault="008E2AC7">
      <w:pPr>
        <w:jc w:val="both"/>
        <w:rPr>
          <w:b/>
        </w:rPr>
      </w:pPr>
      <w:r>
        <w:rPr>
          <w:b/>
        </w:rPr>
        <w:t xml:space="preserve">Произведения для индивидуальной аналитической презентации и для </w:t>
      </w:r>
      <w:proofErr w:type="spellStart"/>
      <w:r>
        <w:rPr>
          <w:b/>
        </w:rPr>
        <w:t>дискуссанта</w:t>
      </w:r>
      <w:proofErr w:type="spellEnd"/>
    </w:p>
    <w:p w14:paraId="00000229" w14:textId="06DA3E82" w:rsidR="00AD6FAF" w:rsidRPr="008C7A37" w:rsidRDefault="008E2AC7" w:rsidP="00403A3F">
      <w:pPr>
        <w:ind w:left="720"/>
        <w:jc w:val="both"/>
      </w:pPr>
      <w:r w:rsidRPr="008C7A37">
        <w:t>Презентация 1. Барби (</w:t>
      </w:r>
      <w:proofErr w:type="spellStart"/>
      <w:r w:rsidRPr="008C7A37">
        <w:t>Barbie</w:t>
      </w:r>
      <w:proofErr w:type="spellEnd"/>
      <w:r w:rsidRPr="008C7A37">
        <w:t xml:space="preserve">, 2023, </w:t>
      </w:r>
      <w:proofErr w:type="spellStart"/>
      <w:r w:rsidRPr="008C7A37">
        <w:t>реж</w:t>
      </w:r>
      <w:proofErr w:type="spellEnd"/>
      <w:r w:rsidRPr="008C7A37">
        <w:t xml:space="preserve">. Грета </w:t>
      </w:r>
      <w:proofErr w:type="spellStart"/>
      <w:r w:rsidRPr="008C7A37">
        <w:t>Гервик</w:t>
      </w:r>
      <w:proofErr w:type="spellEnd"/>
      <w:r w:rsidRPr="008C7A37">
        <w:t>) или Бедные-несчастные (</w:t>
      </w:r>
      <w:proofErr w:type="spellStart"/>
      <w:r w:rsidRPr="008C7A37">
        <w:t>Poor</w:t>
      </w:r>
      <w:proofErr w:type="spellEnd"/>
      <w:r w:rsidRPr="008C7A37">
        <w:t xml:space="preserve"> </w:t>
      </w:r>
      <w:proofErr w:type="spellStart"/>
      <w:r w:rsidRPr="008C7A37">
        <w:t>Things</w:t>
      </w:r>
      <w:proofErr w:type="spellEnd"/>
      <w:r w:rsidRPr="008C7A37">
        <w:t xml:space="preserve">, 2023, </w:t>
      </w:r>
      <w:proofErr w:type="spellStart"/>
      <w:r w:rsidRPr="008C7A37">
        <w:t>реж</w:t>
      </w:r>
      <w:proofErr w:type="spellEnd"/>
      <w:r w:rsidRPr="008C7A37">
        <w:t xml:space="preserve">. Й. </w:t>
      </w:r>
      <w:proofErr w:type="spellStart"/>
      <w:r w:rsidRPr="008C7A37">
        <w:t>Лантимос</w:t>
      </w:r>
      <w:proofErr w:type="spellEnd"/>
      <w:r w:rsidRPr="008C7A37">
        <w:t>)</w:t>
      </w:r>
    </w:p>
    <w:p w14:paraId="0DDBC153" w14:textId="77777777" w:rsidR="00403A3F" w:rsidRDefault="00403A3F" w:rsidP="00403A3F">
      <w:pPr>
        <w:ind w:left="720"/>
        <w:jc w:val="both"/>
      </w:pPr>
    </w:p>
    <w:p w14:paraId="0000022B" w14:textId="24C0A737" w:rsidR="00AD6FAF" w:rsidRPr="008C7A37" w:rsidRDefault="008E2AC7" w:rsidP="00403A3F">
      <w:pPr>
        <w:ind w:left="720"/>
        <w:jc w:val="both"/>
      </w:pPr>
      <w:r w:rsidRPr="008C7A37">
        <w:t>Презентация 2. Бегущий по лезвию (</w:t>
      </w:r>
      <w:proofErr w:type="spellStart"/>
      <w:r w:rsidRPr="008C7A37">
        <w:t>Blade</w:t>
      </w:r>
      <w:proofErr w:type="spellEnd"/>
      <w:r w:rsidRPr="008C7A37">
        <w:t xml:space="preserve"> </w:t>
      </w:r>
      <w:proofErr w:type="spellStart"/>
      <w:r w:rsidRPr="008C7A37">
        <w:t>Runner</w:t>
      </w:r>
      <w:proofErr w:type="spellEnd"/>
      <w:r w:rsidRPr="008C7A37">
        <w:t xml:space="preserve">, 1982, </w:t>
      </w:r>
      <w:proofErr w:type="spellStart"/>
      <w:r w:rsidRPr="008C7A37">
        <w:t>реж</w:t>
      </w:r>
      <w:proofErr w:type="spellEnd"/>
      <w:r w:rsidRPr="008C7A37">
        <w:t xml:space="preserve">. </w:t>
      </w:r>
      <w:proofErr w:type="spellStart"/>
      <w:r w:rsidRPr="008C7A37">
        <w:t>Ридли</w:t>
      </w:r>
      <w:proofErr w:type="spellEnd"/>
      <w:r w:rsidRPr="008C7A37">
        <w:t xml:space="preserve"> Скотт) или Бегущий по лезвию 2049 (</w:t>
      </w:r>
      <w:proofErr w:type="spellStart"/>
      <w:r w:rsidRPr="008C7A37">
        <w:t>Blade</w:t>
      </w:r>
      <w:proofErr w:type="spellEnd"/>
      <w:r w:rsidRPr="008C7A37">
        <w:t xml:space="preserve"> </w:t>
      </w:r>
      <w:proofErr w:type="spellStart"/>
      <w:r w:rsidRPr="008C7A37">
        <w:t>Runner</w:t>
      </w:r>
      <w:proofErr w:type="spellEnd"/>
      <w:r w:rsidRPr="008C7A37">
        <w:t xml:space="preserve"> 2049, 2017, </w:t>
      </w:r>
      <w:proofErr w:type="spellStart"/>
      <w:r w:rsidRPr="008C7A37">
        <w:t>реж</w:t>
      </w:r>
      <w:proofErr w:type="spellEnd"/>
      <w:r w:rsidRPr="008C7A37">
        <w:t xml:space="preserve">. Д. </w:t>
      </w:r>
      <w:proofErr w:type="spellStart"/>
      <w:r w:rsidRPr="008C7A37">
        <w:t>Вильнёв</w:t>
      </w:r>
      <w:proofErr w:type="spellEnd"/>
      <w:r w:rsidRPr="008C7A37">
        <w:t>)</w:t>
      </w:r>
    </w:p>
    <w:p w14:paraId="4D6347F1" w14:textId="77777777" w:rsidR="00403A3F" w:rsidRDefault="00403A3F" w:rsidP="00403A3F">
      <w:pPr>
        <w:ind w:left="720"/>
        <w:jc w:val="both"/>
      </w:pPr>
    </w:p>
    <w:p w14:paraId="0000022D" w14:textId="4294468C" w:rsidR="00AD6FAF" w:rsidRPr="008C7A37" w:rsidRDefault="008E2AC7" w:rsidP="00403A3F">
      <w:pPr>
        <w:ind w:left="720"/>
        <w:jc w:val="both"/>
      </w:pPr>
      <w:r w:rsidRPr="008C7A37">
        <w:t>Презентация 3. Лука (</w:t>
      </w:r>
      <w:proofErr w:type="spellStart"/>
      <w:r w:rsidRPr="008C7A37">
        <w:t>Luca</w:t>
      </w:r>
      <w:proofErr w:type="spellEnd"/>
      <w:r w:rsidRPr="008C7A37">
        <w:t>, анимация, 2021) или Душа (</w:t>
      </w:r>
      <w:proofErr w:type="spellStart"/>
      <w:r w:rsidRPr="008C7A37">
        <w:t>Soul</w:t>
      </w:r>
      <w:proofErr w:type="spellEnd"/>
      <w:r w:rsidRPr="008C7A37">
        <w:t>, 2020)</w:t>
      </w:r>
    </w:p>
    <w:p w14:paraId="4AD006C3" w14:textId="77777777" w:rsidR="00403A3F" w:rsidRDefault="00403A3F" w:rsidP="00403A3F">
      <w:pPr>
        <w:ind w:left="720"/>
        <w:jc w:val="both"/>
      </w:pPr>
    </w:p>
    <w:p w14:paraId="3B9467CE" w14:textId="74CBD5A5" w:rsidR="008C7A37" w:rsidRPr="00564236" w:rsidRDefault="008E2AC7" w:rsidP="00403A3F">
      <w:pPr>
        <w:ind w:left="720"/>
        <w:jc w:val="both"/>
      </w:pPr>
      <w:r w:rsidRPr="00564236">
        <w:t>Презентация 4. D: Охотник на вампиров (</w:t>
      </w:r>
      <w:proofErr w:type="spellStart"/>
      <w:r w:rsidRPr="00564236">
        <w:rPr>
          <w:rFonts w:eastAsia="MS Mincho"/>
        </w:rPr>
        <w:t>吸血鬼ハンター</w:t>
      </w:r>
      <w:r w:rsidRPr="00564236">
        <w:t>D</w:t>
      </w:r>
      <w:proofErr w:type="spellEnd"/>
      <w:r w:rsidRPr="00564236">
        <w:t xml:space="preserve">, 1985, </w:t>
      </w:r>
      <w:proofErr w:type="spellStart"/>
      <w:r w:rsidRPr="00564236">
        <w:t>реж</w:t>
      </w:r>
      <w:proofErr w:type="spellEnd"/>
      <w:r w:rsidRPr="00564236">
        <w:t xml:space="preserve">. Тоё </w:t>
      </w:r>
      <w:proofErr w:type="spellStart"/>
      <w:r w:rsidRPr="00564236">
        <w:t>Асида</w:t>
      </w:r>
      <w:proofErr w:type="spellEnd"/>
      <w:r w:rsidRPr="00564236">
        <w:t xml:space="preserve">) или </w:t>
      </w:r>
      <w:proofErr w:type="spellStart"/>
      <w:r w:rsidRPr="00564236">
        <w:t>Навсикая</w:t>
      </w:r>
      <w:proofErr w:type="spellEnd"/>
      <w:r w:rsidRPr="00564236">
        <w:t xml:space="preserve"> из долины ветров (</w:t>
      </w:r>
      <w:proofErr w:type="spellStart"/>
      <w:r w:rsidRPr="00564236">
        <w:t>Kaze</w:t>
      </w:r>
      <w:proofErr w:type="spellEnd"/>
      <w:r w:rsidRPr="00564236">
        <w:t xml:space="preserve"> </w:t>
      </w:r>
      <w:proofErr w:type="spellStart"/>
      <w:r w:rsidRPr="00564236">
        <w:t>no</w:t>
      </w:r>
      <w:proofErr w:type="spellEnd"/>
      <w:r w:rsidRPr="00564236">
        <w:t xml:space="preserve"> </w:t>
      </w:r>
      <w:proofErr w:type="spellStart"/>
      <w:r w:rsidRPr="00564236">
        <w:t>tani</w:t>
      </w:r>
      <w:proofErr w:type="spellEnd"/>
      <w:r w:rsidRPr="00564236">
        <w:t xml:space="preserve"> </w:t>
      </w:r>
      <w:proofErr w:type="spellStart"/>
      <w:r w:rsidRPr="00564236">
        <w:t>no</w:t>
      </w:r>
      <w:proofErr w:type="spellEnd"/>
      <w:r w:rsidRPr="00564236">
        <w:t xml:space="preserve"> </w:t>
      </w:r>
      <w:proofErr w:type="spellStart"/>
      <w:r w:rsidRPr="00564236">
        <w:t>Naushika</w:t>
      </w:r>
      <w:proofErr w:type="spellEnd"/>
      <w:r w:rsidRPr="00564236">
        <w:t xml:space="preserve">, 1984, </w:t>
      </w:r>
      <w:proofErr w:type="spellStart"/>
      <w:r w:rsidRPr="00564236">
        <w:t>реж</w:t>
      </w:r>
      <w:proofErr w:type="spellEnd"/>
      <w:r w:rsidRPr="00564236">
        <w:t xml:space="preserve">. Х. </w:t>
      </w:r>
      <w:proofErr w:type="spellStart"/>
      <w:r w:rsidRPr="00564236">
        <w:t>Миядзаки</w:t>
      </w:r>
      <w:proofErr w:type="spellEnd"/>
      <w:r w:rsidRPr="00564236">
        <w:t>) или Мальчик и птица (</w:t>
      </w:r>
      <w:proofErr w:type="spellStart"/>
      <w:r w:rsidRPr="00564236">
        <w:t>Kimitachi</w:t>
      </w:r>
      <w:proofErr w:type="spellEnd"/>
      <w:r w:rsidRPr="00564236">
        <w:t xml:space="preserve"> </w:t>
      </w:r>
      <w:proofErr w:type="spellStart"/>
      <w:r w:rsidRPr="00564236">
        <w:t>wa</w:t>
      </w:r>
      <w:proofErr w:type="spellEnd"/>
      <w:r w:rsidRPr="00564236">
        <w:t xml:space="preserve"> </w:t>
      </w:r>
      <w:proofErr w:type="spellStart"/>
      <w:r w:rsidRPr="00564236">
        <w:t>Dou</w:t>
      </w:r>
      <w:proofErr w:type="spellEnd"/>
      <w:r w:rsidRPr="00564236">
        <w:t xml:space="preserve"> </w:t>
      </w:r>
      <w:proofErr w:type="spellStart"/>
      <w:r w:rsidRPr="00564236">
        <w:t>Ikiru</w:t>
      </w:r>
      <w:proofErr w:type="spellEnd"/>
      <w:r w:rsidRPr="00564236">
        <w:t xml:space="preserve"> </w:t>
      </w:r>
      <w:proofErr w:type="spellStart"/>
      <w:r w:rsidRPr="00564236">
        <w:t>ka</w:t>
      </w:r>
      <w:proofErr w:type="spellEnd"/>
      <w:r w:rsidRPr="00564236">
        <w:t xml:space="preserve">, 2023, </w:t>
      </w:r>
      <w:proofErr w:type="spellStart"/>
      <w:r w:rsidRPr="00564236">
        <w:t>реж</w:t>
      </w:r>
      <w:proofErr w:type="spellEnd"/>
      <w:r w:rsidRPr="00564236">
        <w:t xml:space="preserve">. Х. </w:t>
      </w:r>
      <w:proofErr w:type="spellStart"/>
      <w:r w:rsidRPr="00564236">
        <w:t>Миядзаки</w:t>
      </w:r>
      <w:proofErr w:type="spellEnd"/>
      <w:r w:rsidRPr="00564236">
        <w:t>)</w:t>
      </w:r>
    </w:p>
    <w:p w14:paraId="06118B8A" w14:textId="77777777" w:rsidR="00403A3F" w:rsidRDefault="00403A3F" w:rsidP="00564236">
      <w:pPr>
        <w:ind w:left="720"/>
        <w:jc w:val="both"/>
      </w:pPr>
    </w:p>
    <w:p w14:paraId="29BD0071" w14:textId="29A04F5E" w:rsidR="008C7A37" w:rsidRPr="00564236" w:rsidRDefault="008C7A37" w:rsidP="00564236">
      <w:pPr>
        <w:ind w:left="720"/>
        <w:jc w:val="both"/>
      </w:pPr>
      <w:r w:rsidRPr="00564236">
        <w:t xml:space="preserve">Презентация 5. </w:t>
      </w:r>
      <w:r w:rsidR="00564236" w:rsidRPr="00564236">
        <w:t>Король лев (</w:t>
      </w:r>
      <w:proofErr w:type="spellStart"/>
      <w:r w:rsidR="00564236" w:rsidRPr="00564236">
        <w:t>The</w:t>
      </w:r>
      <w:proofErr w:type="spellEnd"/>
      <w:r w:rsidR="00564236" w:rsidRPr="00564236">
        <w:t xml:space="preserve"> </w:t>
      </w:r>
      <w:proofErr w:type="spellStart"/>
      <w:r w:rsidR="00564236" w:rsidRPr="00564236">
        <w:t>Lion</w:t>
      </w:r>
      <w:proofErr w:type="spellEnd"/>
      <w:r w:rsidR="00564236" w:rsidRPr="00564236">
        <w:t xml:space="preserve"> </w:t>
      </w:r>
      <w:proofErr w:type="spellStart"/>
      <w:r w:rsidR="00564236" w:rsidRPr="00564236">
        <w:t>King</w:t>
      </w:r>
      <w:proofErr w:type="spellEnd"/>
      <w:r w:rsidR="00564236" w:rsidRPr="00564236">
        <w:t xml:space="preserve">, анимация, 1994) или </w:t>
      </w:r>
      <w:proofErr w:type="spellStart"/>
      <w:r w:rsidR="00564236" w:rsidRPr="00564236">
        <w:t>Муфаса</w:t>
      </w:r>
      <w:proofErr w:type="spellEnd"/>
      <w:r w:rsidR="00564236" w:rsidRPr="00564236">
        <w:t>: Король лев (</w:t>
      </w:r>
      <w:proofErr w:type="spellStart"/>
      <w:r w:rsidR="00564236" w:rsidRPr="00564236">
        <w:t>Mufasa</w:t>
      </w:r>
      <w:proofErr w:type="spellEnd"/>
      <w:r w:rsidR="00564236" w:rsidRPr="00564236">
        <w:t xml:space="preserve">: </w:t>
      </w:r>
      <w:proofErr w:type="spellStart"/>
      <w:r w:rsidR="00564236" w:rsidRPr="00564236">
        <w:t>The</w:t>
      </w:r>
      <w:proofErr w:type="spellEnd"/>
      <w:r w:rsidR="00564236" w:rsidRPr="00564236">
        <w:t xml:space="preserve"> </w:t>
      </w:r>
      <w:proofErr w:type="spellStart"/>
      <w:r w:rsidR="00564236" w:rsidRPr="00564236">
        <w:t>Lion</w:t>
      </w:r>
      <w:proofErr w:type="spellEnd"/>
      <w:r w:rsidR="00564236" w:rsidRPr="00564236">
        <w:t xml:space="preserve"> </w:t>
      </w:r>
      <w:proofErr w:type="spellStart"/>
      <w:r w:rsidR="00564236" w:rsidRPr="00564236">
        <w:t>King</w:t>
      </w:r>
      <w:proofErr w:type="spellEnd"/>
      <w:r w:rsidR="00564236" w:rsidRPr="00564236">
        <w:t>, анимация, 2024)</w:t>
      </w:r>
    </w:p>
    <w:p w14:paraId="0000022F" w14:textId="77777777" w:rsidR="00AD6FAF" w:rsidRDefault="00AD6FAF">
      <w:pPr>
        <w:jc w:val="both"/>
      </w:pPr>
    </w:p>
    <w:p w14:paraId="00000230" w14:textId="77777777" w:rsidR="00AD6FAF" w:rsidRDefault="008E2AC7">
      <w:pPr>
        <w:jc w:val="both"/>
        <w:rPr>
          <w:b/>
          <w:i/>
        </w:rPr>
      </w:pPr>
      <w:r>
        <w:rPr>
          <w:b/>
        </w:rPr>
        <w:t xml:space="preserve">Литература для индивидуальной аналитической презентации и для </w:t>
      </w:r>
      <w:proofErr w:type="spellStart"/>
      <w:r>
        <w:rPr>
          <w:b/>
        </w:rPr>
        <w:t>дискуссанта</w:t>
      </w:r>
      <w:proofErr w:type="spellEnd"/>
    </w:p>
    <w:p w14:paraId="00000231" w14:textId="77777777" w:rsidR="00AD6FAF" w:rsidRPr="00745219" w:rsidRDefault="008E2AC7">
      <w:pPr>
        <w:ind w:left="720"/>
        <w:jc w:val="both"/>
        <w:rPr>
          <w:b/>
          <w:i/>
          <w:lang w:val="en-US"/>
        </w:rPr>
      </w:pPr>
      <w:r w:rsidRPr="00403A3F">
        <w:rPr>
          <w:lang w:val="en-US"/>
        </w:rPr>
        <w:t>Practical guide (</w:t>
      </w:r>
      <w:proofErr w:type="spellStart"/>
      <w:r>
        <w:t>гайд</w:t>
      </w:r>
      <w:proofErr w:type="spellEnd"/>
      <w:r w:rsidRPr="00403A3F">
        <w:rPr>
          <w:lang w:val="en-US"/>
        </w:rPr>
        <w:t xml:space="preserve"> </w:t>
      </w:r>
      <w:r>
        <w:t>на</w:t>
      </w:r>
      <w:r w:rsidRPr="00403A3F">
        <w:rPr>
          <w:lang w:val="en-US"/>
        </w:rPr>
        <w:t xml:space="preserve"> </w:t>
      </w:r>
      <w:proofErr w:type="spellStart"/>
      <w:r>
        <w:t>англ</w:t>
      </w:r>
      <w:proofErr w:type="spellEnd"/>
      <w:r w:rsidRPr="00403A3F">
        <w:rPr>
          <w:lang w:val="en-US"/>
        </w:rPr>
        <w:t xml:space="preserve">. </w:t>
      </w:r>
      <w:r>
        <w:t>языке</w:t>
      </w:r>
      <w:r w:rsidRPr="00403A3F">
        <w:rPr>
          <w:lang w:val="en-US"/>
        </w:rPr>
        <w:t xml:space="preserve">). </w:t>
      </w:r>
      <w:proofErr w:type="spellStart"/>
      <w:r w:rsidRPr="00745219">
        <w:rPr>
          <w:lang w:val="en-US"/>
        </w:rPr>
        <w:t>Vogler</w:t>
      </w:r>
      <w:proofErr w:type="spellEnd"/>
      <w:r w:rsidRPr="00745219">
        <w:rPr>
          <w:lang w:val="en-US"/>
        </w:rPr>
        <w:t xml:space="preserve">, </w:t>
      </w:r>
      <w:r>
        <w:t>С</w:t>
      </w:r>
      <w:r w:rsidRPr="00745219">
        <w:rPr>
          <w:lang w:val="en-US"/>
        </w:rPr>
        <w:t>. The Writer's Journey: Mythic Structure for Storytellers and Screenwriters (</w:t>
      </w:r>
      <w:r>
        <w:t>можно</w:t>
      </w:r>
      <w:r w:rsidRPr="00745219">
        <w:rPr>
          <w:lang w:val="en-US"/>
        </w:rPr>
        <w:t xml:space="preserve"> </w:t>
      </w:r>
      <w:r>
        <w:t>взять</w:t>
      </w:r>
      <w:r w:rsidRPr="00745219">
        <w:rPr>
          <w:lang w:val="en-US"/>
        </w:rPr>
        <w:t xml:space="preserve"> </w:t>
      </w:r>
      <w:r>
        <w:t>на</w:t>
      </w:r>
      <w:r w:rsidRPr="00745219">
        <w:rPr>
          <w:lang w:val="en-US"/>
        </w:rPr>
        <w:t xml:space="preserve"> </w:t>
      </w:r>
      <w:r>
        <w:t>русском</w:t>
      </w:r>
      <w:r w:rsidRPr="00745219">
        <w:rPr>
          <w:lang w:val="en-US"/>
        </w:rPr>
        <w:t xml:space="preserve"> </w:t>
      </w:r>
      <w:r>
        <w:t>языке</w:t>
      </w:r>
      <w:r w:rsidRPr="00745219">
        <w:rPr>
          <w:lang w:val="en-US"/>
        </w:rPr>
        <w:t>)</w:t>
      </w:r>
      <w:r w:rsidRPr="00745219">
        <w:rPr>
          <w:b/>
          <w:i/>
          <w:lang w:val="en-US"/>
        </w:rPr>
        <w:t xml:space="preserve"> </w:t>
      </w:r>
    </w:p>
    <w:p w14:paraId="00000232" w14:textId="77777777" w:rsidR="00AD6FAF" w:rsidRPr="00745219" w:rsidRDefault="00AD6FAF">
      <w:pPr>
        <w:jc w:val="both"/>
        <w:rPr>
          <w:i/>
          <w:lang w:val="en-US"/>
        </w:rPr>
      </w:pPr>
    </w:p>
    <w:p w14:paraId="00000233" w14:textId="77777777" w:rsidR="00AD6FAF" w:rsidRDefault="008E2AC7">
      <w:pPr>
        <w:jc w:val="both"/>
      </w:pPr>
      <w:r>
        <w:rPr>
          <w:b/>
        </w:rPr>
        <w:lastRenderedPageBreak/>
        <w:t>Индивидуальные презентации:</w:t>
      </w:r>
      <w:r>
        <w:t xml:space="preserve"> до семинарского занятия необходимо выбрать один из предложенных фильмов, сформулировать исследовательский вопрос в рамках темы семинара (используя предлагаемую литературу), проанализировать фильм, следуя за исследовательским вопросом и опираясь на предложенные вопросы/схемы, и подготовить презентацию проведенной работы – устная презентация до 10 минут с визуальным сопровождением до 10 слайдов. При подготовке работы используйте предлагаемую литературу.</w:t>
      </w:r>
    </w:p>
    <w:p w14:paraId="00000234" w14:textId="77777777" w:rsidR="00AD6FAF" w:rsidRDefault="00AD6FAF">
      <w:pPr>
        <w:jc w:val="both"/>
        <w:rPr>
          <w:i/>
        </w:rPr>
      </w:pPr>
    </w:p>
    <w:p w14:paraId="00000235" w14:textId="64F01C21" w:rsidR="00AD6FAF" w:rsidRPr="008C7A37" w:rsidRDefault="008E2AC7">
      <w:pPr>
        <w:jc w:val="both"/>
        <w:rPr>
          <w:b/>
          <w:bCs/>
        </w:rPr>
      </w:pPr>
      <w:r w:rsidRPr="008C7A37">
        <w:rPr>
          <w:b/>
          <w:bCs/>
        </w:rPr>
        <w:t>Опорные вопросы для подготовки индивидуальной презентации</w:t>
      </w:r>
    </w:p>
    <w:p w14:paraId="00000236" w14:textId="77777777" w:rsidR="00AD6FAF" w:rsidRDefault="008E2AC7">
      <w:pPr>
        <w:jc w:val="both"/>
      </w:pPr>
      <w:r>
        <w:t xml:space="preserve">- кратко презентуйте произведение (режиссер, год создания, </w:t>
      </w:r>
      <w:proofErr w:type="spellStart"/>
      <w:r>
        <w:t>продакшн</w:t>
      </w:r>
      <w:proofErr w:type="spellEnd"/>
      <w:r>
        <w:t xml:space="preserve"> и </w:t>
      </w:r>
      <w:proofErr w:type="spellStart"/>
      <w:r>
        <w:t>постпродакшн</w:t>
      </w:r>
      <w:proofErr w:type="spellEnd"/>
      <w:r>
        <w:t>, прокат и т.п.);</w:t>
      </w:r>
    </w:p>
    <w:p w14:paraId="00000237" w14:textId="77777777" w:rsidR="00AD6FAF" w:rsidRDefault="008E2AC7">
      <w:pPr>
        <w:jc w:val="both"/>
      </w:pPr>
      <w:r>
        <w:t xml:space="preserve">- выделите и продемонстрируйте трехактную структуру произведения, прокомментируйте путь героя (проиллюстрируйте сценами). Используйте схему С. </w:t>
      </w:r>
      <w:proofErr w:type="spellStart"/>
      <w:r>
        <w:t>Воглера</w:t>
      </w:r>
      <w:proofErr w:type="spellEnd"/>
      <w:r>
        <w:t xml:space="preserve"> (есть в библиотеке) или любую другую (например, Блейк </w:t>
      </w:r>
      <w:proofErr w:type="spellStart"/>
      <w:r>
        <w:t>Снайдер</w:t>
      </w:r>
      <w:proofErr w:type="spellEnd"/>
      <w:r>
        <w:t xml:space="preserve"> или </w:t>
      </w:r>
      <w:proofErr w:type="spellStart"/>
      <w:r>
        <w:t>др</w:t>
      </w:r>
      <w:proofErr w:type="spellEnd"/>
      <w:r>
        <w:t>)</w:t>
      </w:r>
    </w:p>
    <w:p w14:paraId="00000238" w14:textId="77777777" w:rsidR="00AD6FAF" w:rsidRDefault="008E2AC7">
      <w:pPr>
        <w:jc w:val="both"/>
      </w:pPr>
      <w:r>
        <w:t>- в рамках анализа должны быть подобраны и использованы не менее 3 источников научной литературы</w:t>
      </w:r>
    </w:p>
    <w:tbl>
      <w:tblPr>
        <w:tblStyle w:val="aff2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AD6FAF" w14:paraId="3D9BF0B2" w14:textId="77777777">
        <w:tc>
          <w:tcPr>
            <w:tcW w:w="4814" w:type="dxa"/>
          </w:tcPr>
          <w:p w14:paraId="00000239" w14:textId="77777777" w:rsidR="00AD6FAF" w:rsidRDefault="008E2AC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8E678F5" wp14:editId="5CBB1FDA">
                  <wp:extent cx="2865780" cy="1899419"/>
                  <wp:effectExtent l="0" t="0" r="0" b="0"/>
                  <wp:docPr id="9" name="image4.jpg" descr="Изображение выглядит как текст, линия, диаграмма, Шрифт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Изображение выглядит как текст, линия, диаграмма, Шрифт&#10;&#10;Автоматически созданное описание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780" cy="18994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000023A" w14:textId="77777777" w:rsidR="00AD6FAF" w:rsidRDefault="008E2A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C1C7AA" wp14:editId="52157396">
                  <wp:extent cx="2723339" cy="2276891"/>
                  <wp:effectExtent l="0" t="0" r="0" b="0"/>
                  <wp:docPr id="11" name="image5.jpg" descr="Изображение выглядит как текст, линия, диаграмма, Шрифт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Изображение выглядит как текст, линия, диаграмма, Шрифт&#10;&#10;Автоматически созданное описание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339" cy="22768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23B" w14:textId="77777777" w:rsidR="00AD6FAF" w:rsidRDefault="00AD6FAF">
      <w:pPr>
        <w:jc w:val="both"/>
      </w:pPr>
    </w:p>
    <w:p w14:paraId="0000023C" w14:textId="77777777" w:rsidR="00AD6FAF" w:rsidRDefault="008E2AC7">
      <w:pPr>
        <w:jc w:val="both"/>
      </w:pPr>
      <w:r>
        <w:rPr>
          <w:noProof/>
        </w:rPr>
        <w:drawing>
          <wp:inline distT="0" distB="0" distL="0" distR="0" wp14:anchorId="1C002F7D" wp14:editId="4E2A9AC3">
            <wp:extent cx="6120130" cy="3034030"/>
            <wp:effectExtent l="0" t="0" r="0" b="0"/>
            <wp:docPr id="10" name="image1.jpg" descr="Как написать сценарий в определённом жанре или стиле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Как написать сценарий в определённом жанре или стиле ..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34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3D" w14:textId="77777777" w:rsidR="00AD6FAF" w:rsidRDefault="00AD6FAF">
      <w:pPr>
        <w:jc w:val="both"/>
      </w:pPr>
    </w:p>
    <w:p w14:paraId="0000023E" w14:textId="77777777" w:rsidR="00AD6FAF" w:rsidRDefault="008E2AC7">
      <w:pPr>
        <w:jc w:val="both"/>
        <w:rPr>
          <w:i/>
        </w:rPr>
      </w:pPr>
      <w:r>
        <w:rPr>
          <w:noProof/>
        </w:rPr>
        <w:lastRenderedPageBreak/>
        <w:drawing>
          <wp:inline distT="0" distB="0" distL="0" distR="0" wp14:anchorId="53800833" wp14:editId="71C772CD">
            <wp:extent cx="6120130" cy="3930015"/>
            <wp:effectExtent l="0" t="0" r="0" b="0"/>
            <wp:docPr id="13" name="image6.jpg" descr="Изображение выглядит как текст, чек, диаграмма, линия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Изображение выглядит как текст, чек, диаграмма, линия&#10;&#10;Автоматически созданное описание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0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3F" w14:textId="77777777" w:rsidR="00AD6FAF" w:rsidRDefault="00AD6FAF">
      <w:pPr>
        <w:jc w:val="both"/>
        <w:rPr>
          <w:b/>
        </w:rPr>
      </w:pPr>
    </w:p>
    <w:p w14:paraId="00000240" w14:textId="4B802C20" w:rsidR="00AD6FAF" w:rsidRDefault="008E2AC7">
      <w:pPr>
        <w:jc w:val="both"/>
        <w:rPr>
          <w:b/>
        </w:rPr>
      </w:pPr>
      <w:r>
        <w:rPr>
          <w:b/>
        </w:rPr>
        <w:t xml:space="preserve">Работа </w:t>
      </w:r>
      <w:proofErr w:type="spellStart"/>
      <w:r>
        <w:rPr>
          <w:b/>
        </w:rPr>
        <w:t>дискуссанта</w:t>
      </w:r>
      <w:proofErr w:type="spellEnd"/>
    </w:p>
    <w:p w14:paraId="3ECD821E" w14:textId="77777777" w:rsidR="008C7A37" w:rsidRPr="000112CC" w:rsidRDefault="008C7A37" w:rsidP="008C7A37">
      <w:pPr>
        <w:jc w:val="both"/>
        <w:rPr>
          <w:bCs/>
          <w:color w:val="000000" w:themeColor="text1"/>
        </w:rPr>
      </w:pPr>
      <w:proofErr w:type="spellStart"/>
      <w:r w:rsidRPr="000112CC">
        <w:rPr>
          <w:bCs/>
          <w:color w:val="000000" w:themeColor="text1"/>
        </w:rPr>
        <w:t>дискуссанту</w:t>
      </w:r>
      <w:proofErr w:type="spellEnd"/>
      <w:r w:rsidRPr="000112CC">
        <w:rPr>
          <w:bCs/>
          <w:color w:val="000000" w:themeColor="text1"/>
        </w:rPr>
        <w:t xml:space="preserve"> необходимо устно прокомментировать представленный анализ произведения в контексте темы семинарского занятия (см. критерии к заданию). На речь </w:t>
      </w:r>
      <w:proofErr w:type="spellStart"/>
      <w:r w:rsidRPr="000112CC">
        <w:rPr>
          <w:bCs/>
          <w:color w:val="000000" w:themeColor="text1"/>
        </w:rPr>
        <w:t>дискуссанта</w:t>
      </w:r>
      <w:proofErr w:type="spellEnd"/>
      <w:r w:rsidRPr="000112CC">
        <w:rPr>
          <w:bCs/>
          <w:color w:val="000000" w:themeColor="text1"/>
        </w:rPr>
        <w:t xml:space="preserve"> отводится до 3 минут, при этом необходимо:</w:t>
      </w:r>
    </w:p>
    <w:p w14:paraId="6D058506" w14:textId="77777777" w:rsidR="008C7A37" w:rsidRPr="000112CC" w:rsidRDefault="008C7A37" w:rsidP="008C7A37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дать оценку проекта</w:t>
      </w:r>
    </w:p>
    <w:p w14:paraId="07CD2601" w14:textId="77777777" w:rsidR="008C7A37" w:rsidRPr="000112CC" w:rsidRDefault="008C7A37" w:rsidP="008C7A37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аргументировать свою оценку, выделив удачные и неудавшиеся стороны проекта (либо обосновать их отсутствие)</w:t>
      </w:r>
    </w:p>
    <w:p w14:paraId="64379A5A" w14:textId="77777777" w:rsidR="008C7A37" w:rsidRPr="000112CC" w:rsidRDefault="008C7A37" w:rsidP="008C7A37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продемонстрировать собственную интерпретацию анализируемого вопроса и результатов анализа</w:t>
      </w:r>
    </w:p>
    <w:p w14:paraId="44294C0E" w14:textId="77777777" w:rsidR="008C7A37" w:rsidRPr="000112CC" w:rsidRDefault="008C7A37" w:rsidP="008C7A37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показать знание тех теорий и концепций, на которые опирались авторы.</w:t>
      </w:r>
    </w:p>
    <w:p w14:paraId="7F579B5C" w14:textId="77777777" w:rsidR="008C7A37" w:rsidRPr="000112CC" w:rsidRDefault="008C7A37" w:rsidP="008C7A37">
      <w:p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Оценка проекта дается в корректной форме, ее выбор аргументируется.</w:t>
      </w:r>
    </w:p>
    <w:p w14:paraId="00000242" w14:textId="77777777" w:rsidR="00AD6FAF" w:rsidRDefault="00AD6FAF">
      <w:pPr>
        <w:rPr>
          <w:b/>
        </w:rPr>
      </w:pPr>
    </w:p>
    <w:p w14:paraId="00000243" w14:textId="66140313" w:rsidR="00AD6FAF" w:rsidRDefault="00E161D0" w:rsidP="00911128">
      <w:pPr>
        <w:pStyle w:val="1"/>
        <w:jc w:val="both"/>
      </w:pPr>
      <w:sdt>
        <w:sdtPr>
          <w:tag w:val="goog_rdk_6"/>
          <w:id w:val="1155256087"/>
        </w:sdtPr>
        <w:sdtEndPr/>
        <w:sdtContent/>
      </w:sdt>
      <w:r w:rsidR="008E2AC7">
        <w:t>Семинар 3.</w:t>
      </w:r>
    </w:p>
    <w:p w14:paraId="00000244" w14:textId="77777777" w:rsidR="00AD6FAF" w:rsidRDefault="008E2AC7" w:rsidP="00911128">
      <w:pPr>
        <w:pStyle w:val="1"/>
        <w:jc w:val="both"/>
      </w:pPr>
      <w:bookmarkStart w:id="3" w:name="_heading=h.3znysh7" w:colFirst="0" w:colLast="0"/>
      <w:bookmarkEnd w:id="3"/>
      <w:r>
        <w:t>Формульные повествования, конвенции и жанры</w:t>
      </w:r>
    </w:p>
    <w:p w14:paraId="00000245" w14:textId="7D9EAF6F" w:rsidR="00AD6FAF" w:rsidRDefault="008E2AC7">
      <w:pPr>
        <w:pStyle w:val="1"/>
        <w:jc w:val="left"/>
        <w:rPr>
          <w:rFonts w:eastAsia="Times New Roman"/>
          <w:b w:val="0"/>
        </w:rPr>
      </w:pPr>
      <w:bookmarkStart w:id="4" w:name="_heading=h.ccpowrhmnmg5" w:colFirst="0" w:colLast="0"/>
      <w:bookmarkEnd w:id="4"/>
      <w:r>
        <w:rPr>
          <w:rFonts w:eastAsia="Times New Roman"/>
          <w:b w:val="0"/>
        </w:rPr>
        <w:t>Семинар посвящен особенностям формульного повествования</w:t>
      </w:r>
      <w:r w:rsidR="009C68F7">
        <w:rPr>
          <w:rFonts w:eastAsia="Times New Roman"/>
          <w:b w:val="0"/>
        </w:rPr>
        <w:t xml:space="preserve">, жанрам и </w:t>
      </w:r>
      <w:proofErr w:type="spellStart"/>
      <w:r w:rsidR="009C68F7">
        <w:rPr>
          <w:rFonts w:eastAsia="Times New Roman"/>
          <w:b w:val="0"/>
        </w:rPr>
        <w:t>сеттингам</w:t>
      </w:r>
      <w:proofErr w:type="spellEnd"/>
      <w:r>
        <w:rPr>
          <w:rFonts w:eastAsia="Times New Roman"/>
          <w:b w:val="0"/>
        </w:rPr>
        <w:t>.</w:t>
      </w:r>
    </w:p>
    <w:p w14:paraId="00000246" w14:textId="03AEB0FC" w:rsidR="00AD6FAF" w:rsidRDefault="008E2AC7">
      <w:pPr>
        <w:ind w:left="708"/>
        <w:jc w:val="both"/>
      </w:pPr>
      <w:r>
        <w:t xml:space="preserve">Групповых презентации – </w:t>
      </w:r>
      <w:r w:rsidR="00791FC4">
        <w:t>3</w:t>
      </w:r>
    </w:p>
    <w:p w14:paraId="00000247" w14:textId="1E6D58FC" w:rsidR="00AD6FAF" w:rsidRDefault="008E2AC7">
      <w:pPr>
        <w:ind w:left="708"/>
        <w:jc w:val="both"/>
      </w:pPr>
      <w:r>
        <w:t xml:space="preserve">Индивидуальных презентации – </w:t>
      </w:r>
      <w:r w:rsidR="00564236">
        <w:t>5</w:t>
      </w:r>
    </w:p>
    <w:p w14:paraId="00000248" w14:textId="77777777" w:rsidR="00AD6FAF" w:rsidRDefault="00AD6FAF">
      <w:pPr>
        <w:jc w:val="both"/>
        <w:rPr>
          <w:i/>
        </w:rPr>
      </w:pPr>
    </w:p>
    <w:p w14:paraId="08707750" w14:textId="77777777" w:rsidR="009C68F7" w:rsidRDefault="009C68F7" w:rsidP="009C68F7">
      <w:pPr>
        <w:rPr>
          <w:i/>
        </w:rPr>
      </w:pPr>
      <w:r>
        <w:rPr>
          <w:b/>
        </w:rPr>
        <w:t>Теоретическая часть</w:t>
      </w:r>
    </w:p>
    <w:p w14:paraId="5D9DE432" w14:textId="77777777" w:rsidR="009C68F7" w:rsidRDefault="009C68F7" w:rsidP="009C68F7">
      <w:pPr>
        <w:jc w:val="both"/>
      </w:pPr>
      <w:r>
        <w:t>до семинарского занятия группы (до 2 человек) выбирают один из предложенных текстов, самостоятельно анализируют его (по предложенным вопросам) и готовят презентацию проведенной работы – устная презентация до 10 минут с визуальным сопровождением до 10 слайдов.</w:t>
      </w:r>
    </w:p>
    <w:p w14:paraId="0D4836FC" w14:textId="77777777" w:rsidR="009C68F7" w:rsidRDefault="009C68F7" w:rsidP="009C68F7">
      <w:pPr>
        <w:jc w:val="both"/>
        <w:rPr>
          <w:b/>
        </w:rPr>
      </w:pPr>
    </w:p>
    <w:p w14:paraId="0AC62B60" w14:textId="3FD73B71" w:rsidR="009C68F7" w:rsidRPr="009C68F7" w:rsidRDefault="009C68F7" w:rsidP="009C68F7">
      <w:pPr>
        <w:jc w:val="both"/>
        <w:rPr>
          <w:b/>
        </w:rPr>
      </w:pPr>
      <w:r>
        <w:rPr>
          <w:b/>
        </w:rPr>
        <w:t>Литература для групп (рекомендуется всем), доступна в библиотеке курса</w:t>
      </w:r>
    </w:p>
    <w:p w14:paraId="6F7ABBDE" w14:textId="4BFCD4DE" w:rsidR="009C68F7" w:rsidRPr="00745219" w:rsidRDefault="009C68F7" w:rsidP="009C68F7">
      <w:pPr>
        <w:ind w:left="708"/>
        <w:jc w:val="both"/>
        <w:rPr>
          <w:color w:val="000000"/>
          <w:lang w:val="en-US"/>
        </w:rPr>
      </w:pPr>
      <w:r>
        <w:t>Презентация</w:t>
      </w:r>
      <w:r w:rsidRPr="00745219">
        <w:rPr>
          <w:lang w:val="en-US"/>
        </w:rPr>
        <w:t xml:space="preserve"> 1</w:t>
      </w:r>
      <w:r w:rsidRPr="009C68F7">
        <w:rPr>
          <w:lang w:val="en-US"/>
        </w:rPr>
        <w:t>.</w:t>
      </w:r>
      <w:r w:rsidRPr="00745219">
        <w:rPr>
          <w:lang w:val="en-US"/>
        </w:rPr>
        <w:t xml:space="preserve"> </w:t>
      </w:r>
      <w:proofErr w:type="spellStart"/>
      <w:r w:rsidRPr="009C68F7">
        <w:rPr>
          <w:lang w:val="en-US"/>
        </w:rPr>
        <w:t>Cawelti</w:t>
      </w:r>
      <w:proofErr w:type="spellEnd"/>
      <w:r w:rsidRPr="009C68F7">
        <w:rPr>
          <w:lang w:val="en-US"/>
        </w:rPr>
        <w:t xml:space="preserve"> J. G. Adventure, Mystery and Romance: Formula Stories as Art and Popular Culture. Chicago, 1976</w:t>
      </w:r>
      <w:r w:rsidRPr="00745219">
        <w:rPr>
          <w:color w:val="000000"/>
          <w:lang w:val="en-US"/>
        </w:rPr>
        <w:t xml:space="preserve"> (</w:t>
      </w:r>
      <w:r>
        <w:rPr>
          <w:color w:val="000000"/>
        </w:rPr>
        <w:t>есть</w:t>
      </w:r>
      <w:r w:rsidRPr="00745219">
        <w:rPr>
          <w:color w:val="000000"/>
          <w:lang w:val="en-US"/>
        </w:rPr>
        <w:t xml:space="preserve"> </w:t>
      </w:r>
      <w:r>
        <w:rPr>
          <w:color w:val="000000"/>
        </w:rPr>
        <w:t>перевод</w:t>
      </w:r>
      <w:r w:rsidRPr="00745219">
        <w:rPr>
          <w:color w:val="000000"/>
          <w:lang w:val="en-US"/>
        </w:rPr>
        <w:t xml:space="preserve"> 1 </w:t>
      </w:r>
      <w:r>
        <w:rPr>
          <w:color w:val="000000"/>
        </w:rPr>
        <w:t>главы</w:t>
      </w:r>
      <w:r w:rsidRPr="00745219">
        <w:rPr>
          <w:color w:val="000000"/>
          <w:lang w:val="en-US"/>
        </w:rPr>
        <w:t xml:space="preserve">, </w:t>
      </w:r>
      <w:r>
        <w:rPr>
          <w:color w:val="000000"/>
        </w:rPr>
        <w:t>по</w:t>
      </w:r>
      <w:r w:rsidRPr="00745219">
        <w:rPr>
          <w:color w:val="000000"/>
          <w:lang w:val="en-US"/>
        </w:rPr>
        <w:t xml:space="preserve"> </w:t>
      </w:r>
      <w:hyperlink r:id="rId30">
        <w:r>
          <w:rPr>
            <w:color w:val="5B9BD5"/>
            <w:u w:val="single"/>
          </w:rPr>
          <w:t>ссылке</w:t>
        </w:r>
      </w:hyperlink>
      <w:r w:rsidRPr="00745219">
        <w:rPr>
          <w:color w:val="000000"/>
          <w:lang w:val="en-US"/>
        </w:rPr>
        <w:t>):</w:t>
      </w:r>
    </w:p>
    <w:p w14:paraId="5286241D" w14:textId="77777777" w:rsidR="009C68F7" w:rsidRPr="00745219" w:rsidRDefault="009C68F7" w:rsidP="009C68F7">
      <w:pPr>
        <w:ind w:left="708"/>
        <w:jc w:val="both"/>
        <w:rPr>
          <w:lang w:val="en-US"/>
        </w:rPr>
      </w:pPr>
      <w:r w:rsidRPr="00745219">
        <w:rPr>
          <w:lang w:val="en-US"/>
        </w:rPr>
        <w:t>- Formulas, Genres, and Archetypes (</w:t>
      </w:r>
      <w:proofErr w:type="spellStart"/>
      <w:r>
        <w:t>стр</w:t>
      </w:r>
      <w:proofErr w:type="spellEnd"/>
      <w:r w:rsidRPr="00745219">
        <w:rPr>
          <w:lang w:val="en-US"/>
        </w:rPr>
        <w:t>. 5-8);</w:t>
      </w:r>
    </w:p>
    <w:p w14:paraId="7F245F19" w14:textId="77777777" w:rsidR="009C68F7" w:rsidRPr="00403A3F" w:rsidRDefault="009C68F7" w:rsidP="009C68F7">
      <w:pPr>
        <w:ind w:left="708"/>
        <w:jc w:val="both"/>
        <w:rPr>
          <w:lang w:val="en-US"/>
        </w:rPr>
      </w:pPr>
      <w:r w:rsidRPr="00745219">
        <w:rPr>
          <w:lang w:val="en-US"/>
        </w:rPr>
        <w:t>- The Artistic Characteristics of Formula Literature (</w:t>
      </w:r>
      <w:proofErr w:type="spellStart"/>
      <w:r>
        <w:t>стр</w:t>
      </w:r>
      <w:proofErr w:type="spellEnd"/>
      <w:r w:rsidRPr="00745219">
        <w:rPr>
          <w:lang w:val="en-US"/>
        </w:rPr>
        <w:t>. 8-20)</w:t>
      </w:r>
    </w:p>
    <w:p w14:paraId="7A881A7E" w14:textId="77777777" w:rsidR="009C68F7" w:rsidRPr="00403A3F" w:rsidRDefault="009C68F7" w:rsidP="009C68F7">
      <w:pPr>
        <w:ind w:left="708"/>
        <w:jc w:val="both"/>
        <w:rPr>
          <w:lang w:val="en-US"/>
        </w:rPr>
      </w:pPr>
    </w:p>
    <w:p w14:paraId="46DF73B5" w14:textId="357E1C55" w:rsidR="009C68F7" w:rsidRPr="00403A3F" w:rsidRDefault="009C68F7" w:rsidP="009C68F7">
      <w:pPr>
        <w:ind w:left="708"/>
        <w:jc w:val="both"/>
        <w:rPr>
          <w:color w:val="000000"/>
          <w:lang w:val="en-US"/>
        </w:rPr>
      </w:pPr>
      <w:r>
        <w:t>Презентация</w:t>
      </w:r>
      <w:r w:rsidRPr="00745219">
        <w:rPr>
          <w:lang w:val="en-US"/>
        </w:rPr>
        <w:t xml:space="preserve"> </w:t>
      </w:r>
      <w:r w:rsidRPr="00403A3F">
        <w:rPr>
          <w:lang w:val="en-US"/>
        </w:rPr>
        <w:t>2</w:t>
      </w:r>
      <w:r w:rsidRPr="009C68F7">
        <w:rPr>
          <w:lang w:val="en-US"/>
        </w:rPr>
        <w:t>.</w:t>
      </w:r>
      <w:r w:rsidRPr="00745219">
        <w:rPr>
          <w:lang w:val="en-US"/>
        </w:rPr>
        <w:t xml:space="preserve"> </w:t>
      </w:r>
      <w:proofErr w:type="spellStart"/>
      <w:r w:rsidRPr="009C68F7">
        <w:rPr>
          <w:lang w:val="en-US"/>
        </w:rPr>
        <w:t>Cawelti</w:t>
      </w:r>
      <w:proofErr w:type="spellEnd"/>
      <w:r w:rsidRPr="009C68F7">
        <w:rPr>
          <w:lang w:val="en-US"/>
        </w:rPr>
        <w:t xml:space="preserve"> J. G. Adventure, Mystery and Romance: Formula Stories as Art and Popular Culture. Chicago, 1976</w:t>
      </w:r>
    </w:p>
    <w:p w14:paraId="316137DF" w14:textId="77777777" w:rsidR="009C68F7" w:rsidRPr="00745219" w:rsidRDefault="009C68F7" w:rsidP="00497494">
      <w:pPr>
        <w:ind w:left="708"/>
        <w:jc w:val="both"/>
        <w:rPr>
          <w:lang w:val="en-US"/>
        </w:rPr>
      </w:pPr>
      <w:r w:rsidRPr="00745219">
        <w:rPr>
          <w:lang w:val="en-US"/>
        </w:rPr>
        <w:t>- Notes toward a Typology of Literary Formulas (Adventure, Romance, Mystery, Melodrama, Alien Beings or States) (</w:t>
      </w:r>
      <w:proofErr w:type="spellStart"/>
      <w:r>
        <w:t>стр</w:t>
      </w:r>
      <w:proofErr w:type="spellEnd"/>
      <w:r w:rsidRPr="00745219">
        <w:rPr>
          <w:lang w:val="en-US"/>
        </w:rPr>
        <w:t>. 37-50)</w:t>
      </w:r>
    </w:p>
    <w:p w14:paraId="79A92E2A" w14:textId="77777777" w:rsidR="009C68F7" w:rsidRPr="00745219" w:rsidRDefault="009C68F7" w:rsidP="009C68F7">
      <w:pPr>
        <w:pBdr>
          <w:top w:val="nil"/>
          <w:left w:val="nil"/>
          <w:bottom w:val="nil"/>
          <w:right w:val="nil"/>
          <w:between w:val="nil"/>
        </w:pBdr>
        <w:ind w:left="708"/>
        <w:rPr>
          <w:color w:val="000000"/>
          <w:lang w:val="en-US"/>
        </w:rPr>
      </w:pPr>
    </w:p>
    <w:p w14:paraId="6A5CFE63" w14:textId="54BBB338" w:rsidR="009C68F7" w:rsidRPr="00403A3F" w:rsidRDefault="009C68F7" w:rsidP="009C68F7">
      <w:pPr>
        <w:pBdr>
          <w:top w:val="nil"/>
          <w:left w:val="nil"/>
          <w:bottom w:val="nil"/>
          <w:right w:val="nil"/>
          <w:between w:val="nil"/>
        </w:pBdr>
        <w:ind w:left="708"/>
        <w:rPr>
          <w:color w:val="000000"/>
        </w:rPr>
      </w:pPr>
      <w:r>
        <w:rPr>
          <w:color w:val="000000"/>
        </w:rPr>
        <w:t>Презентация</w:t>
      </w:r>
      <w:r w:rsidRPr="009C68F7">
        <w:rPr>
          <w:color w:val="000000"/>
          <w:lang w:val="en-US"/>
        </w:rPr>
        <w:t xml:space="preserve"> 3.</w:t>
      </w:r>
      <w:r w:rsidRPr="00745219">
        <w:rPr>
          <w:color w:val="000000"/>
          <w:lang w:val="en-US"/>
        </w:rPr>
        <w:t xml:space="preserve"> </w:t>
      </w:r>
      <w:proofErr w:type="spellStart"/>
      <w:r w:rsidRPr="009C68F7">
        <w:rPr>
          <w:lang w:val="en-US"/>
        </w:rPr>
        <w:t>Bordwell</w:t>
      </w:r>
      <w:proofErr w:type="spellEnd"/>
      <w:r w:rsidRPr="009C68F7">
        <w:rPr>
          <w:lang w:val="en-US"/>
        </w:rPr>
        <w:t xml:space="preserve"> D. Film Genres // Film Art: </w:t>
      </w:r>
      <w:r w:rsidRPr="009C68F7">
        <w:t>А</w:t>
      </w:r>
      <w:r w:rsidRPr="009C68F7">
        <w:rPr>
          <w:lang w:val="en-US"/>
        </w:rPr>
        <w:t xml:space="preserve">n Introduction / David </w:t>
      </w:r>
      <w:proofErr w:type="spellStart"/>
      <w:r w:rsidRPr="009C68F7">
        <w:rPr>
          <w:lang w:val="en-US"/>
        </w:rPr>
        <w:t>Bordwell</w:t>
      </w:r>
      <w:proofErr w:type="spellEnd"/>
      <w:r w:rsidRPr="009C68F7">
        <w:rPr>
          <w:lang w:val="en-US"/>
        </w:rPr>
        <w:t xml:space="preserve">, Kristin Thompson. </w:t>
      </w:r>
      <w:r w:rsidRPr="00BC7F25">
        <w:rPr>
          <w:lang w:val="en-US"/>
        </w:rPr>
        <w:t xml:space="preserve">2008. </w:t>
      </w:r>
      <w:r w:rsidRPr="009C68F7">
        <w:rPr>
          <w:lang w:val="en-US"/>
        </w:rPr>
        <w:t>P</w:t>
      </w:r>
      <w:r w:rsidRPr="00403A3F">
        <w:t>. 318-338</w:t>
      </w:r>
    </w:p>
    <w:p w14:paraId="0000024C" w14:textId="77777777" w:rsidR="00AD6FAF" w:rsidRPr="00403A3F" w:rsidRDefault="00AD6FAF">
      <w:pPr>
        <w:jc w:val="both"/>
        <w:rPr>
          <w:i/>
        </w:rPr>
      </w:pPr>
    </w:p>
    <w:p w14:paraId="0000024D" w14:textId="3F103E8F" w:rsidR="00AD6FAF" w:rsidRPr="009C68F7" w:rsidRDefault="008E2AC7">
      <w:pPr>
        <w:jc w:val="both"/>
        <w:rPr>
          <w:b/>
          <w:bCs/>
          <w:iCs/>
        </w:rPr>
      </w:pPr>
      <w:r w:rsidRPr="009C68F7">
        <w:rPr>
          <w:b/>
          <w:bCs/>
          <w:iCs/>
        </w:rPr>
        <w:t>Опорные вопросы для подготовки презентации</w:t>
      </w:r>
    </w:p>
    <w:p w14:paraId="0000024E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кратко представьте автора (в каком исследовательском поле работает, основные тексты/работы, с какими источниками и методологиями работает);</w:t>
      </w:r>
    </w:p>
    <w:p w14:paraId="0000024F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представьте структуру прочитанного текста (какая проблема ставится, какие подходы предлагаются, как их оценивает автор, какова последовательность описания/решения поставленной проблемы);</w:t>
      </w:r>
    </w:p>
    <w:p w14:paraId="00000250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какой методологии придерживается автор / на какие методологические установки опирается;</w:t>
      </w:r>
    </w:p>
    <w:p w14:paraId="00000251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о каких особенностях жанров говорит автор;</w:t>
      </w:r>
    </w:p>
    <w:p w14:paraId="00000252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как иллюстрирует;</w:t>
      </w:r>
    </w:p>
    <w:p w14:paraId="00000253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к каким заключениям / выводам приходит;</w:t>
      </w:r>
    </w:p>
    <w:p w14:paraId="00000254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выберите произведение(я) и продемонстрируйте описанные автором элементы (на выбор, не менее 3).</w:t>
      </w:r>
    </w:p>
    <w:p w14:paraId="00000255" w14:textId="77777777" w:rsidR="00AD6FAF" w:rsidRDefault="00AD6FA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239C551A" w14:textId="77777777" w:rsidR="009C68F7" w:rsidRPr="00EE779D" w:rsidRDefault="009C68F7" w:rsidP="009C68F7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  <w:color w:val="000000"/>
        </w:rPr>
        <w:t>Практическая часть</w:t>
      </w:r>
    </w:p>
    <w:p w14:paraId="3F798BAE" w14:textId="77777777" w:rsidR="009C68F7" w:rsidRPr="008C7A37" w:rsidRDefault="009C68F7" w:rsidP="009C68F7">
      <w:pPr>
        <w:jc w:val="both"/>
        <w:rPr>
          <w:b/>
        </w:rPr>
      </w:pPr>
      <w:r>
        <w:rPr>
          <w:b/>
        </w:rPr>
        <w:t xml:space="preserve">Произведения для индивидуальной аналитической презентации и для </w:t>
      </w:r>
      <w:proofErr w:type="spellStart"/>
      <w:r>
        <w:rPr>
          <w:b/>
        </w:rPr>
        <w:t>дискуссанта</w:t>
      </w:r>
      <w:proofErr w:type="spellEnd"/>
    </w:p>
    <w:p w14:paraId="48F62ED2" w14:textId="2BF3AC9D" w:rsidR="009C68F7" w:rsidRPr="00403A3F" w:rsidRDefault="008E2AC7" w:rsidP="00403A3F">
      <w:pPr>
        <w:ind w:left="720"/>
      </w:pPr>
      <w:r w:rsidRPr="009C68F7">
        <w:t xml:space="preserve">Презентация 1. </w:t>
      </w:r>
      <w:proofErr w:type="spellStart"/>
      <w:r w:rsidRPr="009C68F7">
        <w:t>слэшер</w:t>
      </w:r>
      <w:proofErr w:type="spellEnd"/>
      <w:r w:rsidRPr="009C68F7">
        <w:t xml:space="preserve"> – </w:t>
      </w:r>
      <w:r w:rsidRPr="00AE7BB2">
        <w:t>Крик</w:t>
      </w:r>
      <w:r w:rsidR="009C68F7" w:rsidRPr="00AE7BB2">
        <w:t xml:space="preserve"> (</w:t>
      </w:r>
      <w:proofErr w:type="spellStart"/>
      <w:r w:rsidR="00AE7BB2" w:rsidRPr="00AE7BB2">
        <w:t>Scream</w:t>
      </w:r>
      <w:proofErr w:type="spellEnd"/>
      <w:r w:rsidR="00AE7BB2" w:rsidRPr="00AE7BB2">
        <w:t xml:space="preserve">, 1996, У. </w:t>
      </w:r>
      <w:proofErr w:type="spellStart"/>
      <w:r w:rsidR="00AE7BB2" w:rsidRPr="00AE7BB2">
        <w:t>Крэйвен</w:t>
      </w:r>
      <w:proofErr w:type="spellEnd"/>
      <w:r w:rsidR="00AE7BB2" w:rsidRPr="00AE7BB2">
        <w:t>) или Пятница 13-ое (</w:t>
      </w:r>
      <w:proofErr w:type="spellStart"/>
      <w:r w:rsidR="00AE7BB2" w:rsidRPr="00AE7BB2">
        <w:t>Friday</w:t>
      </w:r>
      <w:proofErr w:type="spellEnd"/>
      <w:r w:rsidR="00AE7BB2" w:rsidRPr="00AE7BB2">
        <w:t xml:space="preserve"> </w:t>
      </w:r>
      <w:proofErr w:type="spellStart"/>
      <w:r w:rsidR="00AE7BB2" w:rsidRPr="00403A3F">
        <w:t>the</w:t>
      </w:r>
      <w:proofErr w:type="spellEnd"/>
      <w:r w:rsidR="00AE7BB2" w:rsidRPr="00403A3F">
        <w:t xml:space="preserve"> 13th, 1980, Ш. </w:t>
      </w:r>
      <w:proofErr w:type="spellStart"/>
      <w:r w:rsidR="00AE7BB2" w:rsidRPr="00403A3F">
        <w:t>Каннингем</w:t>
      </w:r>
      <w:proofErr w:type="spellEnd"/>
      <w:r w:rsidR="00AE7BB2" w:rsidRPr="00403A3F">
        <w:t>)</w:t>
      </w:r>
    </w:p>
    <w:p w14:paraId="32BC179E" w14:textId="77777777" w:rsidR="00403A3F" w:rsidRPr="00403A3F" w:rsidRDefault="00403A3F" w:rsidP="00403A3F"/>
    <w:p w14:paraId="6B9194E5" w14:textId="3E31D11C" w:rsidR="009C68F7" w:rsidRDefault="008E2AC7" w:rsidP="00403A3F">
      <w:pPr>
        <w:ind w:left="720"/>
        <w:jc w:val="both"/>
      </w:pPr>
      <w:r w:rsidRPr="00AE7BB2">
        <w:t xml:space="preserve">Презентация 2. </w:t>
      </w:r>
      <w:proofErr w:type="spellStart"/>
      <w:r w:rsidRPr="00AE7BB2">
        <w:t>мокьюментари</w:t>
      </w:r>
      <w:proofErr w:type="spellEnd"/>
      <w:r w:rsidRPr="00AE7BB2">
        <w:t xml:space="preserve"> – Реальные упыри</w:t>
      </w:r>
      <w:r w:rsidR="00AE7BB2" w:rsidRPr="00AE7BB2">
        <w:t xml:space="preserve"> (</w:t>
      </w:r>
      <w:r w:rsidR="00AE7BB2" w:rsidRPr="00AE7BB2">
        <w:rPr>
          <w:lang w:val="en-US"/>
        </w:rPr>
        <w:t>What</w:t>
      </w:r>
      <w:r w:rsidR="00AE7BB2" w:rsidRPr="00AE7BB2">
        <w:t xml:space="preserve"> </w:t>
      </w:r>
      <w:r w:rsidR="00AE7BB2" w:rsidRPr="00AE7BB2">
        <w:rPr>
          <w:lang w:val="en-US"/>
        </w:rPr>
        <w:t>We</w:t>
      </w:r>
      <w:r w:rsidR="00AE7BB2" w:rsidRPr="00AE7BB2">
        <w:t xml:space="preserve"> </w:t>
      </w:r>
      <w:r w:rsidR="00AE7BB2" w:rsidRPr="00AE7BB2">
        <w:rPr>
          <w:lang w:val="en-US"/>
        </w:rPr>
        <w:t>Do</w:t>
      </w:r>
      <w:r w:rsidR="00AE7BB2" w:rsidRPr="00AE7BB2">
        <w:t xml:space="preserve"> </w:t>
      </w:r>
      <w:r w:rsidR="00AE7BB2" w:rsidRPr="00AE7BB2">
        <w:rPr>
          <w:lang w:val="en-US"/>
        </w:rPr>
        <w:t>in</w:t>
      </w:r>
      <w:r w:rsidR="00AE7BB2" w:rsidRPr="00AE7BB2">
        <w:t xml:space="preserve"> </w:t>
      </w:r>
      <w:r w:rsidR="00AE7BB2" w:rsidRPr="00AE7BB2">
        <w:rPr>
          <w:lang w:val="en-US"/>
        </w:rPr>
        <w:t>the</w:t>
      </w:r>
      <w:r w:rsidR="00AE7BB2" w:rsidRPr="00AE7BB2">
        <w:t xml:space="preserve"> </w:t>
      </w:r>
      <w:r w:rsidR="00AE7BB2" w:rsidRPr="00AE7BB2">
        <w:rPr>
          <w:lang w:val="en-US"/>
        </w:rPr>
        <w:t>Shadows</w:t>
      </w:r>
      <w:r w:rsidR="00AE7BB2" w:rsidRPr="00AE7BB2">
        <w:t xml:space="preserve">, 2014, Т. </w:t>
      </w:r>
      <w:proofErr w:type="spellStart"/>
      <w:r w:rsidR="00AE7BB2" w:rsidRPr="00AE7BB2">
        <w:t>Вайтити</w:t>
      </w:r>
      <w:proofErr w:type="spellEnd"/>
      <w:r w:rsidR="00AE7BB2" w:rsidRPr="00AE7BB2">
        <w:t>)</w:t>
      </w:r>
      <w:r w:rsidRPr="00AE7BB2">
        <w:t xml:space="preserve"> или </w:t>
      </w:r>
      <w:proofErr w:type="gramStart"/>
      <w:r w:rsidRPr="00AE7BB2">
        <w:t>Я</w:t>
      </w:r>
      <w:proofErr w:type="gramEnd"/>
      <w:r w:rsidRPr="00AE7BB2">
        <w:t xml:space="preserve"> всё еще здесь</w:t>
      </w:r>
      <w:r w:rsidR="00AE7BB2" w:rsidRPr="00AE7BB2">
        <w:t xml:space="preserve"> (</w:t>
      </w:r>
      <w:proofErr w:type="spellStart"/>
      <w:r w:rsidR="00AE7BB2" w:rsidRPr="00AE7BB2">
        <w:t>I'm</w:t>
      </w:r>
      <w:proofErr w:type="spellEnd"/>
      <w:r w:rsidR="00AE7BB2" w:rsidRPr="00AE7BB2">
        <w:t xml:space="preserve"> </w:t>
      </w:r>
      <w:proofErr w:type="spellStart"/>
      <w:r w:rsidR="00AE7BB2" w:rsidRPr="00AE7BB2">
        <w:t>Still</w:t>
      </w:r>
      <w:proofErr w:type="spellEnd"/>
      <w:r w:rsidR="00AE7BB2" w:rsidRPr="00AE7BB2">
        <w:t xml:space="preserve"> </w:t>
      </w:r>
      <w:proofErr w:type="spellStart"/>
      <w:r w:rsidR="00AE7BB2" w:rsidRPr="00AE7BB2">
        <w:t>Here</w:t>
      </w:r>
      <w:proofErr w:type="spellEnd"/>
      <w:r w:rsidR="00AE7BB2" w:rsidRPr="00AE7BB2">
        <w:t xml:space="preserve">, 2010, К. </w:t>
      </w:r>
      <w:proofErr w:type="spellStart"/>
      <w:r w:rsidR="00AE7BB2" w:rsidRPr="00AE7BB2">
        <w:t>Аффлек</w:t>
      </w:r>
      <w:proofErr w:type="spellEnd"/>
      <w:r w:rsidR="00AE7BB2" w:rsidRPr="00AE7BB2">
        <w:t>)</w:t>
      </w:r>
    </w:p>
    <w:p w14:paraId="334637DA" w14:textId="77777777" w:rsidR="00403A3F" w:rsidRPr="00AE7BB2" w:rsidRDefault="00403A3F" w:rsidP="00403A3F">
      <w:pPr>
        <w:ind w:left="720"/>
        <w:jc w:val="both"/>
      </w:pPr>
    </w:p>
    <w:p w14:paraId="5D5C5001" w14:textId="1830035B" w:rsidR="009C68F7" w:rsidRDefault="008E2AC7" w:rsidP="00403A3F">
      <w:pPr>
        <w:ind w:left="720"/>
      </w:pPr>
      <w:r w:rsidRPr="00497494">
        <w:t xml:space="preserve">Презентация 3. </w:t>
      </w:r>
      <w:proofErr w:type="spellStart"/>
      <w:r w:rsidRPr="00497494">
        <w:t>ромком</w:t>
      </w:r>
      <w:proofErr w:type="spellEnd"/>
      <w:r w:rsidRPr="00497494">
        <w:t xml:space="preserve"> –</w:t>
      </w:r>
      <w:r w:rsidR="00AE7BB2" w:rsidRPr="00497494">
        <w:t xml:space="preserve"> </w:t>
      </w:r>
      <w:r w:rsidRPr="00497494">
        <w:t>Вам письмо</w:t>
      </w:r>
      <w:r w:rsidR="00AE7BB2" w:rsidRPr="00497494">
        <w:t xml:space="preserve"> (</w:t>
      </w:r>
      <w:proofErr w:type="spellStart"/>
      <w:r w:rsidR="00AE7BB2" w:rsidRPr="00497494">
        <w:t>You've</w:t>
      </w:r>
      <w:proofErr w:type="spellEnd"/>
      <w:r w:rsidR="00AE7BB2" w:rsidRPr="00497494">
        <w:t xml:space="preserve"> </w:t>
      </w:r>
      <w:proofErr w:type="spellStart"/>
      <w:r w:rsidR="00AE7BB2" w:rsidRPr="00497494">
        <w:t>Got</w:t>
      </w:r>
      <w:proofErr w:type="spellEnd"/>
      <w:r w:rsidR="00AE7BB2" w:rsidRPr="00497494">
        <w:t xml:space="preserve"> </w:t>
      </w:r>
      <w:proofErr w:type="spellStart"/>
      <w:r w:rsidR="00AE7BB2" w:rsidRPr="00497494">
        <w:t>Mail</w:t>
      </w:r>
      <w:proofErr w:type="spellEnd"/>
      <w:r w:rsidR="00AE7BB2" w:rsidRPr="00497494">
        <w:t xml:space="preserve">, 1998, Н. Эфрон) </w:t>
      </w:r>
      <w:proofErr w:type="gramStart"/>
      <w:r w:rsidR="00AE7BB2" w:rsidRPr="00497494">
        <w:t>или</w:t>
      </w:r>
      <w:proofErr w:type="gramEnd"/>
      <w:r w:rsidR="00AE7BB2" w:rsidRPr="00497494">
        <w:t xml:space="preserve"> Когда Гарри встретил Салли (</w:t>
      </w:r>
      <w:proofErr w:type="spellStart"/>
      <w:r w:rsidR="00AE7BB2" w:rsidRPr="00497494">
        <w:t>When</w:t>
      </w:r>
      <w:proofErr w:type="spellEnd"/>
      <w:r w:rsidR="00AE7BB2" w:rsidRPr="00497494">
        <w:t xml:space="preserve"> </w:t>
      </w:r>
      <w:proofErr w:type="spellStart"/>
      <w:r w:rsidR="00AE7BB2" w:rsidRPr="00497494">
        <w:t>Harry</w:t>
      </w:r>
      <w:proofErr w:type="spellEnd"/>
      <w:r w:rsidR="00AE7BB2" w:rsidRPr="00497494">
        <w:t xml:space="preserve"> </w:t>
      </w:r>
      <w:proofErr w:type="spellStart"/>
      <w:r w:rsidR="00AE7BB2" w:rsidRPr="00497494">
        <w:t>Met</w:t>
      </w:r>
      <w:proofErr w:type="spellEnd"/>
      <w:r w:rsidR="00AE7BB2" w:rsidRPr="00497494">
        <w:t xml:space="preserve"> </w:t>
      </w:r>
      <w:proofErr w:type="spellStart"/>
      <w:r w:rsidR="00AE7BB2" w:rsidRPr="00497494">
        <w:t>Sally</w:t>
      </w:r>
      <w:proofErr w:type="spellEnd"/>
      <w:r w:rsidR="00AE7BB2" w:rsidRPr="00497494">
        <w:t xml:space="preserve">…1989, Роб </w:t>
      </w:r>
      <w:proofErr w:type="spellStart"/>
      <w:r w:rsidR="00AE7BB2" w:rsidRPr="00497494">
        <w:t>Райнер</w:t>
      </w:r>
      <w:proofErr w:type="spellEnd"/>
      <w:r w:rsidR="00AE7BB2" w:rsidRPr="00497494">
        <w:t>)</w:t>
      </w:r>
    </w:p>
    <w:p w14:paraId="5CD85909" w14:textId="77777777" w:rsidR="00403A3F" w:rsidRPr="009C68F7" w:rsidRDefault="00403A3F" w:rsidP="00403A3F">
      <w:pPr>
        <w:ind w:left="720"/>
      </w:pPr>
    </w:p>
    <w:p w14:paraId="052120FC" w14:textId="04FD67EB" w:rsidR="009C68F7" w:rsidRDefault="008E2AC7" w:rsidP="00403A3F">
      <w:pPr>
        <w:ind w:left="720"/>
      </w:pPr>
      <w:r w:rsidRPr="009C68F7">
        <w:t xml:space="preserve">Презентация 4. </w:t>
      </w:r>
      <w:r w:rsidRPr="00497494">
        <w:t xml:space="preserve">научная фантастика (фильмы о пришельцах) – </w:t>
      </w:r>
      <w:r w:rsidR="00497494" w:rsidRPr="00497494">
        <w:t>Прибытие</w:t>
      </w:r>
      <w:r w:rsidR="00AE7BB2" w:rsidRPr="00497494">
        <w:t xml:space="preserve"> (</w:t>
      </w:r>
      <w:proofErr w:type="spellStart"/>
      <w:r w:rsidR="00497494" w:rsidRPr="00497494">
        <w:t>Arrival</w:t>
      </w:r>
      <w:proofErr w:type="spellEnd"/>
      <w:r w:rsidR="00497494" w:rsidRPr="00497494">
        <w:t xml:space="preserve">, 2016, Д. </w:t>
      </w:r>
      <w:proofErr w:type="spellStart"/>
      <w:r w:rsidR="00497494" w:rsidRPr="00497494">
        <w:t>Вильнев</w:t>
      </w:r>
      <w:proofErr w:type="spellEnd"/>
      <w:r w:rsidR="00497494" w:rsidRPr="00497494">
        <w:t xml:space="preserve">) </w:t>
      </w:r>
      <w:r w:rsidRPr="00497494">
        <w:t>или Марс атакует!</w:t>
      </w:r>
      <w:r w:rsidR="00497494" w:rsidRPr="00497494">
        <w:t xml:space="preserve"> (</w:t>
      </w:r>
      <w:proofErr w:type="spellStart"/>
      <w:r w:rsidR="00497494" w:rsidRPr="00497494">
        <w:t>Mars</w:t>
      </w:r>
      <w:proofErr w:type="spellEnd"/>
      <w:r w:rsidR="00497494" w:rsidRPr="00497494">
        <w:t xml:space="preserve"> </w:t>
      </w:r>
      <w:proofErr w:type="spellStart"/>
      <w:proofErr w:type="gramStart"/>
      <w:r w:rsidR="00497494" w:rsidRPr="00497494">
        <w:t>Attacks</w:t>
      </w:r>
      <w:proofErr w:type="spellEnd"/>
      <w:r w:rsidR="00497494" w:rsidRPr="00497494">
        <w:t>!,</w:t>
      </w:r>
      <w:proofErr w:type="gramEnd"/>
      <w:r w:rsidR="00497494" w:rsidRPr="00497494">
        <w:t xml:space="preserve"> 1996, Т. </w:t>
      </w:r>
      <w:proofErr w:type="spellStart"/>
      <w:r w:rsidR="00497494" w:rsidRPr="00497494">
        <w:t>Бёртон</w:t>
      </w:r>
      <w:proofErr w:type="spellEnd"/>
      <w:r w:rsidR="00497494" w:rsidRPr="00497494">
        <w:t>)</w:t>
      </w:r>
    </w:p>
    <w:p w14:paraId="15609DAD" w14:textId="77777777" w:rsidR="00403A3F" w:rsidRPr="009C68F7" w:rsidRDefault="00403A3F" w:rsidP="00403A3F">
      <w:pPr>
        <w:ind w:left="720"/>
      </w:pPr>
    </w:p>
    <w:p w14:paraId="0000026D" w14:textId="512BC3DF" w:rsidR="00AD6FAF" w:rsidRDefault="008E2AC7" w:rsidP="009C68F7">
      <w:pPr>
        <w:ind w:left="720"/>
      </w:pPr>
      <w:r w:rsidRPr="009C68F7">
        <w:t xml:space="preserve">Презентация 5. </w:t>
      </w:r>
      <w:r w:rsidRPr="00497494">
        <w:t>фильм-катастрофа – 2012</w:t>
      </w:r>
      <w:r w:rsidR="00497494" w:rsidRPr="00497494">
        <w:t xml:space="preserve"> (2009, Роланд </w:t>
      </w:r>
      <w:proofErr w:type="spellStart"/>
      <w:r w:rsidR="00497494" w:rsidRPr="00497494">
        <w:t>Эммерих</w:t>
      </w:r>
      <w:proofErr w:type="spellEnd"/>
      <w:r w:rsidR="00497494" w:rsidRPr="00497494">
        <w:t>) или Заражение (</w:t>
      </w:r>
      <w:proofErr w:type="spellStart"/>
      <w:r w:rsidR="00497494" w:rsidRPr="00497494">
        <w:t>Contagion</w:t>
      </w:r>
      <w:proofErr w:type="spellEnd"/>
      <w:r w:rsidR="00497494" w:rsidRPr="00497494">
        <w:t xml:space="preserve">, 2011, С. </w:t>
      </w:r>
      <w:proofErr w:type="spellStart"/>
      <w:r w:rsidR="00497494" w:rsidRPr="00497494">
        <w:t>Содерберг</w:t>
      </w:r>
      <w:proofErr w:type="spellEnd"/>
      <w:r w:rsidR="00497494" w:rsidRPr="00497494">
        <w:t>)</w:t>
      </w:r>
    </w:p>
    <w:p w14:paraId="0EA665D0" w14:textId="77777777" w:rsidR="00497494" w:rsidRPr="00497494" w:rsidRDefault="00497494" w:rsidP="009C68F7">
      <w:pPr>
        <w:ind w:left="720"/>
        <w:rPr>
          <w:highlight w:val="white"/>
        </w:rPr>
      </w:pPr>
    </w:p>
    <w:p w14:paraId="7282BA91" w14:textId="77777777" w:rsidR="00AE7BB2" w:rsidRDefault="00AE7BB2" w:rsidP="00AE7BB2">
      <w:pPr>
        <w:jc w:val="both"/>
        <w:rPr>
          <w:b/>
          <w:i/>
        </w:rPr>
      </w:pPr>
      <w:r>
        <w:rPr>
          <w:b/>
        </w:rPr>
        <w:t xml:space="preserve">Литература для индивидуальной аналитической презентации и для </w:t>
      </w:r>
      <w:proofErr w:type="spellStart"/>
      <w:r>
        <w:rPr>
          <w:b/>
        </w:rPr>
        <w:t>дискуссанта</w:t>
      </w:r>
      <w:proofErr w:type="spellEnd"/>
    </w:p>
    <w:p w14:paraId="4E9519F9" w14:textId="7737D5B7" w:rsidR="00AE7BB2" w:rsidRDefault="00AE7BB2" w:rsidP="00AE7BB2">
      <w:pPr>
        <w:ind w:left="720"/>
        <w:jc w:val="both"/>
      </w:pPr>
      <w:proofErr w:type="spellStart"/>
      <w:r w:rsidRPr="009C68F7">
        <w:rPr>
          <w:lang w:val="en-US"/>
        </w:rPr>
        <w:t>Bordwell</w:t>
      </w:r>
      <w:proofErr w:type="spellEnd"/>
      <w:r w:rsidRPr="009C68F7">
        <w:rPr>
          <w:lang w:val="en-US"/>
        </w:rPr>
        <w:t xml:space="preserve"> D. Film Genres // Film Art: </w:t>
      </w:r>
      <w:r w:rsidRPr="009C68F7">
        <w:t>А</w:t>
      </w:r>
      <w:r w:rsidRPr="009C68F7">
        <w:rPr>
          <w:lang w:val="en-US"/>
        </w:rPr>
        <w:t xml:space="preserve">n Introduction / David </w:t>
      </w:r>
      <w:proofErr w:type="spellStart"/>
      <w:r w:rsidRPr="009C68F7">
        <w:rPr>
          <w:lang w:val="en-US"/>
        </w:rPr>
        <w:t>Bordwell</w:t>
      </w:r>
      <w:proofErr w:type="spellEnd"/>
      <w:r w:rsidRPr="009C68F7">
        <w:rPr>
          <w:lang w:val="en-US"/>
        </w:rPr>
        <w:t xml:space="preserve">, Kristin Thompson. </w:t>
      </w:r>
      <w:r w:rsidRPr="00403A3F">
        <w:t xml:space="preserve">2008. </w:t>
      </w:r>
      <w:r w:rsidRPr="009C68F7">
        <w:rPr>
          <w:lang w:val="en-US"/>
        </w:rPr>
        <w:t>P</w:t>
      </w:r>
      <w:r w:rsidRPr="00403A3F">
        <w:t>. 318-338</w:t>
      </w:r>
    </w:p>
    <w:p w14:paraId="372F01BC" w14:textId="77777777" w:rsidR="00AE7BB2" w:rsidRPr="00AE7BB2" w:rsidRDefault="00AE7BB2" w:rsidP="00AE7BB2">
      <w:pPr>
        <w:jc w:val="both"/>
        <w:rPr>
          <w:i/>
        </w:rPr>
      </w:pPr>
    </w:p>
    <w:p w14:paraId="491241EB" w14:textId="77777777" w:rsidR="00AE7BB2" w:rsidRDefault="00AE7BB2" w:rsidP="00AE7BB2">
      <w:pPr>
        <w:jc w:val="both"/>
      </w:pPr>
      <w:r>
        <w:rPr>
          <w:b/>
        </w:rPr>
        <w:t>Индивидуальные презентации:</w:t>
      </w:r>
      <w:r>
        <w:t xml:space="preserve"> до семинарского занятия необходимо выбрать один из предложенных фильмов, сформулировать исследовательский вопрос в рамках темы семинара (используя предлагаемую литературу), проанализировать фильм, следуя за исследовательским вопросом и опираясь на предложенные вопросы/схемы, и подготовить презентацию проведенной работы – устная презентация до 10 минут с визуальным сопровождением до 10 слайдов. При подготовке работы используйте предлагаемую литературу.</w:t>
      </w:r>
    </w:p>
    <w:p w14:paraId="3DFB734A" w14:textId="77777777" w:rsidR="00AE7BB2" w:rsidRDefault="00AE7BB2">
      <w:pPr>
        <w:jc w:val="both"/>
        <w:rPr>
          <w:i/>
        </w:rPr>
      </w:pPr>
    </w:p>
    <w:p w14:paraId="00000270" w14:textId="5E10AA84" w:rsidR="00AD6FAF" w:rsidRPr="009C68F7" w:rsidRDefault="008E2AC7">
      <w:pPr>
        <w:jc w:val="both"/>
        <w:rPr>
          <w:b/>
          <w:bCs/>
        </w:rPr>
      </w:pPr>
      <w:r w:rsidRPr="009C68F7">
        <w:rPr>
          <w:b/>
          <w:bCs/>
        </w:rPr>
        <w:t>Опорные вопросы для подготовки индивидуальной презентации</w:t>
      </w:r>
    </w:p>
    <w:p w14:paraId="00000271" w14:textId="77777777" w:rsidR="00AD6FAF" w:rsidRDefault="008E2AC7">
      <w:pPr>
        <w:jc w:val="both"/>
      </w:pPr>
      <w:r>
        <w:lastRenderedPageBreak/>
        <w:t>- представьте жанр (когда появился, контекст, влияния)</w:t>
      </w:r>
    </w:p>
    <w:p w14:paraId="00000272" w14:textId="25215BA0" w:rsidR="00AD6FAF" w:rsidRDefault="008E2AC7">
      <w:pPr>
        <w:jc w:val="both"/>
      </w:pPr>
      <w:r>
        <w:t>- опишите особенности жанра</w:t>
      </w:r>
      <w:r w:rsidR="009C68F7">
        <w:t>, используя фильм</w:t>
      </w:r>
      <w:r>
        <w:t xml:space="preserve">, в чем они выражаются на уровне нарратива и </w:t>
      </w:r>
      <w:proofErr w:type="spellStart"/>
      <w:r>
        <w:t>кинонарратива</w:t>
      </w:r>
      <w:proofErr w:type="spellEnd"/>
      <w:r>
        <w:t>,</w:t>
      </w:r>
    </w:p>
    <w:p w14:paraId="00000273" w14:textId="0712059E" w:rsidR="00AD6FAF" w:rsidRDefault="008E2AC7">
      <w:pPr>
        <w:jc w:val="both"/>
      </w:pPr>
      <w:r>
        <w:t xml:space="preserve">- какие формульные конструкции встречаются в этом жанре (персонажи, </w:t>
      </w:r>
      <w:proofErr w:type="spellStart"/>
      <w:r>
        <w:t>сеттинг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)</w:t>
      </w:r>
      <w:r w:rsidR="009C68F7">
        <w:t>, продемонстрируйте опираясь на анализируемый фильм</w:t>
      </w:r>
    </w:p>
    <w:p w14:paraId="00000275" w14:textId="77777777" w:rsidR="00AD6FAF" w:rsidRDefault="008E2AC7">
      <w:pPr>
        <w:jc w:val="both"/>
      </w:pPr>
      <w:r>
        <w:t>- продемонстрируйте «формулу» фильма как жанровую</w:t>
      </w:r>
    </w:p>
    <w:p w14:paraId="00000276" w14:textId="77777777" w:rsidR="00AD6FAF" w:rsidRDefault="008E2AC7">
      <w:pPr>
        <w:jc w:val="both"/>
      </w:pPr>
      <w:r>
        <w:t>- в рамках анализа должны быть подобраны и использованы не менее 3 источников научной литературы</w:t>
      </w:r>
    </w:p>
    <w:p w14:paraId="4B6DF205" w14:textId="77777777" w:rsidR="00564236" w:rsidRDefault="00564236">
      <w:pPr>
        <w:jc w:val="both"/>
      </w:pPr>
    </w:p>
    <w:p w14:paraId="25482F1D" w14:textId="77777777" w:rsidR="00564236" w:rsidRDefault="00564236" w:rsidP="00564236">
      <w:pPr>
        <w:jc w:val="both"/>
        <w:rPr>
          <w:b/>
        </w:rPr>
      </w:pPr>
      <w:r>
        <w:rPr>
          <w:b/>
        </w:rPr>
        <w:t xml:space="preserve">Работа </w:t>
      </w:r>
      <w:proofErr w:type="spellStart"/>
      <w:r>
        <w:rPr>
          <w:b/>
        </w:rPr>
        <w:t>дискуссанта</w:t>
      </w:r>
      <w:proofErr w:type="spellEnd"/>
    </w:p>
    <w:p w14:paraId="5D442A40" w14:textId="77777777" w:rsidR="00564236" w:rsidRPr="000112CC" w:rsidRDefault="00564236" w:rsidP="00564236">
      <w:pPr>
        <w:jc w:val="both"/>
        <w:rPr>
          <w:bCs/>
          <w:color w:val="000000" w:themeColor="text1"/>
        </w:rPr>
      </w:pPr>
      <w:proofErr w:type="spellStart"/>
      <w:r w:rsidRPr="000112CC">
        <w:rPr>
          <w:bCs/>
          <w:color w:val="000000" w:themeColor="text1"/>
        </w:rPr>
        <w:t>дискуссанту</w:t>
      </w:r>
      <w:proofErr w:type="spellEnd"/>
      <w:r w:rsidRPr="000112CC">
        <w:rPr>
          <w:bCs/>
          <w:color w:val="000000" w:themeColor="text1"/>
        </w:rPr>
        <w:t xml:space="preserve"> необходимо устно прокомментировать представленный анализ произведения в контексте темы семинарского занятия (см. критерии к заданию). На речь </w:t>
      </w:r>
      <w:proofErr w:type="spellStart"/>
      <w:r w:rsidRPr="000112CC">
        <w:rPr>
          <w:bCs/>
          <w:color w:val="000000" w:themeColor="text1"/>
        </w:rPr>
        <w:t>дискуссанта</w:t>
      </w:r>
      <w:proofErr w:type="spellEnd"/>
      <w:r w:rsidRPr="000112CC">
        <w:rPr>
          <w:bCs/>
          <w:color w:val="000000" w:themeColor="text1"/>
        </w:rPr>
        <w:t xml:space="preserve"> отводится до 3 минут, при этом необходимо:</w:t>
      </w:r>
    </w:p>
    <w:p w14:paraId="1B15B45E" w14:textId="77777777" w:rsidR="00564236" w:rsidRPr="000112CC" w:rsidRDefault="00564236" w:rsidP="00564236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дать оценку проекта</w:t>
      </w:r>
    </w:p>
    <w:p w14:paraId="2AB528D5" w14:textId="77777777" w:rsidR="00564236" w:rsidRPr="000112CC" w:rsidRDefault="00564236" w:rsidP="00564236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аргументировать свою оценку, выделив удачные и неудавшиеся стороны проекта (либо обосновать их отсутствие)</w:t>
      </w:r>
    </w:p>
    <w:p w14:paraId="02EC2D14" w14:textId="77777777" w:rsidR="00564236" w:rsidRPr="000112CC" w:rsidRDefault="00564236" w:rsidP="00564236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продемонстрировать собственную интерпретацию анализируемого вопроса и результатов анализа</w:t>
      </w:r>
    </w:p>
    <w:p w14:paraId="398A067F" w14:textId="77777777" w:rsidR="00564236" w:rsidRPr="000112CC" w:rsidRDefault="00564236" w:rsidP="00564236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показать знание тех теорий и концепций, на которые опирались авторы.</w:t>
      </w:r>
    </w:p>
    <w:p w14:paraId="6778EDD0" w14:textId="3F642DB6" w:rsidR="00564236" w:rsidRPr="00564236" w:rsidRDefault="00564236">
      <w:p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Оценка проекта дается в корректной форме, ее выбор аргументируется.</w:t>
      </w:r>
    </w:p>
    <w:p w14:paraId="56A1A5F7" w14:textId="77777777" w:rsidR="00AE7BB2" w:rsidRDefault="00AE7BB2" w:rsidP="00AE7BB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424609A0" w14:textId="77777777" w:rsidR="00497494" w:rsidRDefault="00497494" w:rsidP="00AE7BB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0000278" w14:textId="216263F6" w:rsidR="00AD6FAF" w:rsidRDefault="008E2AC7" w:rsidP="00911128">
      <w:pPr>
        <w:pStyle w:val="1"/>
        <w:jc w:val="both"/>
      </w:pPr>
      <w:r>
        <w:t>Семинар 4.</w:t>
      </w:r>
    </w:p>
    <w:p w14:paraId="00000279" w14:textId="77777777" w:rsidR="00AD6FAF" w:rsidRDefault="008E2AC7" w:rsidP="00911128">
      <w:pPr>
        <w:pStyle w:val="1"/>
        <w:jc w:val="both"/>
      </w:pPr>
      <w:bookmarkStart w:id="5" w:name="_heading=h.2et92p0" w:colFirst="0" w:colLast="0"/>
      <w:bookmarkEnd w:id="5"/>
      <w:r>
        <w:t>Нарушение формул и феномен плохого кино</w:t>
      </w:r>
    </w:p>
    <w:p w14:paraId="0000027A" w14:textId="4D22EC8D" w:rsidR="00AD6FAF" w:rsidRDefault="008E2AC7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</w:rPr>
      </w:pPr>
      <w:r>
        <w:rPr>
          <w:i/>
          <w:color w:val="000000"/>
        </w:rPr>
        <w:t>Семинар посвящен феномену плохого кино.</w:t>
      </w:r>
    </w:p>
    <w:p w14:paraId="0000027B" w14:textId="77777777" w:rsidR="00AD6FAF" w:rsidRDefault="008E2AC7">
      <w:pPr>
        <w:ind w:left="708"/>
        <w:jc w:val="both"/>
      </w:pPr>
      <w:r>
        <w:t>Групповых презентации – 3</w:t>
      </w:r>
    </w:p>
    <w:p w14:paraId="0000027C" w14:textId="5A020BDA" w:rsidR="00AD6FAF" w:rsidRDefault="008E2AC7">
      <w:pPr>
        <w:ind w:left="708"/>
        <w:jc w:val="both"/>
      </w:pPr>
      <w:r>
        <w:t xml:space="preserve">Индивидуальных презентации – </w:t>
      </w:r>
      <w:r w:rsidR="00497494">
        <w:t>4</w:t>
      </w:r>
    </w:p>
    <w:p w14:paraId="0000027D" w14:textId="77777777" w:rsidR="00AD6FAF" w:rsidRDefault="00AD6FAF">
      <w:pPr>
        <w:jc w:val="both"/>
        <w:rPr>
          <w:i/>
        </w:rPr>
      </w:pPr>
    </w:p>
    <w:p w14:paraId="2BF8066B" w14:textId="77777777" w:rsidR="00497494" w:rsidRDefault="00497494" w:rsidP="00497494">
      <w:pPr>
        <w:rPr>
          <w:i/>
        </w:rPr>
      </w:pPr>
      <w:r>
        <w:rPr>
          <w:b/>
        </w:rPr>
        <w:t>Теоретическая часть</w:t>
      </w:r>
    </w:p>
    <w:p w14:paraId="651B0744" w14:textId="77777777" w:rsidR="00497494" w:rsidRDefault="00497494" w:rsidP="00497494">
      <w:pPr>
        <w:jc w:val="both"/>
      </w:pPr>
      <w:r>
        <w:t>до семинарского занятия группы (до 2 человек) выбирают один из предложенных текстов, самостоятельно анализируют его (по предложенным вопросам) и готовят презентацию проведенной работы – устная презентация до 10 минут с визуальным сопровождением до 10 слайдов.</w:t>
      </w:r>
    </w:p>
    <w:p w14:paraId="58F2B815" w14:textId="77777777" w:rsidR="00497494" w:rsidRDefault="00497494" w:rsidP="00497494">
      <w:pPr>
        <w:jc w:val="both"/>
        <w:rPr>
          <w:b/>
        </w:rPr>
      </w:pPr>
    </w:p>
    <w:p w14:paraId="728CEB8C" w14:textId="77777777" w:rsidR="00497494" w:rsidRPr="009C68F7" w:rsidRDefault="00497494" w:rsidP="00497494">
      <w:pPr>
        <w:jc w:val="both"/>
        <w:rPr>
          <w:b/>
        </w:rPr>
      </w:pPr>
      <w:r>
        <w:rPr>
          <w:b/>
        </w:rPr>
        <w:t>Литература для групп (рекомендуется всем), доступна в библиотеке курса</w:t>
      </w:r>
    </w:p>
    <w:p w14:paraId="32C0B155" w14:textId="7CA67B7C" w:rsidR="00497494" w:rsidRDefault="00497494" w:rsidP="00CE108C">
      <w:pPr>
        <w:ind w:left="720"/>
        <w:jc w:val="both"/>
      </w:pPr>
      <w:r>
        <w:t>Презентация</w:t>
      </w:r>
      <w:r w:rsidRPr="00497494">
        <w:t xml:space="preserve"> 1</w:t>
      </w:r>
      <w:r>
        <w:t>.</w:t>
      </w:r>
      <w:r w:rsidRPr="00497494">
        <w:t xml:space="preserve"> Павлов А. Введение // Плохое кино. М</w:t>
      </w:r>
      <w:r w:rsidRPr="00403A3F">
        <w:t xml:space="preserve">.: </w:t>
      </w:r>
      <w:r w:rsidRPr="00497494">
        <w:t>Горизонталь</w:t>
      </w:r>
      <w:r w:rsidRPr="00403A3F">
        <w:t xml:space="preserve">, 2022. – </w:t>
      </w:r>
      <w:r w:rsidRPr="00497494">
        <w:t>с</w:t>
      </w:r>
      <w:r w:rsidRPr="00403A3F">
        <w:t>. 7-68</w:t>
      </w:r>
    </w:p>
    <w:p w14:paraId="72A8EFDE" w14:textId="77777777" w:rsidR="00CE108C" w:rsidRDefault="00CE108C" w:rsidP="00CE108C">
      <w:pPr>
        <w:ind w:left="720"/>
        <w:jc w:val="both"/>
      </w:pPr>
    </w:p>
    <w:p w14:paraId="17B5C037" w14:textId="651BB2D8" w:rsidR="00497494" w:rsidRPr="00AF3591" w:rsidRDefault="00497494" w:rsidP="00CE108C">
      <w:pPr>
        <w:ind w:left="720"/>
        <w:jc w:val="both"/>
        <w:rPr>
          <w:lang w:val="en-US"/>
        </w:rPr>
      </w:pPr>
      <w:r>
        <w:t>Презентация</w:t>
      </w:r>
      <w:r w:rsidRPr="00BC7F25">
        <w:t xml:space="preserve"> 2. </w:t>
      </w:r>
      <w:r w:rsidRPr="00497494">
        <w:rPr>
          <w:lang w:val="en-US"/>
        </w:rPr>
        <w:t xml:space="preserve">MacDowell, James and </w:t>
      </w:r>
      <w:proofErr w:type="spellStart"/>
      <w:r w:rsidRPr="00497494">
        <w:rPr>
          <w:lang w:val="en-US"/>
        </w:rPr>
        <w:t>Zborowski</w:t>
      </w:r>
      <w:proofErr w:type="spellEnd"/>
      <w:r w:rsidRPr="00497494">
        <w:rPr>
          <w:lang w:val="en-US"/>
        </w:rPr>
        <w:t>, James The Aesthetics of ‘So Bad it’s Good’</w:t>
      </w:r>
    </w:p>
    <w:p w14:paraId="673C6E2F" w14:textId="77777777" w:rsidR="00CE108C" w:rsidRPr="00AF3591" w:rsidRDefault="00CE108C" w:rsidP="00CE108C">
      <w:pPr>
        <w:ind w:left="720"/>
        <w:jc w:val="both"/>
        <w:rPr>
          <w:lang w:val="en-US"/>
        </w:rPr>
      </w:pPr>
    </w:p>
    <w:p w14:paraId="19D2FB35" w14:textId="2178CF7F" w:rsidR="00497494" w:rsidRDefault="00497494" w:rsidP="00497494">
      <w:pPr>
        <w:ind w:left="720"/>
        <w:jc w:val="both"/>
        <w:rPr>
          <w:color w:val="5B9BD5"/>
        </w:rPr>
      </w:pPr>
      <w:r>
        <w:t>Презентация</w:t>
      </w:r>
      <w:r w:rsidRPr="00497494">
        <w:rPr>
          <w:lang w:val="en-US"/>
        </w:rPr>
        <w:t xml:space="preserve"> 3</w:t>
      </w:r>
      <w:r>
        <w:t>.</w:t>
      </w:r>
      <w:r w:rsidRPr="00497494">
        <w:rPr>
          <w:lang w:val="en-US"/>
        </w:rPr>
        <w:t xml:space="preserve"> </w:t>
      </w:r>
      <w:proofErr w:type="spellStart"/>
      <w:r w:rsidRPr="00497494">
        <w:rPr>
          <w:highlight w:val="white"/>
          <w:lang w:val="en-US"/>
        </w:rPr>
        <w:t>Tooming</w:t>
      </w:r>
      <w:proofErr w:type="spellEnd"/>
      <w:r w:rsidRPr="00497494">
        <w:rPr>
          <w:highlight w:val="white"/>
          <w:lang w:val="en-US"/>
        </w:rPr>
        <w:t>, U. (2020). The puzzle of good bad movies. </w:t>
      </w:r>
      <w:proofErr w:type="spellStart"/>
      <w:r w:rsidRPr="00497494">
        <w:rPr>
          <w:highlight w:val="white"/>
        </w:rPr>
        <w:t>Journal</w:t>
      </w:r>
      <w:proofErr w:type="spellEnd"/>
      <w:r w:rsidRPr="00497494">
        <w:rPr>
          <w:highlight w:val="white"/>
        </w:rPr>
        <w:t xml:space="preserve"> </w:t>
      </w:r>
      <w:proofErr w:type="spellStart"/>
      <w:r w:rsidRPr="00497494">
        <w:rPr>
          <w:highlight w:val="white"/>
        </w:rPr>
        <w:t>of</w:t>
      </w:r>
      <w:proofErr w:type="spellEnd"/>
      <w:r w:rsidRPr="00497494">
        <w:rPr>
          <w:highlight w:val="white"/>
        </w:rPr>
        <w:t xml:space="preserve"> </w:t>
      </w:r>
      <w:proofErr w:type="spellStart"/>
      <w:r w:rsidRPr="00497494">
        <w:rPr>
          <w:highlight w:val="white"/>
        </w:rPr>
        <w:t>Aesthetic</w:t>
      </w:r>
      <w:proofErr w:type="spellEnd"/>
      <w:r w:rsidRPr="00497494">
        <w:rPr>
          <w:highlight w:val="white"/>
        </w:rPr>
        <w:t xml:space="preserve"> </w:t>
      </w:r>
      <w:proofErr w:type="spellStart"/>
      <w:r w:rsidRPr="00497494">
        <w:rPr>
          <w:highlight w:val="white"/>
        </w:rPr>
        <w:t>Education</w:t>
      </w:r>
      <w:proofErr w:type="spellEnd"/>
      <w:r w:rsidRPr="00497494">
        <w:rPr>
          <w:highlight w:val="white"/>
        </w:rPr>
        <w:t>, 54(3), 31-46</w:t>
      </w:r>
      <w:r>
        <w:rPr>
          <w:color w:val="5B9BD5"/>
          <w:highlight w:val="white"/>
          <w:u w:val="single"/>
        </w:rPr>
        <w:t>.</w:t>
      </w:r>
    </w:p>
    <w:p w14:paraId="00000281" w14:textId="77777777" w:rsidR="00AD6FAF" w:rsidRDefault="00AD6FAF">
      <w:pPr>
        <w:jc w:val="both"/>
        <w:rPr>
          <w:i/>
        </w:rPr>
      </w:pPr>
    </w:p>
    <w:p w14:paraId="25002330" w14:textId="77777777" w:rsidR="00497494" w:rsidRPr="009C68F7" w:rsidRDefault="00497494" w:rsidP="00497494">
      <w:pPr>
        <w:jc w:val="both"/>
        <w:rPr>
          <w:b/>
          <w:bCs/>
          <w:iCs/>
        </w:rPr>
      </w:pPr>
      <w:r w:rsidRPr="009C68F7">
        <w:rPr>
          <w:b/>
          <w:bCs/>
          <w:iCs/>
        </w:rPr>
        <w:t>Опорные вопросы для подготовки презентации</w:t>
      </w:r>
    </w:p>
    <w:p w14:paraId="00000283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кратко представьте автора (в каком исследовательском поле работает, основные тексты/работы, с какими источниками и методологиями работает);</w:t>
      </w:r>
    </w:p>
    <w:p w14:paraId="00000284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представьте структуру прочитанного текста (какая проблема ставится, какие подходы предлагаются, как их оценивает автор, какова последовательность описания/решения поставленной проблемы);</w:t>
      </w:r>
    </w:p>
    <w:p w14:paraId="00000285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какой методологии придерживается автор / на какие методологические установки опирается;</w:t>
      </w:r>
    </w:p>
    <w:p w14:paraId="00000286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о каких особенностях говорит автор;</w:t>
      </w:r>
    </w:p>
    <w:p w14:paraId="00000287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lastRenderedPageBreak/>
        <w:t>- как иллюстрирует;</w:t>
      </w:r>
    </w:p>
    <w:p w14:paraId="00000288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к каким заключениям / выводам приходит;</w:t>
      </w:r>
    </w:p>
    <w:p w14:paraId="00000289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- выберите произведение(я) и продемонстрируйте описанные автором элементы (на выбор, не менее 3).</w:t>
      </w:r>
    </w:p>
    <w:p w14:paraId="00000290" w14:textId="77777777" w:rsidR="00AD6FAF" w:rsidRDefault="00AD6FAF" w:rsidP="0049749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209C99A2" w14:textId="77777777" w:rsidR="00497494" w:rsidRPr="00EE779D" w:rsidRDefault="00497494" w:rsidP="00497494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  <w:color w:val="000000"/>
        </w:rPr>
        <w:t>Практическая часть</w:t>
      </w:r>
    </w:p>
    <w:p w14:paraId="32BE90C1" w14:textId="77777777" w:rsidR="00497494" w:rsidRPr="008C7A37" w:rsidRDefault="00497494" w:rsidP="00497494">
      <w:pPr>
        <w:jc w:val="both"/>
        <w:rPr>
          <w:b/>
        </w:rPr>
      </w:pPr>
      <w:r>
        <w:rPr>
          <w:b/>
        </w:rPr>
        <w:t xml:space="preserve">Произведения для индивидуальной аналитической презентации и для </w:t>
      </w:r>
      <w:proofErr w:type="spellStart"/>
      <w:r>
        <w:rPr>
          <w:b/>
        </w:rPr>
        <w:t>дискуссанта</w:t>
      </w:r>
      <w:proofErr w:type="spellEnd"/>
    </w:p>
    <w:p w14:paraId="00000298" w14:textId="55A28D42" w:rsidR="00AD6FAF" w:rsidRDefault="008E2AC7" w:rsidP="00791FC4">
      <w:pPr>
        <w:ind w:left="720"/>
        <w:jc w:val="both"/>
      </w:pPr>
      <w:r w:rsidRPr="00791FC4">
        <w:t>Презентация 1. Живая мертвечина</w:t>
      </w:r>
      <w:r w:rsidR="00791FC4" w:rsidRPr="00791FC4">
        <w:t xml:space="preserve"> (</w:t>
      </w:r>
      <w:proofErr w:type="spellStart"/>
      <w:r w:rsidR="00791FC4" w:rsidRPr="00791FC4">
        <w:t>Braindead</w:t>
      </w:r>
      <w:proofErr w:type="spellEnd"/>
      <w:r w:rsidR="00791FC4" w:rsidRPr="00791FC4">
        <w:t>, 1992, П. Джексон)</w:t>
      </w:r>
    </w:p>
    <w:p w14:paraId="7C6DF9AA" w14:textId="77777777" w:rsidR="00CE108C" w:rsidRPr="00791FC4" w:rsidRDefault="00CE108C" w:rsidP="00791FC4">
      <w:pPr>
        <w:ind w:left="720"/>
        <w:jc w:val="both"/>
      </w:pPr>
    </w:p>
    <w:p w14:paraId="00000299" w14:textId="0E8552DB" w:rsidR="00AD6FAF" w:rsidRDefault="008E2AC7" w:rsidP="00791FC4">
      <w:pPr>
        <w:ind w:left="720"/>
        <w:jc w:val="both"/>
      </w:pPr>
      <w:r w:rsidRPr="00791FC4">
        <w:t>Презентация 2. Комната</w:t>
      </w:r>
      <w:r w:rsidR="00791FC4" w:rsidRPr="00791FC4">
        <w:t xml:space="preserve"> (</w:t>
      </w:r>
      <w:proofErr w:type="spellStart"/>
      <w:r w:rsidR="00791FC4" w:rsidRPr="00791FC4">
        <w:t>Room</w:t>
      </w:r>
      <w:proofErr w:type="spellEnd"/>
      <w:r w:rsidR="00791FC4" w:rsidRPr="00791FC4">
        <w:t xml:space="preserve">, 2003, Т. </w:t>
      </w:r>
      <w:proofErr w:type="spellStart"/>
      <w:r w:rsidR="00791FC4" w:rsidRPr="00791FC4">
        <w:t>Вайсо</w:t>
      </w:r>
      <w:proofErr w:type="spellEnd"/>
      <w:r w:rsidR="00791FC4" w:rsidRPr="00791FC4">
        <w:t>)</w:t>
      </w:r>
    </w:p>
    <w:p w14:paraId="5A4BEE26" w14:textId="77777777" w:rsidR="00CE108C" w:rsidRPr="00791FC4" w:rsidRDefault="00CE108C" w:rsidP="00791FC4">
      <w:pPr>
        <w:ind w:left="720"/>
        <w:jc w:val="both"/>
        <w:rPr>
          <w:highlight w:val="white"/>
        </w:rPr>
      </w:pPr>
    </w:p>
    <w:p w14:paraId="0000029A" w14:textId="77777777" w:rsidR="00AD6FAF" w:rsidRDefault="008E2AC7" w:rsidP="00791FC4">
      <w:pPr>
        <w:ind w:left="720"/>
        <w:jc w:val="both"/>
      </w:pPr>
      <w:r w:rsidRPr="00791FC4">
        <w:t xml:space="preserve">Презентация 3. </w:t>
      </w:r>
      <w:proofErr w:type="spellStart"/>
      <w:r w:rsidRPr="00791FC4">
        <w:t>Муви</w:t>
      </w:r>
      <w:proofErr w:type="spellEnd"/>
      <w:r w:rsidRPr="00791FC4">
        <w:t xml:space="preserve"> 43 (</w:t>
      </w:r>
      <w:proofErr w:type="spellStart"/>
      <w:r w:rsidRPr="00791FC4">
        <w:t>Movie</w:t>
      </w:r>
      <w:proofErr w:type="spellEnd"/>
      <w:r w:rsidRPr="00791FC4">
        <w:t xml:space="preserve"> 43, 2013)</w:t>
      </w:r>
    </w:p>
    <w:p w14:paraId="37B28A4C" w14:textId="77777777" w:rsidR="00CE108C" w:rsidRPr="00791FC4" w:rsidRDefault="00CE108C" w:rsidP="00791FC4">
      <w:pPr>
        <w:ind w:left="720"/>
        <w:jc w:val="both"/>
      </w:pPr>
    </w:p>
    <w:p w14:paraId="0000029B" w14:textId="15A2F8F2" w:rsidR="00AD6FAF" w:rsidRPr="00791FC4" w:rsidRDefault="008E2AC7" w:rsidP="00791FC4">
      <w:pPr>
        <w:ind w:left="720"/>
        <w:jc w:val="both"/>
        <w:rPr>
          <w:highlight w:val="white"/>
        </w:rPr>
      </w:pPr>
      <w:r w:rsidRPr="00791FC4">
        <w:t>Презентация 4. План 9</w:t>
      </w:r>
      <w:r w:rsidR="00791FC4" w:rsidRPr="00791FC4">
        <w:t xml:space="preserve"> из открытого космоса (</w:t>
      </w:r>
      <w:r w:rsidR="00791FC4" w:rsidRPr="00791FC4">
        <w:rPr>
          <w:lang w:val="en-US"/>
        </w:rPr>
        <w:t>Plan</w:t>
      </w:r>
      <w:r w:rsidR="00791FC4" w:rsidRPr="00791FC4">
        <w:t xml:space="preserve"> 9 </w:t>
      </w:r>
      <w:r w:rsidR="00791FC4" w:rsidRPr="00791FC4">
        <w:rPr>
          <w:lang w:val="en-US"/>
        </w:rPr>
        <w:t>from</w:t>
      </w:r>
      <w:r w:rsidR="00791FC4" w:rsidRPr="00791FC4">
        <w:t xml:space="preserve"> </w:t>
      </w:r>
      <w:r w:rsidR="00791FC4" w:rsidRPr="00791FC4">
        <w:rPr>
          <w:lang w:val="en-US"/>
        </w:rPr>
        <w:t>Outer</w:t>
      </w:r>
      <w:r w:rsidR="00791FC4" w:rsidRPr="00791FC4">
        <w:t xml:space="preserve"> </w:t>
      </w:r>
      <w:r w:rsidR="00791FC4" w:rsidRPr="00791FC4">
        <w:rPr>
          <w:lang w:val="en-US"/>
        </w:rPr>
        <w:t>Space</w:t>
      </w:r>
      <w:r w:rsidR="00791FC4" w:rsidRPr="00791FC4">
        <w:t>, 1957, Э. Вуд)</w:t>
      </w:r>
    </w:p>
    <w:p w14:paraId="0000029C" w14:textId="77777777" w:rsidR="00AD6FAF" w:rsidRPr="00791FC4" w:rsidRDefault="00AD6FAF">
      <w:pPr>
        <w:ind w:left="708"/>
        <w:jc w:val="both"/>
        <w:rPr>
          <w:color w:val="000000"/>
          <w:highlight w:val="white"/>
        </w:rPr>
      </w:pPr>
    </w:p>
    <w:p w14:paraId="13EC28C7" w14:textId="77777777" w:rsidR="00497494" w:rsidRDefault="00497494" w:rsidP="00497494">
      <w:pPr>
        <w:jc w:val="both"/>
        <w:rPr>
          <w:b/>
          <w:i/>
        </w:rPr>
      </w:pPr>
      <w:r>
        <w:rPr>
          <w:b/>
        </w:rPr>
        <w:t xml:space="preserve">Литература для индивидуальной аналитической презентации и для </w:t>
      </w:r>
      <w:proofErr w:type="spellStart"/>
      <w:r>
        <w:rPr>
          <w:b/>
        </w:rPr>
        <w:t>дискуссанта</w:t>
      </w:r>
      <w:proofErr w:type="spellEnd"/>
    </w:p>
    <w:p w14:paraId="1FF4C8BD" w14:textId="2BAC5B18" w:rsidR="00497494" w:rsidRPr="00497494" w:rsidRDefault="00497494" w:rsidP="00497494">
      <w:pPr>
        <w:ind w:left="720"/>
        <w:jc w:val="both"/>
      </w:pPr>
      <w:r w:rsidRPr="00497494">
        <w:t>Павлов А. Введение // Плохое кино. М</w:t>
      </w:r>
      <w:r w:rsidRPr="00791FC4">
        <w:t xml:space="preserve">.: </w:t>
      </w:r>
      <w:r w:rsidRPr="00497494">
        <w:t>Горизонталь</w:t>
      </w:r>
      <w:r w:rsidRPr="00791FC4">
        <w:t xml:space="preserve">, 2022. – </w:t>
      </w:r>
      <w:r w:rsidRPr="00497494">
        <w:t>с</w:t>
      </w:r>
      <w:r w:rsidRPr="00791FC4">
        <w:t>. 7-68</w:t>
      </w:r>
    </w:p>
    <w:p w14:paraId="66ED9BA6" w14:textId="77777777" w:rsidR="00497494" w:rsidRPr="00497494" w:rsidRDefault="00497494" w:rsidP="00497494">
      <w:pPr>
        <w:jc w:val="both"/>
        <w:rPr>
          <w:i/>
        </w:rPr>
      </w:pPr>
    </w:p>
    <w:p w14:paraId="0CC5CB36" w14:textId="77777777" w:rsidR="00497494" w:rsidRDefault="00497494" w:rsidP="00497494">
      <w:pPr>
        <w:jc w:val="both"/>
      </w:pPr>
      <w:r>
        <w:rPr>
          <w:b/>
        </w:rPr>
        <w:t>Индивидуальные презентации:</w:t>
      </w:r>
      <w:r>
        <w:t xml:space="preserve"> до семинарского занятия необходимо выбрать один из предложенных фильмов, сформулировать исследовательский вопрос в рамках темы семинара (используя предлагаемую литературу), проанализировать фильм, следуя за исследовательским вопросом и опираясь на предложенные вопросы/схемы, и подготовить презентацию проведенной работы – устная презентация до 10 минут с визуальным сопровождением до 10 слайдов. При подготовке работы используйте предлагаемую литературу.</w:t>
      </w:r>
    </w:p>
    <w:p w14:paraId="1B119436" w14:textId="77777777" w:rsidR="00497494" w:rsidRDefault="00497494" w:rsidP="00497494">
      <w:pPr>
        <w:jc w:val="both"/>
        <w:rPr>
          <w:i/>
        </w:rPr>
      </w:pPr>
    </w:p>
    <w:p w14:paraId="0C6F9AEF" w14:textId="77777777" w:rsidR="00497494" w:rsidRPr="009C68F7" w:rsidRDefault="00497494" w:rsidP="00497494">
      <w:pPr>
        <w:jc w:val="both"/>
        <w:rPr>
          <w:b/>
          <w:bCs/>
        </w:rPr>
      </w:pPr>
      <w:r w:rsidRPr="009C68F7">
        <w:rPr>
          <w:b/>
          <w:bCs/>
        </w:rPr>
        <w:t>Опорные вопросы для подготовки индивидуальной презентации:</w:t>
      </w:r>
    </w:p>
    <w:p w14:paraId="036C17D7" w14:textId="77777777" w:rsidR="00791FC4" w:rsidRDefault="00791FC4" w:rsidP="00791FC4">
      <w:pPr>
        <w:jc w:val="both"/>
      </w:pPr>
      <w:r>
        <w:t>- кратко презентуйте произведение (режиссер, жанр, год создания и т.п.)</w:t>
      </w:r>
    </w:p>
    <w:p w14:paraId="64DB4D79" w14:textId="77777777" w:rsidR="00791FC4" w:rsidRDefault="00791FC4" w:rsidP="00791FC4">
      <w:pPr>
        <w:jc w:val="both"/>
      </w:pPr>
      <w:r>
        <w:t>- сформулируйте исследовательский вопрос, касающийся особенностей произведения</w:t>
      </w:r>
    </w:p>
    <w:p w14:paraId="4C3807E7" w14:textId="77777777" w:rsidR="00791FC4" w:rsidRDefault="00791FC4" w:rsidP="00791FC4">
      <w:pPr>
        <w:jc w:val="both"/>
      </w:pPr>
      <w:r>
        <w:t xml:space="preserve">- опишите наиболее важные, с вашей точки зрения, особенности выбранного произведения (выберите 2-3 особенности, опишите их с точки зрения теории </w:t>
      </w:r>
      <w:proofErr w:type="spellStart"/>
      <w:r>
        <w:t>кинонарратива</w:t>
      </w:r>
      <w:proofErr w:type="spellEnd"/>
      <w:r>
        <w:t xml:space="preserve"> и проиллюстрируйте примерами из произведения)</w:t>
      </w:r>
    </w:p>
    <w:p w14:paraId="1C9406CE" w14:textId="77777777" w:rsidR="00791FC4" w:rsidRDefault="00791FC4" w:rsidP="00791FC4">
      <w:pPr>
        <w:jc w:val="both"/>
      </w:pPr>
      <w:r>
        <w:t>- почему фильм относится к плохому кино, к какому типу плохого кино он относится, есть ли у него своя аудитория</w:t>
      </w:r>
    </w:p>
    <w:p w14:paraId="75D5D729" w14:textId="77777777" w:rsidR="00791FC4" w:rsidRDefault="00791FC4" w:rsidP="00791FC4">
      <w:pPr>
        <w:jc w:val="both"/>
      </w:pPr>
      <w:r>
        <w:t xml:space="preserve">- нарушает ли он </w:t>
      </w:r>
      <w:proofErr w:type="spellStart"/>
      <w:r>
        <w:t>нарративные</w:t>
      </w:r>
      <w:proofErr w:type="spellEnd"/>
      <w:r>
        <w:t>, драматические, жанровые конвенции и формулы</w:t>
      </w:r>
    </w:p>
    <w:p w14:paraId="27AC474B" w14:textId="77777777" w:rsidR="00791FC4" w:rsidRDefault="00791FC4" w:rsidP="00791FC4">
      <w:pPr>
        <w:jc w:val="both"/>
      </w:pPr>
      <w:r>
        <w:t>- презентация должна быть до 10 минут и сопровождаться слайдами</w:t>
      </w:r>
    </w:p>
    <w:p w14:paraId="57265971" w14:textId="5176EAE0" w:rsidR="00497494" w:rsidRDefault="00791FC4" w:rsidP="00497494">
      <w:pPr>
        <w:jc w:val="both"/>
      </w:pPr>
      <w:r>
        <w:t>- для подготовки презентации необходимо найти не менее 3 источников научной литературы (они должны быть представлены на слайде)</w:t>
      </w:r>
    </w:p>
    <w:p w14:paraId="754219FE" w14:textId="77777777" w:rsidR="00497494" w:rsidRDefault="00497494" w:rsidP="00497494">
      <w:pPr>
        <w:jc w:val="both"/>
      </w:pPr>
    </w:p>
    <w:p w14:paraId="03EC0C3B" w14:textId="77777777" w:rsidR="00497494" w:rsidRDefault="00497494" w:rsidP="00497494">
      <w:pPr>
        <w:jc w:val="both"/>
        <w:rPr>
          <w:b/>
        </w:rPr>
      </w:pPr>
      <w:r>
        <w:rPr>
          <w:b/>
        </w:rPr>
        <w:t xml:space="preserve">Работа </w:t>
      </w:r>
      <w:proofErr w:type="spellStart"/>
      <w:r>
        <w:rPr>
          <w:b/>
        </w:rPr>
        <w:t>дискуссанта</w:t>
      </w:r>
      <w:proofErr w:type="spellEnd"/>
    </w:p>
    <w:p w14:paraId="119DD694" w14:textId="77777777" w:rsidR="00497494" w:rsidRPr="000112CC" w:rsidRDefault="00497494" w:rsidP="00497494">
      <w:pPr>
        <w:jc w:val="both"/>
        <w:rPr>
          <w:bCs/>
          <w:color w:val="000000" w:themeColor="text1"/>
        </w:rPr>
      </w:pPr>
      <w:proofErr w:type="spellStart"/>
      <w:r w:rsidRPr="000112CC">
        <w:rPr>
          <w:bCs/>
          <w:color w:val="000000" w:themeColor="text1"/>
        </w:rPr>
        <w:t>дискуссанту</w:t>
      </w:r>
      <w:proofErr w:type="spellEnd"/>
      <w:r w:rsidRPr="000112CC">
        <w:rPr>
          <w:bCs/>
          <w:color w:val="000000" w:themeColor="text1"/>
        </w:rPr>
        <w:t xml:space="preserve"> необходимо устно прокомментировать представленный анализ произведения в контексте темы семинарского занятия (см. критерии к заданию). На речь </w:t>
      </w:r>
      <w:proofErr w:type="spellStart"/>
      <w:r w:rsidRPr="000112CC">
        <w:rPr>
          <w:bCs/>
          <w:color w:val="000000" w:themeColor="text1"/>
        </w:rPr>
        <w:t>дискуссанта</w:t>
      </w:r>
      <w:proofErr w:type="spellEnd"/>
      <w:r w:rsidRPr="000112CC">
        <w:rPr>
          <w:bCs/>
          <w:color w:val="000000" w:themeColor="text1"/>
        </w:rPr>
        <w:t xml:space="preserve"> отводится до 3 минут, при этом необходимо:</w:t>
      </w:r>
    </w:p>
    <w:p w14:paraId="6F3DA682" w14:textId="77777777" w:rsidR="00497494" w:rsidRPr="000112CC" w:rsidRDefault="00497494" w:rsidP="00497494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дать оценку проекта</w:t>
      </w:r>
    </w:p>
    <w:p w14:paraId="2B29B2A7" w14:textId="77777777" w:rsidR="00497494" w:rsidRPr="000112CC" w:rsidRDefault="00497494" w:rsidP="00497494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аргументировать свою оценку, выделив удачные и неудавшиеся стороны проекта (либо обосновать их отсутствие)</w:t>
      </w:r>
    </w:p>
    <w:p w14:paraId="79B77A05" w14:textId="77777777" w:rsidR="00497494" w:rsidRPr="000112CC" w:rsidRDefault="00497494" w:rsidP="00497494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продемонстрировать собственную интерпретацию анализируемого вопроса и результатов анализа</w:t>
      </w:r>
    </w:p>
    <w:p w14:paraId="0ED10B5A" w14:textId="77777777" w:rsidR="00497494" w:rsidRPr="000112CC" w:rsidRDefault="00497494" w:rsidP="00497494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показать знание тех теорий и концепций, на которые опирались авторы.</w:t>
      </w:r>
    </w:p>
    <w:p w14:paraId="04AD4701" w14:textId="77777777" w:rsidR="00497494" w:rsidRPr="00564236" w:rsidRDefault="00497494" w:rsidP="00497494">
      <w:p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Оценка проекта дается в корректной форме, ее выбор аргументируется.</w:t>
      </w:r>
    </w:p>
    <w:p w14:paraId="000002A6" w14:textId="77777777" w:rsidR="00AD6FAF" w:rsidRDefault="00AD6FAF" w:rsidP="0049749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00002A7" w14:textId="77777777" w:rsidR="00AD6FAF" w:rsidRDefault="008E2AC7" w:rsidP="00911128">
      <w:pPr>
        <w:pStyle w:val="1"/>
        <w:jc w:val="both"/>
      </w:pPr>
      <w:r>
        <w:t>Семинар 5.</w:t>
      </w:r>
    </w:p>
    <w:p w14:paraId="000002A8" w14:textId="6F13AF13" w:rsidR="00AD6FAF" w:rsidRDefault="008E2AC7" w:rsidP="00911128">
      <w:pPr>
        <w:pStyle w:val="1"/>
        <w:jc w:val="both"/>
      </w:pPr>
      <w:bookmarkStart w:id="6" w:name="_heading=h.tyjcwt" w:colFirst="0" w:colLast="0"/>
      <w:bookmarkEnd w:id="6"/>
      <w:proofErr w:type="spellStart"/>
      <w:r>
        <w:lastRenderedPageBreak/>
        <w:t>Transmedia</w:t>
      </w:r>
      <w:proofErr w:type="spellEnd"/>
      <w:r>
        <w:t xml:space="preserve"> </w:t>
      </w:r>
      <w:proofErr w:type="spellStart"/>
      <w:r>
        <w:t>Storytelling</w:t>
      </w:r>
      <w:proofErr w:type="spellEnd"/>
      <w:r>
        <w:t xml:space="preserve">: </w:t>
      </w:r>
      <w:proofErr w:type="spellStart"/>
      <w:r>
        <w:t>медиафраншизы</w:t>
      </w:r>
      <w:proofErr w:type="spellEnd"/>
      <w:r>
        <w:t xml:space="preserve">, построение вселенных и </w:t>
      </w:r>
      <w:proofErr w:type="spellStart"/>
      <w:r>
        <w:rPr>
          <w:highlight w:val="white"/>
        </w:rPr>
        <w:t>п</w:t>
      </w:r>
      <w:r>
        <w:t>артисипаторные</w:t>
      </w:r>
      <w:proofErr w:type="spellEnd"/>
      <w:r>
        <w:t xml:space="preserve"> практики</w:t>
      </w:r>
    </w:p>
    <w:p w14:paraId="000002A9" w14:textId="66274ECD" w:rsidR="00AD6FAF" w:rsidRPr="00791FC4" w:rsidRDefault="008E2AC7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</w:rPr>
      </w:pPr>
      <w:r w:rsidRPr="00791FC4">
        <w:rPr>
          <w:iCs/>
          <w:color w:val="000000"/>
        </w:rPr>
        <w:t xml:space="preserve">Семинар посвящен основным понятиям </w:t>
      </w:r>
      <w:proofErr w:type="spellStart"/>
      <w:r w:rsidRPr="00791FC4">
        <w:rPr>
          <w:iCs/>
          <w:color w:val="000000"/>
        </w:rPr>
        <w:t>Transmedia</w:t>
      </w:r>
      <w:proofErr w:type="spellEnd"/>
      <w:r w:rsidRPr="00791FC4">
        <w:rPr>
          <w:iCs/>
          <w:color w:val="000000"/>
        </w:rPr>
        <w:t xml:space="preserve"> </w:t>
      </w:r>
      <w:proofErr w:type="spellStart"/>
      <w:r w:rsidRPr="00791FC4">
        <w:rPr>
          <w:iCs/>
          <w:color w:val="000000"/>
        </w:rPr>
        <w:t>Storytelling</w:t>
      </w:r>
      <w:proofErr w:type="spellEnd"/>
      <w:r w:rsidRPr="00791FC4">
        <w:rPr>
          <w:iCs/>
          <w:color w:val="000000"/>
        </w:rPr>
        <w:t xml:space="preserve"> </w:t>
      </w:r>
      <w:r w:rsidR="00791FC4" w:rsidRPr="00791FC4">
        <w:rPr>
          <w:iCs/>
          <w:color w:val="000000"/>
        </w:rPr>
        <w:t>(</w:t>
      </w:r>
      <w:r w:rsidRPr="00791FC4">
        <w:rPr>
          <w:iCs/>
          <w:color w:val="000000"/>
        </w:rPr>
        <w:t xml:space="preserve">подходам Р. </w:t>
      </w:r>
      <w:proofErr w:type="spellStart"/>
      <w:r w:rsidRPr="00791FC4">
        <w:rPr>
          <w:iCs/>
          <w:color w:val="000000"/>
        </w:rPr>
        <w:t>Гамбарато</w:t>
      </w:r>
      <w:proofErr w:type="spellEnd"/>
      <w:r w:rsidRPr="00791FC4">
        <w:rPr>
          <w:iCs/>
          <w:color w:val="000000"/>
        </w:rPr>
        <w:t xml:space="preserve"> и Г. Дженкинса</w:t>
      </w:r>
      <w:r w:rsidR="00791FC4" w:rsidRPr="00791FC4">
        <w:rPr>
          <w:iCs/>
          <w:color w:val="000000"/>
        </w:rPr>
        <w:t>)</w:t>
      </w:r>
      <w:r w:rsidRPr="00791FC4">
        <w:rPr>
          <w:iCs/>
          <w:color w:val="000000"/>
        </w:rPr>
        <w:t>.</w:t>
      </w:r>
    </w:p>
    <w:p w14:paraId="000002AA" w14:textId="7E25E3FB" w:rsidR="00AD6FAF" w:rsidRDefault="008E2AC7">
      <w:pPr>
        <w:ind w:left="708"/>
        <w:jc w:val="both"/>
      </w:pPr>
      <w:r>
        <w:t xml:space="preserve">Групповых презентации – </w:t>
      </w:r>
      <w:r w:rsidR="00791FC4">
        <w:t>2</w:t>
      </w:r>
    </w:p>
    <w:p w14:paraId="000002AB" w14:textId="0442304A" w:rsidR="00AD6FAF" w:rsidRDefault="008E2AC7">
      <w:pPr>
        <w:ind w:left="708"/>
        <w:jc w:val="both"/>
      </w:pPr>
      <w:r>
        <w:t xml:space="preserve">Индивидуальных презентации – </w:t>
      </w:r>
      <w:r w:rsidR="00791FC4">
        <w:t>5</w:t>
      </w:r>
    </w:p>
    <w:p w14:paraId="000002AC" w14:textId="77777777" w:rsidR="00AD6FAF" w:rsidRDefault="00AD6FA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3A9C5B5" w14:textId="77777777" w:rsidR="00791FC4" w:rsidRDefault="00791FC4" w:rsidP="00791FC4">
      <w:pPr>
        <w:rPr>
          <w:i/>
        </w:rPr>
      </w:pPr>
      <w:r>
        <w:rPr>
          <w:b/>
        </w:rPr>
        <w:t>Теоретическая часть</w:t>
      </w:r>
    </w:p>
    <w:p w14:paraId="5312A305" w14:textId="77777777" w:rsidR="00791FC4" w:rsidRDefault="00791FC4" w:rsidP="00791FC4">
      <w:pPr>
        <w:jc w:val="both"/>
      </w:pPr>
      <w:r>
        <w:t>до семинарского занятия группы (до 2 человек) выбирают один из предложенных текстов, самостоятельно анализируют его (по предложенным вопросам) и готовят презентацию проведенной работы – устная презентация до 10 минут с визуальным сопровождением до 10 слайдов.</w:t>
      </w:r>
    </w:p>
    <w:p w14:paraId="0D04D0CF" w14:textId="77777777" w:rsidR="00791FC4" w:rsidRDefault="00791FC4" w:rsidP="00791FC4">
      <w:pPr>
        <w:jc w:val="both"/>
        <w:rPr>
          <w:b/>
        </w:rPr>
      </w:pPr>
    </w:p>
    <w:p w14:paraId="0CCB4E73" w14:textId="77777777" w:rsidR="00791FC4" w:rsidRPr="009C68F7" w:rsidRDefault="00791FC4" w:rsidP="00791FC4">
      <w:pPr>
        <w:jc w:val="both"/>
        <w:rPr>
          <w:b/>
        </w:rPr>
      </w:pPr>
      <w:r>
        <w:rPr>
          <w:b/>
        </w:rPr>
        <w:t>Литература для групп (рекомендуется всем), доступна в библиотеке курса</w:t>
      </w:r>
    </w:p>
    <w:p w14:paraId="000002B2" w14:textId="15968019" w:rsidR="00AD6FAF" w:rsidRPr="002F3E2E" w:rsidRDefault="00791FC4" w:rsidP="002F3E2E">
      <w:pPr>
        <w:ind w:left="708"/>
        <w:jc w:val="both"/>
        <w:rPr>
          <w:lang w:val="en-US"/>
        </w:rPr>
      </w:pPr>
      <w:r w:rsidRPr="002F3E2E">
        <w:rPr>
          <w:color w:val="000000"/>
        </w:rPr>
        <w:t>Презентация</w:t>
      </w:r>
      <w:r w:rsidRPr="00403A3F">
        <w:rPr>
          <w:color w:val="000000"/>
          <w:lang w:val="en-US"/>
        </w:rPr>
        <w:t xml:space="preserve"> 1. Jenkins H. </w:t>
      </w:r>
      <w:hyperlink r:id="rId31">
        <w:r w:rsidRPr="002F3E2E">
          <w:rPr>
            <w:color w:val="5B9BD5"/>
            <w:u w:val="single"/>
            <w:lang w:val="en-US"/>
          </w:rPr>
          <w:t>The Revenge of the Origami Unicorn: Seven Principles of Transmedia Storytelling (Well, Two Actually. Five More on Friday)</w:t>
        </w:r>
      </w:hyperlink>
      <w:r w:rsidRPr="002F3E2E">
        <w:rPr>
          <w:color w:val="000000"/>
          <w:lang w:val="en-US"/>
        </w:rPr>
        <w:t xml:space="preserve"> [</w:t>
      </w:r>
      <w:r w:rsidRPr="002F3E2E">
        <w:rPr>
          <w:color w:val="000000"/>
        </w:rPr>
        <w:t>текст</w:t>
      </w:r>
      <w:r w:rsidRPr="002F3E2E">
        <w:rPr>
          <w:color w:val="000000"/>
          <w:lang w:val="en-US"/>
        </w:rPr>
        <w:t xml:space="preserve"> </w:t>
      </w:r>
      <w:r w:rsidRPr="002F3E2E">
        <w:rPr>
          <w:color w:val="000000"/>
        </w:rPr>
        <w:t>из</w:t>
      </w:r>
      <w:r w:rsidRPr="002F3E2E">
        <w:rPr>
          <w:color w:val="000000"/>
          <w:lang w:val="en-US"/>
        </w:rPr>
        <w:t xml:space="preserve"> </w:t>
      </w:r>
      <w:r w:rsidRPr="002F3E2E">
        <w:rPr>
          <w:color w:val="000000"/>
        </w:rPr>
        <w:t>блога</w:t>
      </w:r>
      <w:r w:rsidRPr="002F3E2E">
        <w:rPr>
          <w:color w:val="000000"/>
          <w:lang w:val="en-US"/>
        </w:rPr>
        <w:t xml:space="preserve">]: </w:t>
      </w:r>
      <w:hyperlink r:id="rId32">
        <w:r w:rsidRPr="002F3E2E">
          <w:rPr>
            <w:color w:val="5B9BD5"/>
            <w:u w:val="single"/>
            <w:lang w:val="en-US"/>
          </w:rPr>
          <w:t>http://henryjenkins.org/blog/2009/12/the_revenge_of_the_origami_uni.html</w:t>
        </w:r>
      </w:hyperlink>
      <w:r w:rsidRPr="002F3E2E">
        <w:rPr>
          <w:color w:val="5B9BD5"/>
          <w:lang w:val="en-US"/>
        </w:rPr>
        <w:t xml:space="preserve"> </w:t>
      </w:r>
    </w:p>
    <w:p w14:paraId="000002B3" w14:textId="77777777" w:rsidR="00AD6FAF" w:rsidRPr="002F3E2E" w:rsidRDefault="00E161D0" w:rsidP="002F3E2E">
      <w:pPr>
        <w:ind w:left="708"/>
        <w:jc w:val="both"/>
        <w:rPr>
          <w:color w:val="5B9BD5"/>
        </w:rPr>
      </w:pPr>
      <w:hyperlink r:id="rId33">
        <w:r w:rsidR="00AD6FAF" w:rsidRPr="002F3E2E">
          <w:rPr>
            <w:color w:val="5B9BD5"/>
            <w:u w:val="single"/>
            <w:lang w:val="en-US"/>
          </w:rPr>
          <w:t xml:space="preserve">Jenkins, Henry. 2009b. </w:t>
        </w:r>
      </w:hyperlink>
      <w:hyperlink r:id="rId34">
        <w:r w:rsidR="00AD6FAF" w:rsidRPr="002F3E2E">
          <w:rPr>
            <w:color w:val="5B9BD5"/>
            <w:u w:val="single"/>
            <w:lang w:val="en-US"/>
          </w:rPr>
          <w:t>Revenge of the Origami Unicorn: The Remaining Four Principles of Transmedia Storytelling</w:t>
        </w:r>
      </w:hyperlink>
      <w:r w:rsidR="00AD6FAF" w:rsidRPr="002F3E2E">
        <w:rPr>
          <w:color w:val="FF0000"/>
          <w:lang w:val="en-US"/>
        </w:rPr>
        <w:t xml:space="preserve">. </w:t>
      </w:r>
      <w:r w:rsidR="00AD6FAF" w:rsidRPr="002F3E2E">
        <w:rPr>
          <w:color w:val="000000"/>
        </w:rPr>
        <w:t xml:space="preserve">[текст из блога]: </w:t>
      </w:r>
      <w:hyperlink r:id="rId35">
        <w:r w:rsidR="00AD6FAF" w:rsidRPr="002F3E2E">
          <w:rPr>
            <w:color w:val="5B9BD5"/>
            <w:u w:val="single"/>
          </w:rPr>
          <w:t>http://henryjenkins.org/blog/2009/12/revenge_of_the_origami_unicorn.html</w:t>
        </w:r>
      </w:hyperlink>
      <w:r w:rsidR="00AD6FAF" w:rsidRPr="002F3E2E">
        <w:rPr>
          <w:color w:val="5B9BD5"/>
        </w:rPr>
        <w:t xml:space="preserve"> </w:t>
      </w:r>
    </w:p>
    <w:p w14:paraId="000002B4" w14:textId="77777777" w:rsidR="00AD6FAF" w:rsidRPr="002F3E2E" w:rsidRDefault="008E2AC7" w:rsidP="002F3E2E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 w:rsidRPr="002F3E2E">
        <w:rPr>
          <w:color w:val="000000"/>
        </w:rPr>
        <w:t xml:space="preserve">- опишите и проиллюстрируйте приведенные принципы, приведите примеры </w:t>
      </w:r>
      <w:proofErr w:type="spellStart"/>
      <w:r w:rsidRPr="002F3E2E">
        <w:rPr>
          <w:color w:val="000000"/>
        </w:rPr>
        <w:t>трансмедийных</w:t>
      </w:r>
      <w:proofErr w:type="spellEnd"/>
      <w:r w:rsidRPr="002F3E2E">
        <w:rPr>
          <w:color w:val="000000"/>
        </w:rPr>
        <w:t xml:space="preserve"> проектов (2-3 проекта)</w:t>
      </w:r>
    </w:p>
    <w:p w14:paraId="000002B6" w14:textId="77777777" w:rsidR="00AD6FAF" w:rsidRDefault="008E2AC7" w:rsidP="002F3E2E">
      <w:pPr>
        <w:ind w:firstLine="708"/>
        <w:jc w:val="both"/>
      </w:pPr>
      <w:r w:rsidRPr="002F3E2E">
        <w:t>см. принципы</w:t>
      </w:r>
      <w:r w:rsidRPr="002F3E2E">
        <w:rPr>
          <w:color w:val="5B9BD5"/>
        </w:rPr>
        <w:t xml:space="preserve">: </w:t>
      </w:r>
      <w:hyperlink r:id="rId36">
        <w:r w:rsidR="00AD6FAF" w:rsidRPr="002F3E2E">
          <w:rPr>
            <w:color w:val="5B9BD5"/>
            <w:u w:val="single"/>
          </w:rPr>
          <w:t>http://henryjenkins.org/blog/2010/06/transmedia_education_the_7_pri.html</w:t>
        </w:r>
      </w:hyperlink>
      <w:r>
        <w:t xml:space="preserve"> </w:t>
      </w:r>
    </w:p>
    <w:p w14:paraId="000002B7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B8C205B" wp14:editId="19C1FC88">
            <wp:extent cx="6120130" cy="4588510"/>
            <wp:effectExtent l="0" t="0" r="0" b="0"/>
            <wp:docPr id="12" name="image2.jp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8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BC" w14:textId="77777777" w:rsidR="00AD6FAF" w:rsidRDefault="00AD6FAF">
      <w:pPr>
        <w:jc w:val="both"/>
        <w:rPr>
          <w:i/>
        </w:rPr>
      </w:pPr>
    </w:p>
    <w:p w14:paraId="000002BD" w14:textId="0EBB6DD2" w:rsidR="00AD6FAF" w:rsidRPr="00791FC4" w:rsidRDefault="00791FC4" w:rsidP="00791FC4">
      <w:pPr>
        <w:ind w:left="720"/>
        <w:jc w:val="both"/>
      </w:pPr>
      <w:r w:rsidRPr="00791FC4">
        <w:lastRenderedPageBreak/>
        <w:t>Презентация</w:t>
      </w:r>
      <w:r w:rsidRPr="00791FC4">
        <w:rPr>
          <w:lang w:val="en-US"/>
        </w:rPr>
        <w:t xml:space="preserve"> 2. </w:t>
      </w:r>
      <w:proofErr w:type="spellStart"/>
      <w:r w:rsidRPr="00791FC4">
        <w:rPr>
          <w:lang w:val="en-US"/>
        </w:rPr>
        <w:t>Renira</w:t>
      </w:r>
      <w:proofErr w:type="spellEnd"/>
      <w:r w:rsidRPr="00791FC4">
        <w:rPr>
          <w:lang w:val="en-US"/>
        </w:rPr>
        <w:t xml:space="preserve"> </w:t>
      </w:r>
      <w:proofErr w:type="spellStart"/>
      <w:r w:rsidRPr="00791FC4">
        <w:rPr>
          <w:lang w:val="en-US"/>
        </w:rPr>
        <w:t>Rampazzo</w:t>
      </w:r>
      <w:proofErr w:type="spellEnd"/>
      <w:r w:rsidRPr="00791FC4">
        <w:rPr>
          <w:lang w:val="en-US"/>
        </w:rPr>
        <w:t xml:space="preserve"> </w:t>
      </w:r>
      <w:proofErr w:type="spellStart"/>
      <w:r w:rsidRPr="00791FC4">
        <w:rPr>
          <w:lang w:val="en-US"/>
        </w:rPr>
        <w:t>Gambarato</w:t>
      </w:r>
      <w:proofErr w:type="spellEnd"/>
      <w:r w:rsidRPr="00791FC4">
        <w:rPr>
          <w:lang w:val="en-US"/>
        </w:rPr>
        <w:t xml:space="preserve">, </w:t>
      </w:r>
      <w:proofErr w:type="spellStart"/>
      <w:r w:rsidRPr="00791FC4">
        <w:rPr>
          <w:lang w:val="en-US"/>
        </w:rPr>
        <w:t>Geane</w:t>
      </w:r>
      <w:proofErr w:type="spellEnd"/>
      <w:r w:rsidRPr="00791FC4">
        <w:rPr>
          <w:lang w:val="en-US"/>
        </w:rPr>
        <w:t xml:space="preserve"> </w:t>
      </w:r>
      <w:proofErr w:type="spellStart"/>
      <w:r w:rsidRPr="00791FC4">
        <w:rPr>
          <w:lang w:val="en-US"/>
        </w:rPr>
        <w:t>Carvalho</w:t>
      </w:r>
      <w:proofErr w:type="spellEnd"/>
      <w:r w:rsidRPr="00791FC4">
        <w:rPr>
          <w:lang w:val="en-US"/>
        </w:rPr>
        <w:t xml:space="preserve"> </w:t>
      </w:r>
      <w:proofErr w:type="spellStart"/>
      <w:r w:rsidRPr="00791FC4">
        <w:rPr>
          <w:lang w:val="en-US"/>
        </w:rPr>
        <w:t>Alzamora</w:t>
      </w:r>
      <w:proofErr w:type="spellEnd"/>
      <w:r w:rsidRPr="00791FC4">
        <w:rPr>
          <w:lang w:val="en-US"/>
        </w:rPr>
        <w:t xml:space="preserve">, Lorena </w:t>
      </w:r>
      <w:proofErr w:type="spellStart"/>
      <w:r w:rsidRPr="00791FC4">
        <w:rPr>
          <w:lang w:val="en-US"/>
        </w:rPr>
        <w:t>Tárcia</w:t>
      </w:r>
      <w:proofErr w:type="spellEnd"/>
      <w:r w:rsidRPr="00791FC4">
        <w:rPr>
          <w:lang w:val="en-US"/>
        </w:rPr>
        <w:t xml:space="preserve">. Methodological stance: transmedia design analytical and operational model // Theory, Development, and Strategy in Transmedia Storytelling. </w:t>
      </w:r>
      <w:r w:rsidRPr="00791FC4">
        <w:t xml:space="preserve">2020. </w:t>
      </w:r>
      <w:proofErr w:type="spellStart"/>
      <w:r w:rsidRPr="00791FC4">
        <w:t>pp</w:t>
      </w:r>
      <w:proofErr w:type="spellEnd"/>
      <w:r w:rsidRPr="00791FC4">
        <w:t>. 67-100</w:t>
      </w:r>
      <w:hyperlink r:id="rId38">
        <w:r w:rsidRPr="00791FC4">
          <w:rPr>
            <w:rStyle w:val="a6"/>
          </w:rPr>
          <w:t>.</w:t>
        </w:r>
      </w:hyperlink>
    </w:p>
    <w:p w14:paraId="000002BE" w14:textId="77777777" w:rsidR="00AD6FAF" w:rsidRDefault="00AD6FAF"/>
    <w:p w14:paraId="000002BF" w14:textId="77777777" w:rsidR="00AD6FAF" w:rsidRDefault="008E2AC7">
      <w:pPr>
        <w:rPr>
          <w:i/>
        </w:rPr>
      </w:pPr>
      <w:r>
        <w:rPr>
          <w:i/>
          <w:noProof/>
        </w:rPr>
        <w:drawing>
          <wp:inline distT="0" distB="0" distL="0" distR="0" wp14:anchorId="4201AD18" wp14:editId="555A5AB1">
            <wp:extent cx="6120130" cy="2763520"/>
            <wp:effectExtent l="0" t="0" r="0" b="0"/>
            <wp:docPr id="14" name="image3.jpg" descr="Изображение выглядит как текст, снимок экрана, логотип, Графи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Изображение выглядит как текст, снимок экрана, логотип, Графика&#10;&#10;Автоматически созданное описание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3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C0" w14:textId="77777777" w:rsidR="00AD6FAF" w:rsidRDefault="00AD6FAF">
      <w:pPr>
        <w:jc w:val="both"/>
        <w:rPr>
          <w:i/>
        </w:rPr>
      </w:pPr>
    </w:p>
    <w:p w14:paraId="4E4A4D14" w14:textId="77777777" w:rsidR="00791FC4" w:rsidRPr="009C68F7" w:rsidRDefault="00791FC4" w:rsidP="00791FC4">
      <w:pPr>
        <w:jc w:val="both"/>
        <w:rPr>
          <w:b/>
          <w:bCs/>
          <w:iCs/>
        </w:rPr>
      </w:pPr>
      <w:r w:rsidRPr="009C68F7">
        <w:rPr>
          <w:b/>
          <w:bCs/>
          <w:iCs/>
        </w:rPr>
        <w:t>Опорные вопросы для подготовки презентации</w:t>
      </w:r>
    </w:p>
    <w:p w14:paraId="000002C2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в каком исследовательском поле работает автор, основные тексты/работы, с какими источниками и методологиями работает;</w:t>
      </w:r>
    </w:p>
    <w:p w14:paraId="000002C3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представьте структуру прочитанного текста (какая проблема ставится, какие подходы предлагаются, как их оценивает автор, какова последовательность описания/решения поставленной проблемы);</w:t>
      </w:r>
    </w:p>
    <w:p w14:paraId="000002C4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какой методологии придерживается автор / на какие методологические установки опирается;</w:t>
      </w:r>
    </w:p>
    <w:p w14:paraId="000002C5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какую аргументацию использует, как иллюстрирует;</w:t>
      </w:r>
    </w:p>
    <w:p w14:paraId="000002C6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к каким заключениям / выводам приходит;</w:t>
      </w:r>
    </w:p>
    <w:p w14:paraId="000002C7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ключевые тезисы должны быть проиллюстрированы примерами (не менее 3-х);</w:t>
      </w:r>
    </w:p>
    <w:p w14:paraId="000002C8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 xml:space="preserve">- какие определения </w:t>
      </w:r>
      <w:proofErr w:type="spellStart"/>
      <w:r>
        <w:rPr>
          <w:color w:val="000000"/>
        </w:rPr>
        <w:t>Transmedia</w:t>
      </w:r>
      <w:proofErr w:type="spellEnd"/>
      <w:r>
        <w:rPr>
          <w:color w:val="000000"/>
        </w:rPr>
        <w:t xml:space="preserve"> приводятся;</w:t>
      </w:r>
    </w:p>
    <w:p w14:paraId="000002C9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 xml:space="preserve">- какие определения </w:t>
      </w:r>
      <w:proofErr w:type="spellStart"/>
      <w:r>
        <w:rPr>
          <w:color w:val="000000"/>
        </w:rPr>
        <w:t>Transmedia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Storytelling</w:t>
      </w:r>
      <w:proofErr w:type="spellEnd"/>
      <w:r>
        <w:rPr>
          <w:color w:val="000000"/>
        </w:rPr>
        <w:t xml:space="preserve"> приводятся в текстах; </w:t>
      </w:r>
    </w:p>
    <w:p w14:paraId="000002CA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 xml:space="preserve">- какое из этих определений точнее всего отражает, на ваш взгляд, суть явления; </w:t>
      </w:r>
    </w:p>
    <w:p w14:paraId="000002CB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что такое «</w:t>
      </w:r>
      <w:proofErr w:type="spellStart"/>
      <w:r>
        <w:rPr>
          <w:color w:val="000000"/>
        </w:rPr>
        <w:t>Three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C’s</w:t>
      </w:r>
      <w:proofErr w:type="spellEnd"/>
      <w:r>
        <w:rPr>
          <w:color w:val="000000"/>
        </w:rPr>
        <w:t xml:space="preserve">» </w:t>
      </w:r>
      <w:proofErr w:type="spellStart"/>
      <w:r>
        <w:rPr>
          <w:color w:val="000000"/>
        </w:rPr>
        <w:t>трансмедийного</w:t>
      </w:r>
      <w:proofErr w:type="spellEnd"/>
      <w:r>
        <w:rPr>
          <w:color w:val="000000"/>
        </w:rPr>
        <w:t xml:space="preserve"> проекта;</w:t>
      </w:r>
    </w:p>
    <w:p w14:paraId="000002CC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 xml:space="preserve">- в чем специфика </w:t>
      </w:r>
      <w:proofErr w:type="spellStart"/>
      <w:r>
        <w:rPr>
          <w:color w:val="000000"/>
        </w:rPr>
        <w:t>трансмедиа</w:t>
      </w:r>
      <w:proofErr w:type="spellEnd"/>
      <w:r>
        <w:rPr>
          <w:color w:val="000000"/>
        </w:rPr>
        <w:t xml:space="preserve"> франшизы, </w:t>
      </w:r>
      <w:proofErr w:type="spellStart"/>
      <w:r>
        <w:rPr>
          <w:color w:val="000000"/>
        </w:rPr>
        <w:t>трансмедиа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портманто</w:t>
      </w:r>
      <w:proofErr w:type="spellEnd"/>
      <w:r>
        <w:rPr>
          <w:color w:val="000000"/>
        </w:rPr>
        <w:t xml:space="preserve"> и комплексного </w:t>
      </w:r>
      <w:proofErr w:type="spellStart"/>
      <w:r>
        <w:rPr>
          <w:color w:val="000000"/>
        </w:rPr>
        <w:t>трансмедийного</w:t>
      </w:r>
      <w:proofErr w:type="spellEnd"/>
      <w:r>
        <w:rPr>
          <w:color w:val="000000"/>
        </w:rPr>
        <w:t xml:space="preserve"> проекта;</w:t>
      </w:r>
    </w:p>
    <w:p w14:paraId="000002CD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 xml:space="preserve">- какие основные проблемы </w:t>
      </w:r>
      <w:proofErr w:type="spellStart"/>
      <w:r>
        <w:rPr>
          <w:color w:val="000000"/>
        </w:rPr>
        <w:t>transmedia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studies</w:t>
      </w:r>
      <w:proofErr w:type="spellEnd"/>
      <w:r>
        <w:rPr>
          <w:color w:val="000000"/>
        </w:rPr>
        <w:t xml:space="preserve"> как области научных исследований и </w:t>
      </w:r>
      <w:proofErr w:type="spellStart"/>
      <w:r>
        <w:rPr>
          <w:color w:val="000000"/>
        </w:rPr>
        <w:t>Transmedia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Storytelling</w:t>
      </w:r>
      <w:proofErr w:type="spellEnd"/>
      <w:r>
        <w:rPr>
          <w:color w:val="000000"/>
        </w:rPr>
        <w:t xml:space="preserve"> как сферы </w:t>
      </w:r>
      <w:proofErr w:type="spellStart"/>
      <w:r>
        <w:rPr>
          <w:color w:val="000000"/>
        </w:rPr>
        <w:t>медиапрактики</w:t>
      </w:r>
      <w:proofErr w:type="spellEnd"/>
      <w:r>
        <w:rPr>
          <w:color w:val="000000"/>
        </w:rPr>
        <w:t xml:space="preserve"> вы могли бы назвать?</w:t>
      </w:r>
    </w:p>
    <w:p w14:paraId="5BFA253E" w14:textId="77777777" w:rsidR="00791FC4" w:rsidRDefault="00791FC4">
      <w:pPr>
        <w:jc w:val="both"/>
        <w:rPr>
          <w:i/>
        </w:rPr>
      </w:pPr>
    </w:p>
    <w:p w14:paraId="28E50E7E" w14:textId="77777777" w:rsidR="00791FC4" w:rsidRPr="00EE779D" w:rsidRDefault="00791FC4" w:rsidP="00791FC4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  <w:color w:val="000000"/>
        </w:rPr>
        <w:t>Практическая часть</w:t>
      </w:r>
    </w:p>
    <w:p w14:paraId="7669BFDA" w14:textId="77777777" w:rsidR="00791FC4" w:rsidRPr="008C7A37" w:rsidRDefault="00791FC4" w:rsidP="00791FC4">
      <w:pPr>
        <w:jc w:val="both"/>
        <w:rPr>
          <w:b/>
        </w:rPr>
      </w:pPr>
      <w:r>
        <w:rPr>
          <w:b/>
        </w:rPr>
        <w:t xml:space="preserve">Произведения для индивидуальной аналитической презентации и для </w:t>
      </w:r>
      <w:proofErr w:type="spellStart"/>
      <w:r>
        <w:rPr>
          <w:b/>
        </w:rPr>
        <w:t>дискуссанта</w:t>
      </w:r>
      <w:proofErr w:type="spellEnd"/>
    </w:p>
    <w:p w14:paraId="0BAC1E04" w14:textId="77777777" w:rsidR="002F3E2E" w:rsidRPr="00AF3591" w:rsidRDefault="002F3E2E" w:rsidP="002F3E2E">
      <w:pPr>
        <w:ind w:left="720"/>
        <w:jc w:val="both"/>
      </w:pPr>
      <w:r w:rsidRPr="002F3E2E">
        <w:t>Презентация 1. История игрушек (</w:t>
      </w:r>
      <w:proofErr w:type="spellStart"/>
      <w:r w:rsidRPr="002F3E2E">
        <w:t>Toy</w:t>
      </w:r>
      <w:proofErr w:type="spellEnd"/>
      <w:r w:rsidRPr="002F3E2E">
        <w:t xml:space="preserve"> </w:t>
      </w:r>
      <w:proofErr w:type="spellStart"/>
      <w:r w:rsidRPr="002F3E2E">
        <w:t>Story</w:t>
      </w:r>
      <w:proofErr w:type="spellEnd"/>
      <w:r w:rsidRPr="002F3E2E">
        <w:t>) или Барби (</w:t>
      </w:r>
      <w:proofErr w:type="spellStart"/>
      <w:r w:rsidRPr="002F3E2E">
        <w:t>Barbie</w:t>
      </w:r>
      <w:proofErr w:type="spellEnd"/>
      <w:r w:rsidRPr="002F3E2E">
        <w:t xml:space="preserve">) или </w:t>
      </w:r>
      <w:proofErr w:type="spellStart"/>
      <w:r w:rsidRPr="002F3E2E">
        <w:t>Покемон</w:t>
      </w:r>
      <w:proofErr w:type="spellEnd"/>
      <w:r w:rsidRPr="002F3E2E">
        <w:t xml:space="preserve"> (</w:t>
      </w:r>
      <w:proofErr w:type="spellStart"/>
      <w:r w:rsidRPr="002F3E2E">
        <w:t>Pokеmon</w:t>
      </w:r>
      <w:proofErr w:type="spellEnd"/>
      <w:r w:rsidRPr="002F3E2E">
        <w:t>)</w:t>
      </w:r>
    </w:p>
    <w:p w14:paraId="5C12E365" w14:textId="77777777" w:rsidR="007D27C0" w:rsidRPr="00AF3591" w:rsidRDefault="007D27C0" w:rsidP="002F3E2E">
      <w:pPr>
        <w:ind w:left="720"/>
        <w:jc w:val="both"/>
      </w:pPr>
    </w:p>
    <w:p w14:paraId="65082BBC" w14:textId="77777777" w:rsidR="002F3E2E" w:rsidRPr="00AF3591" w:rsidRDefault="002F3E2E" w:rsidP="002F3E2E">
      <w:pPr>
        <w:ind w:left="720"/>
        <w:jc w:val="both"/>
      </w:pPr>
      <w:r w:rsidRPr="002F3E2E">
        <w:t>Презентация 2. Ходячие мертвецы (</w:t>
      </w:r>
      <w:proofErr w:type="spellStart"/>
      <w:r w:rsidRPr="002F3E2E">
        <w:t>The</w:t>
      </w:r>
      <w:proofErr w:type="spellEnd"/>
      <w:r w:rsidRPr="002F3E2E">
        <w:t xml:space="preserve"> </w:t>
      </w:r>
      <w:proofErr w:type="spellStart"/>
      <w:r w:rsidRPr="002F3E2E">
        <w:t>Walking</w:t>
      </w:r>
      <w:proofErr w:type="spellEnd"/>
      <w:r w:rsidRPr="002F3E2E">
        <w:t xml:space="preserve"> </w:t>
      </w:r>
      <w:proofErr w:type="spellStart"/>
      <w:r w:rsidRPr="002F3E2E">
        <w:t>Dead</w:t>
      </w:r>
      <w:proofErr w:type="spellEnd"/>
      <w:r w:rsidRPr="002F3E2E">
        <w:t xml:space="preserve">) или Семейка </w:t>
      </w:r>
      <w:proofErr w:type="spellStart"/>
      <w:r w:rsidRPr="002F3E2E">
        <w:t>Аддамс</w:t>
      </w:r>
      <w:proofErr w:type="spellEnd"/>
      <w:r w:rsidRPr="002F3E2E">
        <w:t xml:space="preserve"> (</w:t>
      </w:r>
      <w:proofErr w:type="spellStart"/>
      <w:r w:rsidRPr="002F3E2E">
        <w:t>The</w:t>
      </w:r>
      <w:proofErr w:type="spellEnd"/>
      <w:r w:rsidRPr="002F3E2E">
        <w:t xml:space="preserve"> </w:t>
      </w:r>
      <w:proofErr w:type="spellStart"/>
      <w:r w:rsidRPr="002F3E2E">
        <w:t>Addams</w:t>
      </w:r>
      <w:proofErr w:type="spellEnd"/>
      <w:r w:rsidRPr="002F3E2E">
        <w:t xml:space="preserve"> </w:t>
      </w:r>
      <w:proofErr w:type="spellStart"/>
      <w:r w:rsidRPr="002F3E2E">
        <w:t>Family</w:t>
      </w:r>
      <w:proofErr w:type="spellEnd"/>
      <w:r w:rsidRPr="002F3E2E">
        <w:t>) или Голодные игры (</w:t>
      </w:r>
      <w:proofErr w:type="spellStart"/>
      <w:r w:rsidRPr="002F3E2E">
        <w:t>The</w:t>
      </w:r>
      <w:proofErr w:type="spellEnd"/>
      <w:r w:rsidRPr="002F3E2E">
        <w:t xml:space="preserve"> </w:t>
      </w:r>
      <w:proofErr w:type="spellStart"/>
      <w:r w:rsidRPr="002F3E2E">
        <w:t>Hunger</w:t>
      </w:r>
      <w:proofErr w:type="spellEnd"/>
      <w:r w:rsidRPr="002F3E2E">
        <w:t xml:space="preserve"> </w:t>
      </w:r>
      <w:proofErr w:type="spellStart"/>
      <w:r w:rsidRPr="002F3E2E">
        <w:t>Games</w:t>
      </w:r>
      <w:proofErr w:type="spellEnd"/>
      <w:r w:rsidRPr="002F3E2E">
        <w:t>)</w:t>
      </w:r>
    </w:p>
    <w:p w14:paraId="34C01E59" w14:textId="77777777" w:rsidR="007D27C0" w:rsidRPr="00AF3591" w:rsidRDefault="007D27C0" w:rsidP="002F3E2E">
      <w:pPr>
        <w:ind w:left="720"/>
        <w:jc w:val="both"/>
      </w:pPr>
    </w:p>
    <w:p w14:paraId="0582B28D" w14:textId="5A6ED451" w:rsidR="002F3E2E" w:rsidRPr="00AF3591" w:rsidRDefault="002F3E2E" w:rsidP="002F3E2E">
      <w:pPr>
        <w:ind w:left="720"/>
        <w:jc w:val="both"/>
      </w:pPr>
      <w:r w:rsidRPr="002F3E2E">
        <w:t>Презентация 3. Годзилла (</w:t>
      </w:r>
      <w:proofErr w:type="spellStart"/>
      <w:r w:rsidRPr="002F3E2E">
        <w:t>Godzilla</w:t>
      </w:r>
      <w:proofErr w:type="spellEnd"/>
      <w:r w:rsidRPr="002F3E2E">
        <w:t>) или Парк юрского периода (</w:t>
      </w:r>
      <w:proofErr w:type="spellStart"/>
      <w:r w:rsidRPr="002F3E2E">
        <w:t>Jurassic</w:t>
      </w:r>
      <w:proofErr w:type="spellEnd"/>
      <w:r w:rsidRPr="002F3E2E">
        <w:t xml:space="preserve"> </w:t>
      </w:r>
      <w:proofErr w:type="spellStart"/>
      <w:r w:rsidRPr="002F3E2E">
        <w:t>Park</w:t>
      </w:r>
      <w:proofErr w:type="spellEnd"/>
      <w:r w:rsidRPr="002F3E2E">
        <w:t>)</w:t>
      </w:r>
    </w:p>
    <w:p w14:paraId="77056690" w14:textId="77777777" w:rsidR="007D27C0" w:rsidRPr="00AF3591" w:rsidRDefault="007D27C0" w:rsidP="002F3E2E">
      <w:pPr>
        <w:ind w:left="720"/>
        <w:jc w:val="both"/>
      </w:pPr>
    </w:p>
    <w:p w14:paraId="02088A3E" w14:textId="5BC3445C" w:rsidR="002F3E2E" w:rsidRPr="00AF3591" w:rsidRDefault="002F3E2E" w:rsidP="002F3E2E">
      <w:pPr>
        <w:ind w:left="720"/>
        <w:jc w:val="both"/>
      </w:pPr>
      <w:r w:rsidRPr="002F3E2E">
        <w:t>Презентация 4. Обитель</w:t>
      </w:r>
      <w:r w:rsidRPr="00403A3F">
        <w:t xml:space="preserve"> </w:t>
      </w:r>
      <w:r w:rsidRPr="002F3E2E">
        <w:t>зла</w:t>
      </w:r>
      <w:r w:rsidRPr="00403A3F">
        <w:t xml:space="preserve"> (</w:t>
      </w:r>
      <w:r w:rsidRPr="002F3E2E">
        <w:rPr>
          <w:lang w:val="en-US"/>
        </w:rPr>
        <w:t>Resident</w:t>
      </w:r>
      <w:r w:rsidRPr="00403A3F">
        <w:t xml:space="preserve"> </w:t>
      </w:r>
      <w:r w:rsidRPr="002F3E2E">
        <w:rPr>
          <w:lang w:val="en-US"/>
        </w:rPr>
        <w:t>Evil</w:t>
      </w:r>
      <w:r w:rsidRPr="00403A3F">
        <w:t xml:space="preserve">) </w:t>
      </w:r>
      <w:r w:rsidRPr="002F3E2E">
        <w:t>или</w:t>
      </w:r>
      <w:r w:rsidRPr="00403A3F">
        <w:t xml:space="preserve"> </w:t>
      </w:r>
      <w:proofErr w:type="spellStart"/>
      <w:r w:rsidRPr="002F3E2E">
        <w:t>Сайлент</w:t>
      </w:r>
      <w:proofErr w:type="spellEnd"/>
      <w:r w:rsidRPr="00403A3F">
        <w:t xml:space="preserve"> </w:t>
      </w:r>
      <w:r w:rsidRPr="002F3E2E">
        <w:t>Хилл</w:t>
      </w:r>
      <w:r w:rsidRPr="00403A3F">
        <w:t xml:space="preserve"> (</w:t>
      </w:r>
      <w:r w:rsidRPr="002F3E2E">
        <w:rPr>
          <w:lang w:val="en-US"/>
        </w:rPr>
        <w:t>Silent</w:t>
      </w:r>
      <w:r w:rsidRPr="00403A3F">
        <w:t xml:space="preserve"> </w:t>
      </w:r>
      <w:r w:rsidRPr="002F3E2E">
        <w:rPr>
          <w:lang w:val="en-US"/>
        </w:rPr>
        <w:t>Hill</w:t>
      </w:r>
      <w:r w:rsidRPr="00403A3F">
        <w:t xml:space="preserve">) </w:t>
      </w:r>
      <w:r w:rsidRPr="002F3E2E">
        <w:t>или</w:t>
      </w:r>
      <w:r w:rsidRPr="00403A3F">
        <w:t xml:space="preserve"> </w:t>
      </w:r>
      <w:r w:rsidRPr="002F3E2E">
        <w:t>Ведьмак</w:t>
      </w:r>
      <w:r w:rsidRPr="00403A3F">
        <w:t xml:space="preserve"> (</w:t>
      </w:r>
      <w:r w:rsidRPr="002F3E2E">
        <w:rPr>
          <w:lang w:val="en-US"/>
        </w:rPr>
        <w:t>The</w:t>
      </w:r>
      <w:r w:rsidRPr="00403A3F">
        <w:t xml:space="preserve"> </w:t>
      </w:r>
      <w:proofErr w:type="spellStart"/>
      <w:r w:rsidRPr="002F3E2E">
        <w:rPr>
          <w:lang w:val="en-US"/>
        </w:rPr>
        <w:t>Witcher</w:t>
      </w:r>
      <w:proofErr w:type="spellEnd"/>
      <w:r w:rsidRPr="00403A3F">
        <w:t>)</w:t>
      </w:r>
    </w:p>
    <w:p w14:paraId="20422A00" w14:textId="77777777" w:rsidR="007D27C0" w:rsidRPr="00AF3591" w:rsidRDefault="007D27C0" w:rsidP="002F3E2E">
      <w:pPr>
        <w:ind w:left="720"/>
        <w:jc w:val="both"/>
      </w:pPr>
    </w:p>
    <w:p w14:paraId="68D41857" w14:textId="55CF9024" w:rsidR="002F3E2E" w:rsidRPr="002F3E2E" w:rsidRDefault="002F3E2E" w:rsidP="002F3E2E">
      <w:pPr>
        <w:ind w:left="720"/>
        <w:jc w:val="both"/>
      </w:pPr>
      <w:r w:rsidRPr="002F3E2E">
        <w:t>Презентация 5. Чужой (</w:t>
      </w:r>
      <w:proofErr w:type="spellStart"/>
      <w:r w:rsidRPr="002F3E2E">
        <w:t>Alien</w:t>
      </w:r>
      <w:proofErr w:type="spellEnd"/>
      <w:r w:rsidRPr="002F3E2E">
        <w:t>) или Хищник (</w:t>
      </w:r>
      <w:proofErr w:type="spellStart"/>
      <w:r w:rsidRPr="002F3E2E">
        <w:t>Predator</w:t>
      </w:r>
      <w:proofErr w:type="spellEnd"/>
      <w:r w:rsidRPr="002F3E2E">
        <w:t>)</w:t>
      </w:r>
    </w:p>
    <w:p w14:paraId="3C2D1756" w14:textId="77777777" w:rsidR="00791FC4" w:rsidRDefault="00791FC4">
      <w:pPr>
        <w:jc w:val="both"/>
        <w:rPr>
          <w:i/>
        </w:rPr>
      </w:pPr>
    </w:p>
    <w:p w14:paraId="0598AEBC" w14:textId="77777777" w:rsidR="00791FC4" w:rsidRDefault="00791FC4" w:rsidP="00791FC4">
      <w:pPr>
        <w:jc w:val="both"/>
        <w:rPr>
          <w:b/>
          <w:i/>
        </w:rPr>
      </w:pPr>
      <w:r>
        <w:rPr>
          <w:b/>
        </w:rPr>
        <w:t xml:space="preserve">Литература для индивидуальной аналитической презентации и для </w:t>
      </w:r>
      <w:proofErr w:type="spellStart"/>
      <w:r>
        <w:rPr>
          <w:b/>
        </w:rPr>
        <w:t>дискуссанта</w:t>
      </w:r>
      <w:proofErr w:type="spellEnd"/>
    </w:p>
    <w:p w14:paraId="4881913D" w14:textId="21E3B787" w:rsidR="00791FC4" w:rsidRPr="00791FC4" w:rsidRDefault="00791FC4" w:rsidP="00791FC4">
      <w:pPr>
        <w:ind w:left="720"/>
        <w:jc w:val="both"/>
      </w:pPr>
      <w:proofErr w:type="spellStart"/>
      <w:r w:rsidRPr="00791FC4">
        <w:rPr>
          <w:lang w:val="en-US"/>
        </w:rPr>
        <w:t>Renira</w:t>
      </w:r>
      <w:proofErr w:type="spellEnd"/>
      <w:r w:rsidRPr="00791FC4">
        <w:rPr>
          <w:lang w:val="en-US"/>
        </w:rPr>
        <w:t xml:space="preserve"> </w:t>
      </w:r>
      <w:proofErr w:type="spellStart"/>
      <w:r w:rsidRPr="00791FC4">
        <w:rPr>
          <w:lang w:val="en-US"/>
        </w:rPr>
        <w:t>Rampazzo</w:t>
      </w:r>
      <w:proofErr w:type="spellEnd"/>
      <w:r w:rsidRPr="00791FC4">
        <w:rPr>
          <w:lang w:val="en-US"/>
        </w:rPr>
        <w:t xml:space="preserve"> </w:t>
      </w:r>
      <w:proofErr w:type="spellStart"/>
      <w:r w:rsidRPr="00791FC4">
        <w:rPr>
          <w:lang w:val="en-US"/>
        </w:rPr>
        <w:t>Gambarato</w:t>
      </w:r>
      <w:proofErr w:type="spellEnd"/>
      <w:r w:rsidRPr="00791FC4">
        <w:rPr>
          <w:lang w:val="en-US"/>
        </w:rPr>
        <w:t xml:space="preserve">, </w:t>
      </w:r>
      <w:proofErr w:type="spellStart"/>
      <w:r w:rsidRPr="00791FC4">
        <w:rPr>
          <w:lang w:val="en-US"/>
        </w:rPr>
        <w:t>Geane</w:t>
      </w:r>
      <w:proofErr w:type="spellEnd"/>
      <w:r w:rsidRPr="00791FC4">
        <w:rPr>
          <w:lang w:val="en-US"/>
        </w:rPr>
        <w:t xml:space="preserve"> </w:t>
      </w:r>
      <w:proofErr w:type="spellStart"/>
      <w:r w:rsidRPr="00791FC4">
        <w:rPr>
          <w:lang w:val="en-US"/>
        </w:rPr>
        <w:t>Carvalho</w:t>
      </w:r>
      <w:proofErr w:type="spellEnd"/>
      <w:r w:rsidRPr="00791FC4">
        <w:rPr>
          <w:lang w:val="en-US"/>
        </w:rPr>
        <w:t xml:space="preserve"> </w:t>
      </w:r>
      <w:proofErr w:type="spellStart"/>
      <w:r w:rsidRPr="00791FC4">
        <w:rPr>
          <w:lang w:val="en-US"/>
        </w:rPr>
        <w:t>Alzamora</w:t>
      </w:r>
      <w:proofErr w:type="spellEnd"/>
      <w:r w:rsidRPr="00791FC4">
        <w:rPr>
          <w:lang w:val="en-US"/>
        </w:rPr>
        <w:t xml:space="preserve">, Lorena </w:t>
      </w:r>
      <w:proofErr w:type="spellStart"/>
      <w:r w:rsidRPr="00791FC4">
        <w:rPr>
          <w:lang w:val="en-US"/>
        </w:rPr>
        <w:t>Tárcia</w:t>
      </w:r>
      <w:proofErr w:type="spellEnd"/>
      <w:r w:rsidRPr="00791FC4">
        <w:rPr>
          <w:lang w:val="en-US"/>
        </w:rPr>
        <w:t xml:space="preserve">. Methodological stance: transmedia design analytical and operational model // Theory, Development, and Strategy in Transmedia Storytelling. </w:t>
      </w:r>
      <w:r w:rsidRPr="00791FC4">
        <w:t xml:space="preserve">2020. </w:t>
      </w:r>
      <w:proofErr w:type="spellStart"/>
      <w:r w:rsidRPr="00791FC4">
        <w:t>pp</w:t>
      </w:r>
      <w:proofErr w:type="spellEnd"/>
      <w:r w:rsidRPr="00791FC4">
        <w:t>. 67-100.</w:t>
      </w:r>
    </w:p>
    <w:p w14:paraId="658DA24F" w14:textId="77777777" w:rsidR="00791FC4" w:rsidRDefault="00791FC4">
      <w:pPr>
        <w:jc w:val="both"/>
        <w:rPr>
          <w:i/>
        </w:rPr>
      </w:pPr>
    </w:p>
    <w:p w14:paraId="090B0D24" w14:textId="164DFA21" w:rsidR="00791FC4" w:rsidRDefault="00791FC4" w:rsidP="00791FC4">
      <w:pPr>
        <w:jc w:val="both"/>
      </w:pPr>
      <w:r>
        <w:rPr>
          <w:b/>
        </w:rPr>
        <w:t>Индивидуальные презентации:</w:t>
      </w:r>
      <w:r>
        <w:t xml:space="preserve"> до семинарского занятия необходимо выбрать один из предложенных проектов, сформулировать исследовательский вопрос в рамках темы семинара (используя предлагаемую литературу), проанализировать проект, следуя за исследовательским вопросом и опираясь на предложенные вопросы/схемы, и подготовить презентацию проведенной работы – устная презентация до 10 минут с визуальным сопровождением до 10 слайдов. При подготовке работы используйте предлагаемую литературу.</w:t>
      </w:r>
    </w:p>
    <w:p w14:paraId="0803CDF6" w14:textId="77777777" w:rsidR="00791FC4" w:rsidRDefault="00791FC4" w:rsidP="00791FC4">
      <w:pPr>
        <w:jc w:val="both"/>
        <w:rPr>
          <w:i/>
        </w:rPr>
      </w:pPr>
    </w:p>
    <w:p w14:paraId="15010C78" w14:textId="62D4B54A" w:rsidR="00791FC4" w:rsidRPr="009C68F7" w:rsidRDefault="00791FC4" w:rsidP="00791FC4">
      <w:pPr>
        <w:jc w:val="both"/>
        <w:rPr>
          <w:b/>
          <w:bCs/>
        </w:rPr>
      </w:pPr>
      <w:r w:rsidRPr="009C68F7">
        <w:rPr>
          <w:b/>
          <w:bCs/>
        </w:rPr>
        <w:t>Опорные вопросы для подготовки индивидуальной презентации</w:t>
      </w:r>
    </w:p>
    <w:p w14:paraId="000002D3" w14:textId="77777777" w:rsidR="00AD6FAF" w:rsidRDefault="008E2AC7" w:rsidP="00791FC4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кратко представьте проект (история, период, контекст возникновения, структура и содержание проекта);</w:t>
      </w:r>
    </w:p>
    <w:p w14:paraId="000002D4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представьте структуру анализируемого проекта, как построена вселенная;</w:t>
      </w:r>
    </w:p>
    <w:p w14:paraId="000002D5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 xml:space="preserve">- представьте, охарактеризуйте и проиллюстрируйте признаки, указывающие на </w:t>
      </w:r>
      <w:proofErr w:type="spellStart"/>
      <w:r>
        <w:rPr>
          <w:color w:val="000000"/>
        </w:rPr>
        <w:t>трансмедийность</w:t>
      </w:r>
      <w:proofErr w:type="spellEnd"/>
      <w:r>
        <w:rPr>
          <w:color w:val="000000"/>
        </w:rPr>
        <w:t xml:space="preserve"> проекта;</w:t>
      </w:r>
    </w:p>
    <w:p w14:paraId="000002D6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все ли признаки по Г. Дженкинсу/</w:t>
      </w:r>
      <w:proofErr w:type="spellStart"/>
      <w:r>
        <w:rPr>
          <w:color w:val="000000"/>
        </w:rPr>
        <w:t>Гамбарато</w:t>
      </w:r>
      <w:proofErr w:type="spellEnd"/>
      <w:r>
        <w:rPr>
          <w:color w:val="000000"/>
        </w:rPr>
        <w:t xml:space="preserve"> Р. присутствуют (выберите одну из теорий для анализа);</w:t>
      </w:r>
    </w:p>
    <w:p w14:paraId="000002D7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какие из признаков слабее / сильнее проявляются (как вы полагаете, почему), есть ли потенциал для развития;</w:t>
      </w:r>
    </w:p>
    <w:p w14:paraId="000002D8" w14:textId="77777777" w:rsidR="00AD6FAF" w:rsidRDefault="008E2AC7">
      <w:pPr>
        <w:ind w:left="708"/>
        <w:jc w:val="both"/>
      </w:pPr>
      <w:r>
        <w:t>- для подготовки презентации необходимо найти не менее 3 источников научной литературы (они должны быть представлены на слайде).</w:t>
      </w:r>
    </w:p>
    <w:p w14:paraId="000002DB" w14:textId="77777777" w:rsidR="00AD6FAF" w:rsidRDefault="00AD6FAF">
      <w:pPr>
        <w:jc w:val="both"/>
        <w:rPr>
          <w:i/>
          <w:color w:val="FF0000"/>
        </w:rPr>
      </w:pPr>
    </w:p>
    <w:p w14:paraId="6B9F7736" w14:textId="77777777" w:rsidR="00791FC4" w:rsidRDefault="00791FC4" w:rsidP="00791FC4">
      <w:pPr>
        <w:jc w:val="both"/>
        <w:rPr>
          <w:b/>
        </w:rPr>
      </w:pPr>
      <w:r>
        <w:rPr>
          <w:b/>
        </w:rPr>
        <w:t xml:space="preserve">Работа </w:t>
      </w:r>
      <w:proofErr w:type="spellStart"/>
      <w:r>
        <w:rPr>
          <w:b/>
        </w:rPr>
        <w:t>дискуссанта</w:t>
      </w:r>
      <w:proofErr w:type="spellEnd"/>
    </w:p>
    <w:p w14:paraId="5FAD3632" w14:textId="77777777" w:rsidR="00791FC4" w:rsidRPr="000112CC" w:rsidRDefault="00791FC4" w:rsidP="00791FC4">
      <w:pPr>
        <w:jc w:val="both"/>
        <w:rPr>
          <w:bCs/>
          <w:color w:val="000000" w:themeColor="text1"/>
        </w:rPr>
      </w:pPr>
      <w:proofErr w:type="spellStart"/>
      <w:r w:rsidRPr="000112CC">
        <w:rPr>
          <w:bCs/>
          <w:color w:val="000000" w:themeColor="text1"/>
        </w:rPr>
        <w:t>дискуссанту</w:t>
      </w:r>
      <w:proofErr w:type="spellEnd"/>
      <w:r w:rsidRPr="000112CC">
        <w:rPr>
          <w:bCs/>
          <w:color w:val="000000" w:themeColor="text1"/>
        </w:rPr>
        <w:t xml:space="preserve"> необходимо устно прокомментировать представленный анализ произведения в контексте темы семинарского занятия (см. критерии к заданию). На речь </w:t>
      </w:r>
      <w:proofErr w:type="spellStart"/>
      <w:r w:rsidRPr="000112CC">
        <w:rPr>
          <w:bCs/>
          <w:color w:val="000000" w:themeColor="text1"/>
        </w:rPr>
        <w:t>дискуссанта</w:t>
      </w:r>
      <w:proofErr w:type="spellEnd"/>
      <w:r w:rsidRPr="000112CC">
        <w:rPr>
          <w:bCs/>
          <w:color w:val="000000" w:themeColor="text1"/>
        </w:rPr>
        <w:t xml:space="preserve"> отводится до 3 минут, при этом необходимо:</w:t>
      </w:r>
    </w:p>
    <w:p w14:paraId="13050571" w14:textId="77777777" w:rsidR="00791FC4" w:rsidRPr="000112CC" w:rsidRDefault="00791FC4" w:rsidP="00791FC4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дать оценку проекта</w:t>
      </w:r>
    </w:p>
    <w:p w14:paraId="42AE7B65" w14:textId="77777777" w:rsidR="00791FC4" w:rsidRPr="000112CC" w:rsidRDefault="00791FC4" w:rsidP="00791FC4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аргументировать свою оценку, выделив удачные и неудавшиеся стороны проекта (либо обосновать их отсутствие)</w:t>
      </w:r>
    </w:p>
    <w:p w14:paraId="3AC0A623" w14:textId="77777777" w:rsidR="00791FC4" w:rsidRPr="000112CC" w:rsidRDefault="00791FC4" w:rsidP="00791FC4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продемонстрировать собственную интерпретацию анализируемого вопроса и результатов анализа</w:t>
      </w:r>
    </w:p>
    <w:p w14:paraId="0BB25B65" w14:textId="77777777" w:rsidR="00791FC4" w:rsidRPr="000112CC" w:rsidRDefault="00791FC4" w:rsidP="00791FC4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показать знание тех теорий и концепций, на которые опирались авторы.</w:t>
      </w:r>
    </w:p>
    <w:p w14:paraId="5468DA87" w14:textId="77777777" w:rsidR="00791FC4" w:rsidRPr="00564236" w:rsidRDefault="00791FC4" w:rsidP="00791FC4">
      <w:p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Оценка проекта дается в корректной форме, ее выбор аргументируется.</w:t>
      </w:r>
    </w:p>
    <w:p w14:paraId="7CA89D17" w14:textId="77777777" w:rsidR="00791FC4" w:rsidRDefault="00791FC4">
      <w:pPr>
        <w:jc w:val="both"/>
        <w:rPr>
          <w:i/>
          <w:color w:val="FF0000"/>
        </w:rPr>
      </w:pPr>
    </w:p>
    <w:p w14:paraId="000002E5" w14:textId="77777777" w:rsidR="00AD6FAF" w:rsidRDefault="00AD6FAF">
      <w:pPr>
        <w:jc w:val="both"/>
        <w:rPr>
          <w:b/>
          <w:i/>
        </w:rPr>
      </w:pPr>
    </w:p>
    <w:p w14:paraId="000002E6" w14:textId="77777777" w:rsidR="00AD6FAF" w:rsidRDefault="008E2AC7" w:rsidP="00911128">
      <w:pPr>
        <w:pStyle w:val="1"/>
        <w:jc w:val="both"/>
        <w:rPr>
          <w:i/>
        </w:rPr>
      </w:pPr>
      <w:r>
        <w:t>Семинар 6.</w:t>
      </w:r>
    </w:p>
    <w:p w14:paraId="000002E7" w14:textId="57627E7B" w:rsidR="00AD6FAF" w:rsidRDefault="002F3E2E" w:rsidP="00911128">
      <w:pPr>
        <w:pStyle w:val="1"/>
        <w:jc w:val="both"/>
      </w:pPr>
      <w:bookmarkStart w:id="7" w:name="_heading=h.3dy6vkm" w:colFirst="0" w:colLast="0"/>
      <w:bookmarkEnd w:id="7"/>
      <w:proofErr w:type="spellStart"/>
      <w:r>
        <w:t>Киноадаптации</w:t>
      </w:r>
      <w:proofErr w:type="spellEnd"/>
    </w:p>
    <w:p w14:paraId="000002E8" w14:textId="47FBDB65" w:rsidR="00AD6FAF" w:rsidRDefault="008E2AC7">
      <w:pPr>
        <w:jc w:val="both"/>
      </w:pPr>
      <w:r>
        <w:t xml:space="preserve">Семинар посвящен </w:t>
      </w:r>
      <w:r w:rsidR="002F3E2E">
        <w:t>адаптациям</w:t>
      </w:r>
      <w:r>
        <w:t xml:space="preserve"> нарративов в фильмах и сериалах (ограничения, расширения, </w:t>
      </w:r>
      <w:proofErr w:type="spellStart"/>
      <w:r>
        <w:t>перестраивание</w:t>
      </w:r>
      <w:proofErr w:type="spellEnd"/>
      <w:r>
        <w:t xml:space="preserve"> повествования).</w:t>
      </w:r>
    </w:p>
    <w:p w14:paraId="000002E9" w14:textId="428FED34" w:rsidR="00AD6FAF" w:rsidRDefault="008E2AC7">
      <w:pPr>
        <w:ind w:left="708"/>
        <w:jc w:val="both"/>
      </w:pPr>
      <w:r>
        <w:t xml:space="preserve">Групповых презентации – </w:t>
      </w:r>
      <w:r w:rsidR="002F3E2E">
        <w:t>2</w:t>
      </w:r>
    </w:p>
    <w:p w14:paraId="000002EA" w14:textId="7857F899" w:rsidR="00AD6FAF" w:rsidRDefault="008E2AC7">
      <w:pPr>
        <w:ind w:left="708"/>
        <w:jc w:val="both"/>
      </w:pPr>
      <w:r>
        <w:t xml:space="preserve">Индивидуальных презентации – </w:t>
      </w:r>
      <w:r w:rsidR="002F3E2E">
        <w:t>5</w:t>
      </w:r>
    </w:p>
    <w:p w14:paraId="000002EB" w14:textId="77777777" w:rsidR="00AD6FAF" w:rsidRDefault="00AD6FA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C5F731C" w14:textId="77777777" w:rsidR="002F3E2E" w:rsidRDefault="002F3E2E" w:rsidP="002F3E2E">
      <w:pPr>
        <w:rPr>
          <w:i/>
        </w:rPr>
      </w:pPr>
      <w:r>
        <w:rPr>
          <w:b/>
        </w:rPr>
        <w:t>Теоретическая часть</w:t>
      </w:r>
    </w:p>
    <w:p w14:paraId="44CFAE72" w14:textId="77777777" w:rsidR="002F3E2E" w:rsidRDefault="002F3E2E" w:rsidP="002F3E2E">
      <w:pPr>
        <w:jc w:val="both"/>
      </w:pPr>
      <w:r>
        <w:t xml:space="preserve">до семинарского занятия группы (до 2 человек) выбирают один из предложенных текстов, самостоятельно анализируют его (по предложенным вопросам) и готовят презентацию </w:t>
      </w:r>
      <w:r>
        <w:lastRenderedPageBreak/>
        <w:t>проведенной работы – устная презентация до 10 минут с визуальным сопровождением до 10 слайдов.</w:t>
      </w:r>
    </w:p>
    <w:p w14:paraId="6E642ADF" w14:textId="77777777" w:rsidR="002F3E2E" w:rsidRDefault="002F3E2E" w:rsidP="002F3E2E">
      <w:pPr>
        <w:jc w:val="both"/>
        <w:rPr>
          <w:b/>
        </w:rPr>
      </w:pPr>
    </w:p>
    <w:p w14:paraId="13CD9697" w14:textId="77777777" w:rsidR="002F3E2E" w:rsidRPr="009C68F7" w:rsidRDefault="002F3E2E" w:rsidP="002F3E2E">
      <w:pPr>
        <w:jc w:val="both"/>
        <w:rPr>
          <w:b/>
        </w:rPr>
      </w:pPr>
      <w:r>
        <w:rPr>
          <w:b/>
        </w:rPr>
        <w:t>Литература для групп (рекомендуется всем), доступна в библиотеке курса</w:t>
      </w:r>
    </w:p>
    <w:p w14:paraId="000002F4" w14:textId="578D5519" w:rsidR="00AD6FAF" w:rsidRDefault="002F3E2E" w:rsidP="007D27C0">
      <w:pPr>
        <w:ind w:left="720"/>
        <w:jc w:val="both"/>
        <w:rPr>
          <w:lang w:val="en-US"/>
        </w:rPr>
      </w:pPr>
      <w:r w:rsidRPr="002F3E2E">
        <w:t>Презентация</w:t>
      </w:r>
      <w:r w:rsidRPr="002F3E2E">
        <w:rPr>
          <w:lang w:val="en-US"/>
        </w:rPr>
        <w:t xml:space="preserve"> 1. Hutcheon, L. Beginning to Theorize Adaptation: What? Who? Why? How? Where? When? In Hutcheon, L. A Theory of Adaptation. New York: Routledge. 2016 pp. 1–32.</w:t>
      </w:r>
    </w:p>
    <w:p w14:paraId="4A786289" w14:textId="77777777" w:rsidR="007D27C0" w:rsidRPr="002F3E2E" w:rsidRDefault="007D27C0" w:rsidP="007D27C0">
      <w:pPr>
        <w:ind w:left="720"/>
        <w:jc w:val="both"/>
        <w:rPr>
          <w:lang w:val="en-US"/>
        </w:rPr>
      </w:pPr>
    </w:p>
    <w:p w14:paraId="000002F5" w14:textId="1D0472D8" w:rsidR="00AD6FAF" w:rsidRPr="002F3E2E" w:rsidRDefault="002F3E2E" w:rsidP="002F3E2E">
      <w:pPr>
        <w:ind w:left="720"/>
        <w:jc w:val="both"/>
        <w:rPr>
          <w:lang w:val="en-US"/>
        </w:rPr>
      </w:pPr>
      <w:r w:rsidRPr="002F3E2E">
        <w:t>Презентация</w:t>
      </w:r>
      <w:r w:rsidRPr="002F3E2E">
        <w:rPr>
          <w:lang w:val="en-US"/>
        </w:rPr>
        <w:t xml:space="preserve"> 2. Dena, C. Transmedia Adaptation Revisiting the No-Adaptation Rule. pp. 195 – 206</w:t>
      </w:r>
    </w:p>
    <w:p w14:paraId="000002F6" w14:textId="77777777" w:rsidR="00AD6FAF" w:rsidRPr="00745219" w:rsidRDefault="00AD6FAF">
      <w:pPr>
        <w:rPr>
          <w:color w:val="000000"/>
          <w:u w:val="single"/>
          <w:lang w:val="en-US"/>
        </w:rPr>
      </w:pPr>
    </w:p>
    <w:p w14:paraId="37510688" w14:textId="77777777" w:rsidR="002F3E2E" w:rsidRPr="009C68F7" w:rsidRDefault="002F3E2E" w:rsidP="002F3E2E">
      <w:pPr>
        <w:jc w:val="both"/>
        <w:rPr>
          <w:b/>
          <w:bCs/>
          <w:iCs/>
        </w:rPr>
      </w:pPr>
      <w:r w:rsidRPr="009C68F7">
        <w:rPr>
          <w:b/>
          <w:bCs/>
          <w:iCs/>
        </w:rPr>
        <w:t>Опорные вопросы для подготовки презентации</w:t>
      </w:r>
    </w:p>
    <w:p w14:paraId="000002F8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в каком исследовательском поле работает автор, основные тексты/работы, с какими источниками и методологиями работает;</w:t>
      </w:r>
    </w:p>
    <w:p w14:paraId="000002F9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представьте структуру прочитанного текста (какая проблема ставится, какие подходы предлагаются, как их оценивает автор, какова последовательность описания/решения поставленной проблемы);</w:t>
      </w:r>
    </w:p>
    <w:p w14:paraId="000002FA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какой методологии придерживается автор / на какие методологические установки опирается;</w:t>
      </w:r>
    </w:p>
    <w:p w14:paraId="000002FB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какую аргументацию использует, как иллюстрирует;</w:t>
      </w:r>
    </w:p>
    <w:p w14:paraId="000002FD" w14:textId="3A745F95" w:rsidR="00AD6FAF" w:rsidRPr="002F3E2E" w:rsidRDefault="008E2AC7" w:rsidP="002F3E2E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к каким заключениям / выводам приходит;</w:t>
      </w:r>
    </w:p>
    <w:p w14:paraId="000002FE" w14:textId="77777777" w:rsidR="00AD6FAF" w:rsidRDefault="008E2AC7">
      <w:pPr>
        <w:ind w:left="708"/>
        <w:jc w:val="both"/>
        <w:rPr>
          <w:i/>
        </w:rPr>
      </w:pPr>
      <w:r>
        <w:t>- какие определения адаптации вы нашли в текстах;</w:t>
      </w:r>
    </w:p>
    <w:p w14:paraId="000002FF" w14:textId="77777777" w:rsidR="00AD6FAF" w:rsidRDefault="008E2AC7">
      <w:pPr>
        <w:ind w:left="708"/>
        <w:jc w:val="both"/>
        <w:rPr>
          <w:i/>
        </w:rPr>
      </w:pPr>
      <w:r>
        <w:rPr>
          <w:i/>
        </w:rPr>
        <w:t xml:space="preserve">- </w:t>
      </w:r>
      <w:r>
        <w:t>в чем специфика современной адаптации;</w:t>
      </w:r>
    </w:p>
    <w:p w14:paraId="00000300" w14:textId="77777777" w:rsidR="00AD6FAF" w:rsidRDefault="008E2AC7">
      <w:pPr>
        <w:ind w:left="708"/>
        <w:jc w:val="both"/>
        <w:rPr>
          <w:i/>
        </w:rPr>
      </w:pPr>
      <w:r>
        <w:rPr>
          <w:i/>
        </w:rPr>
        <w:t xml:space="preserve">- </w:t>
      </w:r>
      <w:r>
        <w:t>какие факторы необходимо учитывать при анализе адаптаций? Какую методологию можно использовать при анализе адаптаций?</w:t>
      </w:r>
    </w:p>
    <w:p w14:paraId="00000301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для иллюстрации ключевых тезисов должны быть приведены примеры (не менее 3-х)</w:t>
      </w:r>
    </w:p>
    <w:p w14:paraId="762517AC" w14:textId="77777777" w:rsidR="002F3E2E" w:rsidRPr="00EE779D" w:rsidRDefault="002F3E2E" w:rsidP="002F3E2E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  <w:color w:val="000000"/>
        </w:rPr>
        <w:t>Практическая часть</w:t>
      </w:r>
    </w:p>
    <w:p w14:paraId="080A0D89" w14:textId="77777777" w:rsidR="002F3E2E" w:rsidRPr="008C7A37" w:rsidRDefault="002F3E2E" w:rsidP="002F3E2E">
      <w:pPr>
        <w:jc w:val="both"/>
        <w:rPr>
          <w:b/>
        </w:rPr>
      </w:pPr>
      <w:r>
        <w:rPr>
          <w:b/>
        </w:rPr>
        <w:t xml:space="preserve">Произведения для индивидуальной аналитической презентации и для </w:t>
      </w:r>
      <w:proofErr w:type="spellStart"/>
      <w:r>
        <w:rPr>
          <w:b/>
        </w:rPr>
        <w:t>дискуссанта</w:t>
      </w:r>
      <w:proofErr w:type="spellEnd"/>
    </w:p>
    <w:p w14:paraId="5F564336" w14:textId="07690E6B" w:rsidR="002F3E2E" w:rsidRPr="00AF3591" w:rsidRDefault="002F3E2E" w:rsidP="007D27C0">
      <w:pPr>
        <w:ind w:left="708"/>
        <w:jc w:val="both"/>
        <w:rPr>
          <w:color w:val="000000"/>
        </w:rPr>
      </w:pPr>
      <w:r>
        <w:t xml:space="preserve">Презентация 1. </w:t>
      </w:r>
      <w:r>
        <w:rPr>
          <w:color w:val="000000"/>
        </w:rPr>
        <w:t xml:space="preserve">Л. Толстой «Анна Каренина» и Анна Каренина (Anna </w:t>
      </w:r>
      <w:proofErr w:type="spellStart"/>
      <w:r>
        <w:rPr>
          <w:color w:val="000000"/>
        </w:rPr>
        <w:t>Karenina</w:t>
      </w:r>
      <w:proofErr w:type="spellEnd"/>
      <w:r>
        <w:rPr>
          <w:color w:val="000000"/>
        </w:rPr>
        <w:t>, 2012, Великобритания, Джо Райт)</w:t>
      </w:r>
    </w:p>
    <w:p w14:paraId="657FD66F" w14:textId="77777777" w:rsidR="007D27C0" w:rsidRPr="00AF3591" w:rsidRDefault="007D27C0" w:rsidP="007D27C0">
      <w:pPr>
        <w:ind w:left="708"/>
        <w:jc w:val="both"/>
        <w:rPr>
          <w:color w:val="000000"/>
        </w:rPr>
      </w:pPr>
    </w:p>
    <w:p w14:paraId="1FF74310" w14:textId="645AE0E2" w:rsidR="002F3E2E" w:rsidRPr="00AF3591" w:rsidRDefault="002F3E2E" w:rsidP="007D27C0">
      <w:pPr>
        <w:ind w:left="708"/>
        <w:jc w:val="both"/>
      </w:pPr>
      <w:r>
        <w:t xml:space="preserve">Презентация 2. С. Кинг «Оно» и </w:t>
      </w:r>
      <w:proofErr w:type="gramStart"/>
      <w:r>
        <w:t>Оно</w:t>
      </w:r>
      <w:proofErr w:type="gramEnd"/>
      <w:r>
        <w:t xml:space="preserve"> (2017-2019, США, Энди </w:t>
      </w:r>
      <w:proofErr w:type="spellStart"/>
      <w:r>
        <w:t>Мускетти</w:t>
      </w:r>
      <w:proofErr w:type="spellEnd"/>
      <w:r>
        <w:t>) или С. Кинг «Сияние» и Сияние (1980, США, Стэнли Кубрик)</w:t>
      </w:r>
    </w:p>
    <w:p w14:paraId="1722CEA8" w14:textId="77777777" w:rsidR="007D27C0" w:rsidRPr="00AF3591" w:rsidRDefault="007D27C0" w:rsidP="007D27C0">
      <w:pPr>
        <w:ind w:left="708"/>
        <w:jc w:val="both"/>
      </w:pPr>
    </w:p>
    <w:p w14:paraId="50B38F3E" w14:textId="0D7218EB" w:rsidR="002F3E2E" w:rsidRPr="00AF3591" w:rsidRDefault="002F3E2E" w:rsidP="007D27C0">
      <w:pPr>
        <w:ind w:left="708"/>
        <w:jc w:val="both"/>
      </w:pPr>
      <w:r>
        <w:rPr>
          <w:color w:val="000000"/>
        </w:rPr>
        <w:t xml:space="preserve">Презентация 3. </w:t>
      </w:r>
      <w:r>
        <w:t xml:space="preserve">И. Бергман Сцены из супружеской жизни (1974) и Сцены из супружеской жизни (2021, </w:t>
      </w:r>
      <w:proofErr w:type="spellStart"/>
      <w:r>
        <w:t>реж</w:t>
      </w:r>
      <w:proofErr w:type="spellEnd"/>
      <w:r>
        <w:t xml:space="preserve">. </w:t>
      </w:r>
      <w:proofErr w:type="spellStart"/>
      <w:r>
        <w:t>Хагай</w:t>
      </w:r>
      <w:proofErr w:type="spellEnd"/>
      <w:r>
        <w:t xml:space="preserve"> Леви)</w:t>
      </w:r>
    </w:p>
    <w:p w14:paraId="2901C311" w14:textId="77777777" w:rsidR="007D27C0" w:rsidRPr="00AF3591" w:rsidRDefault="007D27C0" w:rsidP="007D27C0">
      <w:pPr>
        <w:ind w:left="708"/>
        <w:jc w:val="both"/>
      </w:pPr>
    </w:p>
    <w:p w14:paraId="2A7B1C63" w14:textId="6D32A88A" w:rsidR="00A90C2D" w:rsidRPr="00AF3591" w:rsidRDefault="002F3E2E" w:rsidP="007D27C0">
      <w:pPr>
        <w:ind w:left="708"/>
        <w:jc w:val="both"/>
        <w:rPr>
          <w:color w:val="000000" w:themeColor="text1"/>
        </w:rPr>
      </w:pPr>
      <w:r w:rsidRPr="00A90C2D">
        <w:rPr>
          <w:color w:val="000000" w:themeColor="text1"/>
        </w:rPr>
        <w:t xml:space="preserve">Презентация 4. </w:t>
      </w:r>
      <w:r w:rsidR="00A90C2D" w:rsidRPr="00A90C2D">
        <w:rPr>
          <w:color w:val="000000" w:themeColor="text1"/>
        </w:rPr>
        <w:t>М. Булгаков «</w:t>
      </w:r>
      <w:r w:rsidRPr="00A90C2D">
        <w:rPr>
          <w:color w:val="000000" w:themeColor="text1"/>
        </w:rPr>
        <w:t>Мастер и Маргарита</w:t>
      </w:r>
      <w:r w:rsidR="00A90C2D" w:rsidRPr="00A90C2D">
        <w:rPr>
          <w:color w:val="000000" w:themeColor="text1"/>
        </w:rPr>
        <w:t>» и Мастер и Маргарита</w:t>
      </w:r>
      <w:r w:rsidRPr="00A90C2D">
        <w:rPr>
          <w:color w:val="000000" w:themeColor="text1"/>
        </w:rPr>
        <w:t xml:space="preserve"> (</w:t>
      </w:r>
      <w:r w:rsidR="00A90C2D" w:rsidRPr="00A90C2D">
        <w:rPr>
          <w:color w:val="000000" w:themeColor="text1"/>
        </w:rPr>
        <w:t xml:space="preserve">М. Локшин, </w:t>
      </w:r>
      <w:r w:rsidRPr="00A90C2D">
        <w:rPr>
          <w:color w:val="000000" w:themeColor="text1"/>
        </w:rPr>
        <w:t>2023)</w:t>
      </w:r>
    </w:p>
    <w:p w14:paraId="3492DA98" w14:textId="77777777" w:rsidR="007D27C0" w:rsidRPr="00AF3591" w:rsidRDefault="007D27C0" w:rsidP="007D27C0">
      <w:pPr>
        <w:ind w:left="708"/>
        <w:jc w:val="both"/>
        <w:rPr>
          <w:color w:val="000000" w:themeColor="text1"/>
        </w:rPr>
      </w:pPr>
    </w:p>
    <w:p w14:paraId="37685DA0" w14:textId="31A67B3E" w:rsidR="002F3E2E" w:rsidRPr="00C52944" w:rsidRDefault="00A90C2D" w:rsidP="00C52944">
      <w:pPr>
        <w:ind w:left="708"/>
        <w:jc w:val="both"/>
      </w:pPr>
      <w:r w:rsidRPr="00C52944">
        <w:t xml:space="preserve">Презентация 5. Д. </w:t>
      </w:r>
      <w:proofErr w:type="spellStart"/>
      <w:r w:rsidRPr="00C52944">
        <w:t>Остин</w:t>
      </w:r>
      <w:proofErr w:type="spellEnd"/>
      <w:r w:rsidRPr="00C52944">
        <w:t xml:space="preserve"> «Эмма» и Эмма. (</w:t>
      </w:r>
      <w:proofErr w:type="spellStart"/>
      <w:r w:rsidRPr="00C52944">
        <w:t>Emma</w:t>
      </w:r>
      <w:proofErr w:type="spellEnd"/>
      <w:r w:rsidRPr="00C52944">
        <w:t xml:space="preserve">., 2020, О. де </w:t>
      </w:r>
      <w:proofErr w:type="spellStart"/>
      <w:r w:rsidRPr="00C52944">
        <w:t>Уайлд</w:t>
      </w:r>
      <w:proofErr w:type="spellEnd"/>
      <w:r w:rsidRPr="00C52944">
        <w:t xml:space="preserve">) или </w:t>
      </w:r>
      <w:r w:rsidR="00C52944" w:rsidRPr="00C52944">
        <w:t xml:space="preserve">М. </w:t>
      </w:r>
      <w:proofErr w:type="spellStart"/>
      <w:r w:rsidR="00C52944" w:rsidRPr="00C52944">
        <w:t>Этвуд</w:t>
      </w:r>
      <w:proofErr w:type="spellEnd"/>
      <w:r w:rsidR="00C52944" w:rsidRPr="00C52944">
        <w:t xml:space="preserve"> Рассказ служанки и Рассказ служанки (</w:t>
      </w:r>
      <w:proofErr w:type="spellStart"/>
      <w:r w:rsidR="00C52944" w:rsidRPr="00C52944">
        <w:t>The</w:t>
      </w:r>
      <w:proofErr w:type="spellEnd"/>
      <w:r w:rsidR="00C52944" w:rsidRPr="00C52944">
        <w:t xml:space="preserve"> </w:t>
      </w:r>
      <w:proofErr w:type="spellStart"/>
      <w:r w:rsidR="00C52944" w:rsidRPr="00C52944">
        <w:t>Handmaid’s</w:t>
      </w:r>
      <w:proofErr w:type="spellEnd"/>
      <w:r w:rsidR="00C52944" w:rsidRPr="00C52944">
        <w:t xml:space="preserve"> </w:t>
      </w:r>
      <w:proofErr w:type="spellStart"/>
      <w:r w:rsidR="00C52944" w:rsidRPr="00C52944">
        <w:t>Tale</w:t>
      </w:r>
      <w:proofErr w:type="spellEnd"/>
      <w:r w:rsidR="00C52944" w:rsidRPr="00C52944">
        <w:t>, 1 сезон)</w:t>
      </w:r>
    </w:p>
    <w:p w14:paraId="52FAAB79" w14:textId="77777777" w:rsidR="002F3E2E" w:rsidRDefault="002F3E2E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</w:p>
    <w:p w14:paraId="1BD168E3" w14:textId="77777777" w:rsidR="002F3E2E" w:rsidRDefault="002F3E2E" w:rsidP="002F3E2E">
      <w:pPr>
        <w:jc w:val="both"/>
        <w:rPr>
          <w:b/>
          <w:i/>
        </w:rPr>
      </w:pPr>
      <w:r>
        <w:rPr>
          <w:b/>
        </w:rPr>
        <w:t xml:space="preserve">Литература для индивидуальной аналитической презентации и для </w:t>
      </w:r>
      <w:proofErr w:type="spellStart"/>
      <w:r>
        <w:rPr>
          <w:b/>
        </w:rPr>
        <w:t>дискуссанта</w:t>
      </w:r>
      <w:proofErr w:type="spellEnd"/>
    </w:p>
    <w:p w14:paraId="7568FC7E" w14:textId="77777777" w:rsidR="002F3E2E" w:rsidRPr="00403A3F" w:rsidRDefault="002F3E2E" w:rsidP="002F3E2E">
      <w:pPr>
        <w:ind w:left="720"/>
        <w:jc w:val="both"/>
      </w:pPr>
      <w:r w:rsidRPr="002F3E2E">
        <w:rPr>
          <w:lang w:val="en-US"/>
        </w:rPr>
        <w:t xml:space="preserve">Hutcheon, L. Beginning to Theorize Adaptation: What? Who? Why? How? Where? When? In Hutcheon, L. A Theory of Adaptation. New York: Routledge. </w:t>
      </w:r>
      <w:r w:rsidRPr="00403A3F">
        <w:t xml:space="preserve">2016 </w:t>
      </w:r>
      <w:r w:rsidRPr="002F3E2E">
        <w:rPr>
          <w:lang w:val="en-US"/>
        </w:rPr>
        <w:t>pp</w:t>
      </w:r>
      <w:r w:rsidRPr="00403A3F">
        <w:t>. 1–32.</w:t>
      </w:r>
    </w:p>
    <w:p w14:paraId="5B255120" w14:textId="77777777" w:rsidR="002F3E2E" w:rsidRDefault="002F3E2E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</w:p>
    <w:p w14:paraId="3BC5A3EF" w14:textId="77777777" w:rsidR="002F3E2E" w:rsidRDefault="002F3E2E" w:rsidP="002F3E2E">
      <w:pPr>
        <w:jc w:val="both"/>
      </w:pPr>
      <w:r>
        <w:rPr>
          <w:b/>
        </w:rPr>
        <w:t>Индивидуальные презентации:</w:t>
      </w:r>
      <w:r>
        <w:t xml:space="preserve"> до семинарского занятия необходимо выбрать один из предложенных проектов, сформулировать исследовательский вопрос в рамках темы семинара (используя предлагаемую литературу), проанализировать проект, следуя за исследовательским вопросом и опираясь на предложенные вопросы/схемы, и подготовить презентацию проведенной работы – устная презентация до 10 минут с визуальным </w:t>
      </w:r>
      <w:r>
        <w:lastRenderedPageBreak/>
        <w:t>сопровождением до 10 слайдов. При подготовке работы используйте предлагаемую литературу.</w:t>
      </w:r>
    </w:p>
    <w:p w14:paraId="282ED560" w14:textId="77777777" w:rsidR="002F3E2E" w:rsidRDefault="002F3E2E" w:rsidP="002F3E2E">
      <w:pPr>
        <w:jc w:val="both"/>
        <w:rPr>
          <w:i/>
        </w:rPr>
      </w:pPr>
    </w:p>
    <w:p w14:paraId="30655DA1" w14:textId="3E1D328E" w:rsidR="002F3E2E" w:rsidRPr="002F3E2E" w:rsidRDefault="002F3E2E" w:rsidP="002F3E2E">
      <w:pPr>
        <w:jc w:val="both"/>
        <w:rPr>
          <w:b/>
          <w:bCs/>
        </w:rPr>
      </w:pPr>
      <w:r w:rsidRPr="009C68F7">
        <w:rPr>
          <w:b/>
          <w:bCs/>
        </w:rPr>
        <w:t>Опорные вопросы для подготовки индивидуальной презентации</w:t>
      </w:r>
    </w:p>
    <w:p w14:paraId="00000307" w14:textId="75911D7E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кратко представьте произведение-адаптацию и литературный источник (история, период, контекст возникновения, структура и содержание проекта);</w:t>
      </w:r>
    </w:p>
    <w:p w14:paraId="00000308" w14:textId="77777777" w:rsidR="00AD6FAF" w:rsidRDefault="008E2AC7">
      <w:pPr>
        <w:ind w:left="708"/>
        <w:jc w:val="both"/>
        <w:rPr>
          <w:i/>
        </w:rPr>
      </w:pPr>
      <w:r>
        <w:t>-</w:t>
      </w:r>
      <w:r>
        <w:rPr>
          <w:i/>
        </w:rPr>
        <w:t xml:space="preserve"> </w:t>
      </w:r>
      <w:r>
        <w:t>в чем специфика представленной адаптации: что, для кого и какими средствами она адаптирует;</w:t>
      </w:r>
    </w:p>
    <w:p w14:paraId="00000309" w14:textId="77777777" w:rsidR="00AD6FAF" w:rsidRDefault="008E2AC7">
      <w:pPr>
        <w:ind w:left="708"/>
        <w:jc w:val="both"/>
      </w:pPr>
      <w:r>
        <w:t>- что было учтено при адаптации источника, что не удалось воплотить;</w:t>
      </w:r>
    </w:p>
    <w:p w14:paraId="0000030A" w14:textId="77777777" w:rsidR="00AD6FAF" w:rsidRDefault="008E2AC7">
      <w:pPr>
        <w:ind w:left="708"/>
        <w:jc w:val="both"/>
      </w:pPr>
      <w:r>
        <w:t>- сравните трехчастные структуры, совпадают ли они;</w:t>
      </w:r>
    </w:p>
    <w:p w14:paraId="0000030B" w14:textId="77777777" w:rsidR="00AD6FAF" w:rsidRDefault="008E2AC7">
      <w:pPr>
        <w:ind w:left="708"/>
        <w:jc w:val="both"/>
      </w:pPr>
      <w:r>
        <w:t>- как вводятся герои;</w:t>
      </w:r>
    </w:p>
    <w:p w14:paraId="0000030C" w14:textId="77777777" w:rsidR="00AD6FAF" w:rsidRDefault="008E2AC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 xml:space="preserve">- какие </w:t>
      </w:r>
      <w:proofErr w:type="spellStart"/>
      <w:r>
        <w:rPr>
          <w:color w:val="000000"/>
        </w:rPr>
        <w:t>нарративные</w:t>
      </w:r>
      <w:proofErr w:type="spellEnd"/>
      <w:r>
        <w:rPr>
          <w:color w:val="000000"/>
        </w:rPr>
        <w:t xml:space="preserve"> элементы вышли на передний план, какие были утрачены или опущены;</w:t>
      </w:r>
    </w:p>
    <w:p w14:paraId="0000030D" w14:textId="77777777" w:rsidR="00AD6FAF" w:rsidRDefault="008E2AC7">
      <w:pPr>
        <w:ind w:left="708"/>
        <w:jc w:val="both"/>
      </w:pPr>
      <w:r>
        <w:t>- для подготовки презентации необходимо найти не менее 3 источников научной литературы (они должны быть представлены на слайде)</w:t>
      </w:r>
    </w:p>
    <w:p w14:paraId="0000030E" w14:textId="77777777" w:rsidR="00AD6FAF" w:rsidRDefault="00AD6FAF" w:rsidP="002F3E2E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</w:rPr>
      </w:pPr>
    </w:p>
    <w:p w14:paraId="24D07E07" w14:textId="77777777" w:rsidR="002F3E2E" w:rsidRDefault="002F3E2E" w:rsidP="002F3E2E">
      <w:pPr>
        <w:jc w:val="both"/>
        <w:rPr>
          <w:b/>
        </w:rPr>
      </w:pPr>
      <w:r>
        <w:rPr>
          <w:b/>
        </w:rPr>
        <w:t xml:space="preserve">Работа </w:t>
      </w:r>
      <w:proofErr w:type="spellStart"/>
      <w:r>
        <w:rPr>
          <w:b/>
        </w:rPr>
        <w:t>дискуссанта</w:t>
      </w:r>
      <w:proofErr w:type="spellEnd"/>
    </w:p>
    <w:p w14:paraId="6D7F9D8B" w14:textId="77777777" w:rsidR="002F3E2E" w:rsidRPr="000112CC" w:rsidRDefault="002F3E2E" w:rsidP="002F3E2E">
      <w:pPr>
        <w:jc w:val="both"/>
        <w:rPr>
          <w:bCs/>
          <w:color w:val="000000" w:themeColor="text1"/>
        </w:rPr>
      </w:pPr>
      <w:proofErr w:type="spellStart"/>
      <w:r w:rsidRPr="000112CC">
        <w:rPr>
          <w:bCs/>
          <w:color w:val="000000" w:themeColor="text1"/>
        </w:rPr>
        <w:t>дискуссанту</w:t>
      </w:r>
      <w:proofErr w:type="spellEnd"/>
      <w:r w:rsidRPr="000112CC">
        <w:rPr>
          <w:bCs/>
          <w:color w:val="000000" w:themeColor="text1"/>
        </w:rPr>
        <w:t xml:space="preserve"> необходимо устно прокомментировать представленный анализ произведения в контексте темы семинарского занятия (см. критерии к заданию). На речь </w:t>
      </w:r>
      <w:proofErr w:type="spellStart"/>
      <w:r w:rsidRPr="000112CC">
        <w:rPr>
          <w:bCs/>
          <w:color w:val="000000" w:themeColor="text1"/>
        </w:rPr>
        <w:t>дискуссанта</w:t>
      </w:r>
      <w:proofErr w:type="spellEnd"/>
      <w:r w:rsidRPr="000112CC">
        <w:rPr>
          <w:bCs/>
          <w:color w:val="000000" w:themeColor="text1"/>
        </w:rPr>
        <w:t xml:space="preserve"> отводится до 3 минут, при этом необходимо:</w:t>
      </w:r>
    </w:p>
    <w:p w14:paraId="53CBD6E1" w14:textId="77777777" w:rsidR="002F3E2E" w:rsidRPr="000112CC" w:rsidRDefault="002F3E2E" w:rsidP="002F3E2E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дать оценку проекта</w:t>
      </w:r>
    </w:p>
    <w:p w14:paraId="4DFF5978" w14:textId="77777777" w:rsidR="002F3E2E" w:rsidRPr="000112CC" w:rsidRDefault="002F3E2E" w:rsidP="002F3E2E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аргументировать свою оценку, выделив удачные и неудавшиеся стороны проекта (либо обосновать их отсутствие)</w:t>
      </w:r>
    </w:p>
    <w:p w14:paraId="5818215E" w14:textId="77777777" w:rsidR="002F3E2E" w:rsidRPr="000112CC" w:rsidRDefault="002F3E2E" w:rsidP="002F3E2E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продемонстрировать собственную интерпретацию анализируемого вопроса и результатов анализа</w:t>
      </w:r>
    </w:p>
    <w:p w14:paraId="30C4E5A5" w14:textId="77777777" w:rsidR="002F3E2E" w:rsidRPr="000112CC" w:rsidRDefault="002F3E2E" w:rsidP="002F3E2E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показать знание тех теорий и концепций, на которые опирались авторы.</w:t>
      </w:r>
    </w:p>
    <w:p w14:paraId="6194CEDA" w14:textId="152C7F64" w:rsidR="002F3E2E" w:rsidRPr="002F3E2E" w:rsidRDefault="002F3E2E" w:rsidP="002F3E2E">
      <w:p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Оценка проекта дается в корректной форме, ее выбор аргументируется.</w:t>
      </w:r>
    </w:p>
    <w:p w14:paraId="00000314" w14:textId="77777777" w:rsidR="00AD6FAF" w:rsidRDefault="00AD6FAF">
      <w:pPr>
        <w:jc w:val="both"/>
        <w:rPr>
          <w:i/>
        </w:rPr>
      </w:pPr>
    </w:p>
    <w:p w14:paraId="55BC9FA1" w14:textId="77777777" w:rsidR="006C573D" w:rsidRDefault="006C573D">
      <w:pPr>
        <w:jc w:val="both"/>
        <w:rPr>
          <w:i/>
        </w:rPr>
      </w:pPr>
    </w:p>
    <w:p w14:paraId="00000318" w14:textId="77777777" w:rsidR="00AD6FAF" w:rsidRPr="00C52944" w:rsidRDefault="008E2AC7" w:rsidP="00911128">
      <w:pPr>
        <w:pStyle w:val="1"/>
        <w:jc w:val="both"/>
        <w:rPr>
          <w:i/>
        </w:rPr>
      </w:pPr>
      <w:r w:rsidRPr="00C52944">
        <w:t>Семинар 7.</w:t>
      </w:r>
    </w:p>
    <w:p w14:paraId="00000319" w14:textId="1F53F822" w:rsidR="00AD6FAF" w:rsidRPr="00C52944" w:rsidRDefault="002F3E2E" w:rsidP="00911128">
      <w:pPr>
        <w:pStyle w:val="1"/>
        <w:jc w:val="both"/>
      </w:pPr>
      <w:bookmarkStart w:id="8" w:name="_heading=h.1t3h5sf" w:colFirst="0" w:colLast="0"/>
      <w:bookmarkEnd w:id="8"/>
      <w:r w:rsidRPr="00C52944">
        <w:t>Д</w:t>
      </w:r>
      <w:r w:rsidRPr="00C52944">
        <w:rPr>
          <w:rFonts w:eastAsia="Times New Roman"/>
        </w:rPr>
        <w:t>раматургия сериал</w:t>
      </w:r>
      <w:r w:rsidRPr="00C52944">
        <w:t>ьных форм</w:t>
      </w:r>
    </w:p>
    <w:p w14:paraId="0000031A" w14:textId="6D1BC195" w:rsidR="00AD6FAF" w:rsidRPr="00C52944" w:rsidRDefault="008E2AC7">
      <w:pPr>
        <w:jc w:val="both"/>
        <w:rPr>
          <w:color w:val="000000" w:themeColor="text1"/>
        </w:rPr>
      </w:pPr>
      <w:r w:rsidRPr="00C52944">
        <w:rPr>
          <w:color w:val="000000" w:themeColor="text1"/>
        </w:rPr>
        <w:t>Семинар посвяще</w:t>
      </w:r>
      <w:r w:rsidR="002F3E2E" w:rsidRPr="00C52944">
        <w:rPr>
          <w:color w:val="000000" w:themeColor="text1"/>
        </w:rPr>
        <w:t>н повествовательным формам популярных сериалов.</w:t>
      </w:r>
    </w:p>
    <w:p w14:paraId="0000031B" w14:textId="77777777" w:rsidR="00AD6FAF" w:rsidRPr="00C52944" w:rsidRDefault="008E2AC7">
      <w:pPr>
        <w:ind w:left="708"/>
        <w:jc w:val="both"/>
        <w:rPr>
          <w:color w:val="000000" w:themeColor="text1"/>
        </w:rPr>
      </w:pPr>
      <w:r w:rsidRPr="00C52944">
        <w:rPr>
          <w:color w:val="000000" w:themeColor="text1"/>
        </w:rPr>
        <w:t>Групповых презентации – 3</w:t>
      </w:r>
    </w:p>
    <w:p w14:paraId="0000031C" w14:textId="5B9AA80A" w:rsidR="00AD6FAF" w:rsidRPr="00C52944" w:rsidRDefault="008E2AC7">
      <w:pPr>
        <w:ind w:left="708"/>
        <w:jc w:val="both"/>
        <w:rPr>
          <w:color w:val="000000" w:themeColor="text1"/>
        </w:rPr>
      </w:pPr>
      <w:r w:rsidRPr="00C52944">
        <w:rPr>
          <w:color w:val="000000" w:themeColor="text1"/>
        </w:rPr>
        <w:t xml:space="preserve">Индивидуальные презентации – </w:t>
      </w:r>
      <w:r w:rsidR="002F3E2E" w:rsidRPr="00C52944">
        <w:rPr>
          <w:color w:val="000000" w:themeColor="text1"/>
        </w:rPr>
        <w:t>5</w:t>
      </w:r>
    </w:p>
    <w:p w14:paraId="0000031D" w14:textId="77777777" w:rsidR="00AD6FAF" w:rsidRDefault="00AD6FAF">
      <w:pPr>
        <w:jc w:val="center"/>
        <w:rPr>
          <w:color w:val="FF0000"/>
        </w:rPr>
      </w:pPr>
    </w:p>
    <w:p w14:paraId="74989564" w14:textId="77777777" w:rsidR="00C52944" w:rsidRDefault="00C52944" w:rsidP="00C52944">
      <w:pPr>
        <w:rPr>
          <w:i/>
        </w:rPr>
      </w:pPr>
      <w:r>
        <w:rPr>
          <w:b/>
        </w:rPr>
        <w:t>Теоретическая часть</w:t>
      </w:r>
    </w:p>
    <w:p w14:paraId="1CA806FB" w14:textId="77777777" w:rsidR="00C52944" w:rsidRDefault="00C52944" w:rsidP="00C52944">
      <w:pPr>
        <w:jc w:val="both"/>
      </w:pPr>
      <w:r>
        <w:t>до семинарского занятия группы (до 2 человек) выбирают один из предложенных текстов, самостоятельно анализируют его (по предложенным вопросам) и готовят презентацию проведенной работы – устная презентация до 10 минут с визуальным сопровождением до 10 слайдов.</w:t>
      </w:r>
    </w:p>
    <w:p w14:paraId="75208301" w14:textId="77777777" w:rsidR="00C52944" w:rsidRDefault="00C52944" w:rsidP="00C52944">
      <w:pPr>
        <w:jc w:val="both"/>
        <w:rPr>
          <w:b/>
        </w:rPr>
      </w:pPr>
    </w:p>
    <w:p w14:paraId="7B4EA390" w14:textId="77777777" w:rsidR="00C52944" w:rsidRPr="005E1DC7" w:rsidRDefault="00C52944" w:rsidP="005E1DC7">
      <w:pPr>
        <w:jc w:val="both"/>
        <w:rPr>
          <w:b/>
          <w:bCs/>
        </w:rPr>
      </w:pPr>
      <w:r w:rsidRPr="005E1DC7">
        <w:rPr>
          <w:b/>
          <w:bCs/>
        </w:rPr>
        <w:t>Литература для групп (рекомендуется всем), доступна в библиотеке курса</w:t>
      </w:r>
    </w:p>
    <w:p w14:paraId="5219FCE6" w14:textId="176193A7" w:rsidR="005E1DC7" w:rsidRPr="005E1DC7" w:rsidRDefault="005E1DC7" w:rsidP="005E1DC7">
      <w:pPr>
        <w:ind w:left="720"/>
        <w:jc w:val="both"/>
        <w:rPr>
          <w:lang w:val="en-US"/>
        </w:rPr>
      </w:pPr>
      <w:r w:rsidRPr="005E1DC7">
        <w:t>Презентация</w:t>
      </w:r>
      <w:r w:rsidRPr="005E1DC7">
        <w:rPr>
          <w:lang w:val="en-US"/>
        </w:rPr>
        <w:t xml:space="preserve"> 1. </w:t>
      </w:r>
      <w:proofErr w:type="spellStart"/>
      <w:r w:rsidRPr="005E1DC7">
        <w:rPr>
          <w:lang w:val="en-US"/>
        </w:rPr>
        <w:t>Allrath</w:t>
      </w:r>
      <w:proofErr w:type="spellEnd"/>
      <w:r w:rsidRPr="005E1DC7">
        <w:rPr>
          <w:lang w:val="en-US"/>
        </w:rPr>
        <w:t xml:space="preserve"> G. et al., Introduction: Towards a Narratology of TV Series (</w:t>
      </w:r>
      <w:r w:rsidRPr="005E1DC7">
        <w:t>часть</w:t>
      </w:r>
      <w:r w:rsidRPr="005E1DC7">
        <w:rPr>
          <w:lang w:val="en-US"/>
        </w:rPr>
        <w:t xml:space="preserve"> </w:t>
      </w:r>
      <w:r w:rsidRPr="005E1DC7">
        <w:t>введения</w:t>
      </w:r>
      <w:r w:rsidRPr="005E1DC7">
        <w:rPr>
          <w:lang w:val="en-US"/>
        </w:rPr>
        <w:t xml:space="preserve"> </w:t>
      </w:r>
      <w:r w:rsidRPr="005E1DC7">
        <w:t>с</w:t>
      </w:r>
      <w:r w:rsidRPr="005E1DC7">
        <w:rPr>
          <w:lang w:val="en-US"/>
        </w:rPr>
        <w:t xml:space="preserve"> The </w:t>
      </w:r>
      <w:proofErr w:type="spellStart"/>
      <w:r w:rsidRPr="005E1DC7">
        <w:rPr>
          <w:lang w:val="en-US"/>
        </w:rPr>
        <w:t>narrativity</w:t>
      </w:r>
      <w:proofErr w:type="spellEnd"/>
      <w:r w:rsidRPr="005E1DC7">
        <w:rPr>
          <w:lang w:val="en-US"/>
        </w:rPr>
        <w:t xml:space="preserve"> of TV and a narratology of TV series </w:t>
      </w:r>
      <w:r w:rsidRPr="005E1DC7">
        <w:t>до</w:t>
      </w:r>
      <w:r w:rsidRPr="005E1DC7">
        <w:rPr>
          <w:lang w:val="en-US"/>
        </w:rPr>
        <w:t xml:space="preserve"> Categories of discourse (I): narrating agencies) // Narrative strategies in television series / edited by Gaby </w:t>
      </w:r>
      <w:proofErr w:type="spellStart"/>
      <w:r w:rsidRPr="005E1DC7">
        <w:rPr>
          <w:lang w:val="en-US"/>
        </w:rPr>
        <w:t>Allrath</w:t>
      </w:r>
      <w:proofErr w:type="spellEnd"/>
      <w:r w:rsidRPr="005E1DC7">
        <w:rPr>
          <w:lang w:val="en-US"/>
        </w:rPr>
        <w:t xml:space="preserve"> and Marion </w:t>
      </w:r>
      <w:proofErr w:type="spellStart"/>
      <w:r w:rsidRPr="005E1DC7">
        <w:rPr>
          <w:lang w:val="en-US"/>
        </w:rPr>
        <w:t>Gymnic</w:t>
      </w:r>
      <w:proofErr w:type="spellEnd"/>
      <w:r w:rsidRPr="005E1DC7">
        <w:rPr>
          <w:lang w:val="en-US"/>
        </w:rPr>
        <w:t>. 2005. – P. 1-13</w:t>
      </w:r>
    </w:p>
    <w:p w14:paraId="00000329" w14:textId="55FD61AA" w:rsidR="00AD6FAF" w:rsidRPr="005E1DC7" w:rsidRDefault="00AD6FAF" w:rsidP="005E1DC7">
      <w:pPr>
        <w:ind w:left="720"/>
        <w:jc w:val="both"/>
        <w:rPr>
          <w:lang w:val="en-US"/>
        </w:rPr>
      </w:pPr>
    </w:p>
    <w:p w14:paraId="5168C5E9" w14:textId="083F4D2B" w:rsidR="005E1DC7" w:rsidRPr="005E1DC7" w:rsidRDefault="005E1DC7" w:rsidP="005E1DC7">
      <w:pPr>
        <w:ind w:left="720"/>
        <w:jc w:val="both"/>
        <w:rPr>
          <w:lang w:val="en-US"/>
        </w:rPr>
      </w:pPr>
      <w:r w:rsidRPr="005E1DC7">
        <w:t>Презентация</w:t>
      </w:r>
      <w:r w:rsidRPr="005E1DC7">
        <w:rPr>
          <w:lang w:val="en-US"/>
        </w:rPr>
        <w:t xml:space="preserve"> 2. </w:t>
      </w:r>
      <w:proofErr w:type="spellStart"/>
      <w:r w:rsidRPr="005E1DC7">
        <w:rPr>
          <w:lang w:val="en-US"/>
        </w:rPr>
        <w:t>Allrath</w:t>
      </w:r>
      <w:proofErr w:type="spellEnd"/>
      <w:r w:rsidRPr="005E1DC7">
        <w:rPr>
          <w:lang w:val="en-US"/>
        </w:rPr>
        <w:t xml:space="preserve"> G. et al., Introduction: Towards a Narratology of TV Series (</w:t>
      </w:r>
      <w:r w:rsidRPr="005E1DC7">
        <w:t>часть</w:t>
      </w:r>
      <w:r w:rsidRPr="005E1DC7">
        <w:rPr>
          <w:lang w:val="en-US"/>
        </w:rPr>
        <w:t xml:space="preserve"> </w:t>
      </w:r>
      <w:r w:rsidRPr="005E1DC7">
        <w:t>введения</w:t>
      </w:r>
      <w:r w:rsidRPr="005E1DC7">
        <w:rPr>
          <w:lang w:val="en-US"/>
        </w:rPr>
        <w:t xml:space="preserve"> </w:t>
      </w:r>
      <w:r w:rsidRPr="005E1DC7">
        <w:t>с</w:t>
      </w:r>
      <w:r w:rsidRPr="005E1DC7">
        <w:rPr>
          <w:lang w:val="en-US"/>
        </w:rPr>
        <w:t xml:space="preserve"> Categories of discourse (I): narrating agencies </w:t>
      </w:r>
      <w:r w:rsidRPr="005E1DC7">
        <w:t>до</w:t>
      </w:r>
      <w:r w:rsidRPr="005E1DC7">
        <w:rPr>
          <w:lang w:val="en-US"/>
        </w:rPr>
        <w:t xml:space="preserve"> Categories of story (III): time and place) // Narrative strategies in television series / edited by Gaby </w:t>
      </w:r>
      <w:proofErr w:type="spellStart"/>
      <w:r w:rsidRPr="005E1DC7">
        <w:rPr>
          <w:lang w:val="en-US"/>
        </w:rPr>
        <w:t>Allrath</w:t>
      </w:r>
      <w:proofErr w:type="spellEnd"/>
      <w:r w:rsidRPr="005E1DC7">
        <w:rPr>
          <w:lang w:val="en-US"/>
        </w:rPr>
        <w:t xml:space="preserve"> and Marion </w:t>
      </w:r>
      <w:proofErr w:type="spellStart"/>
      <w:r w:rsidRPr="005E1DC7">
        <w:rPr>
          <w:lang w:val="en-US"/>
        </w:rPr>
        <w:t>Gymnic</w:t>
      </w:r>
      <w:proofErr w:type="spellEnd"/>
      <w:r w:rsidRPr="005E1DC7">
        <w:rPr>
          <w:lang w:val="en-US"/>
        </w:rPr>
        <w:t>. 2005. – P. 13-32</w:t>
      </w:r>
    </w:p>
    <w:p w14:paraId="2309FE2D" w14:textId="77777777" w:rsidR="005E1DC7" w:rsidRPr="00403A3F" w:rsidRDefault="005E1DC7" w:rsidP="005E1DC7">
      <w:pPr>
        <w:ind w:left="720"/>
        <w:rPr>
          <w:lang w:val="en-US"/>
        </w:rPr>
      </w:pPr>
    </w:p>
    <w:p w14:paraId="3EA297AD" w14:textId="086A057B" w:rsidR="005E1DC7" w:rsidRPr="00BC7F25" w:rsidRDefault="005E1DC7" w:rsidP="005E1DC7">
      <w:pPr>
        <w:ind w:left="720"/>
      </w:pPr>
      <w:r w:rsidRPr="005E1DC7">
        <w:lastRenderedPageBreak/>
        <w:t>Презентация</w:t>
      </w:r>
      <w:r w:rsidRPr="005E1DC7">
        <w:rPr>
          <w:lang w:val="en-US"/>
        </w:rPr>
        <w:t xml:space="preserve"> 3. Situation comedy // The Television Genre Book / Edited by Glen </w:t>
      </w:r>
      <w:proofErr w:type="spellStart"/>
      <w:r w:rsidRPr="005E1DC7">
        <w:rPr>
          <w:lang w:val="en-US"/>
        </w:rPr>
        <w:t>Creeber</w:t>
      </w:r>
      <w:proofErr w:type="spellEnd"/>
      <w:r w:rsidRPr="005E1DC7">
        <w:rPr>
          <w:lang w:val="en-US"/>
        </w:rPr>
        <w:t xml:space="preserve">. </w:t>
      </w:r>
      <w:r w:rsidRPr="00BC7F25">
        <w:t xml:space="preserve">2013. – </w:t>
      </w:r>
      <w:r>
        <w:rPr>
          <w:lang w:val="en-US"/>
        </w:rPr>
        <w:t>P</w:t>
      </w:r>
      <w:r w:rsidRPr="00BC7F25">
        <w:t>. 96-103.</w:t>
      </w:r>
    </w:p>
    <w:p w14:paraId="0000032A" w14:textId="77777777" w:rsidR="00AD6FAF" w:rsidRPr="00BC7F25" w:rsidRDefault="00AD6FAF" w:rsidP="005E1DC7">
      <w:pPr>
        <w:jc w:val="both"/>
      </w:pPr>
    </w:p>
    <w:p w14:paraId="1D9B0802" w14:textId="77777777" w:rsidR="00C52944" w:rsidRPr="009C68F7" w:rsidRDefault="00C52944" w:rsidP="00C52944">
      <w:pPr>
        <w:jc w:val="both"/>
        <w:rPr>
          <w:b/>
          <w:bCs/>
          <w:iCs/>
        </w:rPr>
      </w:pPr>
      <w:bookmarkStart w:id="9" w:name="_heading=h.4d34og8" w:colFirst="0" w:colLast="0"/>
      <w:bookmarkEnd w:id="9"/>
      <w:r w:rsidRPr="009C68F7">
        <w:rPr>
          <w:b/>
          <w:bCs/>
          <w:iCs/>
        </w:rPr>
        <w:t>Опорные вопросы для подготовки презентации</w:t>
      </w:r>
    </w:p>
    <w:p w14:paraId="5F8EFE01" w14:textId="4F4FBA07" w:rsidR="00C52944" w:rsidRDefault="00C52944" w:rsidP="00C52944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в каком исследовательском поле работает автор</w:t>
      </w:r>
      <w:r w:rsidR="005E1DC7">
        <w:rPr>
          <w:color w:val="000000"/>
        </w:rPr>
        <w:t>(ы)</w:t>
      </w:r>
      <w:r>
        <w:rPr>
          <w:color w:val="000000"/>
        </w:rPr>
        <w:t>, основные тексты/работы, с какими источниками и методологиями работает;</w:t>
      </w:r>
    </w:p>
    <w:p w14:paraId="0BB35EEF" w14:textId="77777777" w:rsidR="00C52944" w:rsidRDefault="00C52944" w:rsidP="00C52944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представьте структуру прочитанного текста (какая проблема ставится, какие подходы предлагаются, как их оценивает автор, какова последовательность описания/решения поставленной проблемы);</w:t>
      </w:r>
    </w:p>
    <w:p w14:paraId="7B4D9FE2" w14:textId="77777777" w:rsidR="00C52944" w:rsidRDefault="00C52944" w:rsidP="00C52944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какой методологии придерживается автор / на какие методологические установки опирается;</w:t>
      </w:r>
    </w:p>
    <w:p w14:paraId="6BFB8F9E" w14:textId="77777777" w:rsidR="00C52944" w:rsidRDefault="00C52944" w:rsidP="00C52944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какую аргументацию использует, как иллюстрирует;</w:t>
      </w:r>
    </w:p>
    <w:p w14:paraId="2CC19D9B" w14:textId="77777777" w:rsidR="00C52944" w:rsidRPr="002F3E2E" w:rsidRDefault="00C52944" w:rsidP="00C52944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к каким заключениям / выводам приходит;</w:t>
      </w:r>
    </w:p>
    <w:p w14:paraId="1AC80ADE" w14:textId="77777777" w:rsidR="00C52944" w:rsidRDefault="00C52944" w:rsidP="00C52944">
      <w:pPr>
        <w:ind w:left="708"/>
        <w:jc w:val="both"/>
        <w:rPr>
          <w:i/>
        </w:rPr>
      </w:pPr>
      <w:r>
        <w:t>- какие определения адаптации вы нашли в текстах;</w:t>
      </w:r>
    </w:p>
    <w:p w14:paraId="0755AC09" w14:textId="51EF71AC" w:rsidR="00C52944" w:rsidRDefault="00C52944" w:rsidP="00C52944">
      <w:pPr>
        <w:ind w:left="708"/>
        <w:jc w:val="both"/>
        <w:rPr>
          <w:i/>
        </w:rPr>
      </w:pPr>
      <w:r>
        <w:rPr>
          <w:i/>
        </w:rPr>
        <w:t xml:space="preserve">- </w:t>
      </w:r>
      <w:r>
        <w:t xml:space="preserve">в чем специфика </w:t>
      </w:r>
      <w:r w:rsidR="00EA3230">
        <w:t>сериальной формы, о которой пишет автор</w:t>
      </w:r>
      <w:r w:rsidR="005E1DC7">
        <w:t>(ы)</w:t>
      </w:r>
      <w:r>
        <w:t>;</w:t>
      </w:r>
    </w:p>
    <w:p w14:paraId="7CB59062" w14:textId="3418A49B" w:rsidR="00C52944" w:rsidRPr="00403A3F" w:rsidRDefault="00C52944" w:rsidP="00C52944">
      <w:pPr>
        <w:ind w:left="708"/>
        <w:jc w:val="both"/>
        <w:rPr>
          <w:i/>
        </w:rPr>
      </w:pPr>
      <w:r>
        <w:rPr>
          <w:i/>
        </w:rPr>
        <w:t xml:space="preserve">- </w:t>
      </w:r>
      <w:r>
        <w:t xml:space="preserve">какие факторы необходимо учитывать при анализе </w:t>
      </w:r>
      <w:r w:rsidR="00EA3230">
        <w:t>сериала (этого типа)</w:t>
      </w:r>
      <w:r>
        <w:t xml:space="preserve">? </w:t>
      </w:r>
      <w:r w:rsidR="00EA3230">
        <w:t>какие особенности конструирования нарратива сериала, сезона, серии, пилота?</w:t>
      </w:r>
    </w:p>
    <w:p w14:paraId="5C710BDE" w14:textId="77777777" w:rsidR="00C52944" w:rsidRDefault="00C52944" w:rsidP="00C52944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- для иллюстрации ключевых тезисов должны быть приведены примеры (не менее 3-х)</w:t>
      </w:r>
    </w:p>
    <w:p w14:paraId="37438591" w14:textId="77777777" w:rsidR="00EA3230" w:rsidRDefault="00EA3230" w:rsidP="00C5294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7E11EAF" w14:textId="278BBFA3" w:rsidR="00C52944" w:rsidRPr="00EE779D" w:rsidRDefault="00C52944" w:rsidP="00C52944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  <w:color w:val="000000"/>
        </w:rPr>
        <w:t>Практическая часть</w:t>
      </w:r>
    </w:p>
    <w:p w14:paraId="12631404" w14:textId="77777777" w:rsidR="00C52944" w:rsidRPr="008C7A37" w:rsidRDefault="00C52944" w:rsidP="00C52944">
      <w:pPr>
        <w:jc w:val="both"/>
        <w:rPr>
          <w:b/>
        </w:rPr>
      </w:pPr>
      <w:r>
        <w:rPr>
          <w:b/>
        </w:rPr>
        <w:t xml:space="preserve">Произведения для индивидуальной аналитической презентации и для </w:t>
      </w:r>
      <w:proofErr w:type="spellStart"/>
      <w:r>
        <w:rPr>
          <w:b/>
        </w:rPr>
        <w:t>дискуссанта</w:t>
      </w:r>
      <w:proofErr w:type="spellEnd"/>
    </w:p>
    <w:p w14:paraId="54BE0BA1" w14:textId="32B50888" w:rsidR="001B216B" w:rsidRPr="000D5711" w:rsidRDefault="00C52944" w:rsidP="000D5711">
      <w:pPr>
        <w:ind w:left="708"/>
      </w:pPr>
      <w:r w:rsidRPr="0006785B">
        <w:t xml:space="preserve">Презентация 1. </w:t>
      </w:r>
      <w:r w:rsidR="00326361" w:rsidRPr="0006785B">
        <w:t>Друзья (</w:t>
      </w:r>
      <w:proofErr w:type="spellStart"/>
      <w:r w:rsidR="00326361" w:rsidRPr="0006785B">
        <w:t>Friends</w:t>
      </w:r>
      <w:proofErr w:type="spellEnd"/>
      <w:r w:rsidR="00326361" w:rsidRPr="0006785B">
        <w:t>, 1994-2004) или Теория большого взрыва (</w:t>
      </w:r>
      <w:proofErr w:type="spellStart"/>
      <w:r w:rsidR="00326361" w:rsidRPr="0006785B">
        <w:t>The</w:t>
      </w:r>
      <w:proofErr w:type="spellEnd"/>
      <w:r w:rsidR="00326361" w:rsidRPr="0006785B">
        <w:t xml:space="preserve"> </w:t>
      </w:r>
      <w:proofErr w:type="spellStart"/>
      <w:r w:rsidR="00326361" w:rsidRPr="0006785B">
        <w:t>Big</w:t>
      </w:r>
      <w:proofErr w:type="spellEnd"/>
      <w:r w:rsidR="00326361" w:rsidRPr="0006785B">
        <w:t xml:space="preserve"> </w:t>
      </w:r>
      <w:proofErr w:type="spellStart"/>
      <w:r w:rsidR="00326361" w:rsidRPr="0006785B">
        <w:t>Bang</w:t>
      </w:r>
      <w:proofErr w:type="spellEnd"/>
      <w:r w:rsidR="00326361" w:rsidRPr="0006785B">
        <w:t xml:space="preserve"> </w:t>
      </w:r>
      <w:proofErr w:type="spellStart"/>
      <w:r w:rsidR="00326361" w:rsidRPr="0006785B">
        <w:t>Theory</w:t>
      </w:r>
      <w:proofErr w:type="spellEnd"/>
      <w:r w:rsidR="00326361" w:rsidRPr="0006785B">
        <w:t>, 2007-2019) – (!) необходимо посмотреть не менее 3 серий 1 сезона)</w:t>
      </w:r>
    </w:p>
    <w:p w14:paraId="393ED9CE" w14:textId="7BBBEBA5" w:rsidR="001B216B" w:rsidRPr="000D5711" w:rsidRDefault="001B216B" w:rsidP="000D5711">
      <w:pPr>
        <w:ind w:left="708"/>
        <w:jc w:val="both"/>
        <w:rPr>
          <w:color w:val="FF0000"/>
        </w:rPr>
      </w:pPr>
      <w:r w:rsidRPr="000D5711">
        <w:rPr>
          <w:color w:val="FF0000"/>
        </w:rPr>
        <w:t>Презентация 2.</w:t>
      </w:r>
    </w:p>
    <w:p w14:paraId="344835A7" w14:textId="275705E7" w:rsidR="001B216B" w:rsidRPr="000D5711" w:rsidRDefault="001B216B" w:rsidP="00EA3230">
      <w:pPr>
        <w:ind w:left="708"/>
        <w:jc w:val="both"/>
        <w:rPr>
          <w:color w:val="FF0000"/>
        </w:rPr>
      </w:pPr>
      <w:r w:rsidRPr="000D5711">
        <w:rPr>
          <w:color w:val="FF0000"/>
        </w:rPr>
        <w:t>Презентация 3.</w:t>
      </w:r>
    </w:p>
    <w:p w14:paraId="512F26C7" w14:textId="5D75778B" w:rsidR="001B216B" w:rsidRPr="000D5711" w:rsidRDefault="001B216B" w:rsidP="0006785B">
      <w:pPr>
        <w:ind w:left="708"/>
        <w:jc w:val="both"/>
        <w:rPr>
          <w:color w:val="FF0000"/>
        </w:rPr>
      </w:pPr>
      <w:r w:rsidRPr="000D5711">
        <w:rPr>
          <w:color w:val="FF0000"/>
        </w:rPr>
        <w:t>Презентация 4.</w:t>
      </w:r>
    </w:p>
    <w:p w14:paraId="390D1AEB" w14:textId="48B8327B" w:rsidR="001B216B" w:rsidRPr="000D5711" w:rsidRDefault="001B216B" w:rsidP="00EA3230">
      <w:pPr>
        <w:ind w:left="708"/>
        <w:jc w:val="both"/>
        <w:rPr>
          <w:color w:val="FF0000"/>
        </w:rPr>
      </w:pPr>
      <w:r w:rsidRPr="000D5711">
        <w:rPr>
          <w:color w:val="FF0000"/>
        </w:rPr>
        <w:t>Презентация 5.</w:t>
      </w:r>
      <w:r w:rsidR="0006785B" w:rsidRPr="000D5711">
        <w:rPr>
          <w:color w:val="FF0000"/>
        </w:rPr>
        <w:t xml:space="preserve"> </w:t>
      </w:r>
    </w:p>
    <w:p w14:paraId="0E3462A7" w14:textId="77777777" w:rsidR="00C52944" w:rsidRDefault="00C52944" w:rsidP="00C52944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</w:p>
    <w:p w14:paraId="0AB94E3A" w14:textId="77777777" w:rsidR="00C52944" w:rsidRDefault="00C52944" w:rsidP="00C52944">
      <w:pPr>
        <w:jc w:val="both"/>
        <w:rPr>
          <w:b/>
          <w:i/>
        </w:rPr>
      </w:pPr>
      <w:r>
        <w:rPr>
          <w:b/>
        </w:rPr>
        <w:t xml:space="preserve">Литература для индивидуальной аналитической презентации и для </w:t>
      </w:r>
      <w:proofErr w:type="spellStart"/>
      <w:r>
        <w:rPr>
          <w:b/>
        </w:rPr>
        <w:t>дискуссанта</w:t>
      </w:r>
      <w:proofErr w:type="spellEnd"/>
    </w:p>
    <w:p w14:paraId="4977936B" w14:textId="46E39CE6" w:rsidR="005E1DC7" w:rsidRPr="00403A3F" w:rsidRDefault="005E1DC7" w:rsidP="005E1DC7">
      <w:pPr>
        <w:ind w:left="720"/>
        <w:jc w:val="both"/>
      </w:pPr>
      <w:proofErr w:type="spellStart"/>
      <w:r w:rsidRPr="005E1DC7">
        <w:rPr>
          <w:lang w:val="en-US"/>
        </w:rPr>
        <w:t>Allrath</w:t>
      </w:r>
      <w:proofErr w:type="spellEnd"/>
      <w:r w:rsidRPr="005E1DC7">
        <w:rPr>
          <w:lang w:val="en-US"/>
        </w:rPr>
        <w:t xml:space="preserve"> G. et al., Introduction: Towards a Narratology of TV Series // Narrative strategies in television series / edited by Gaby </w:t>
      </w:r>
      <w:proofErr w:type="spellStart"/>
      <w:r w:rsidRPr="005E1DC7">
        <w:rPr>
          <w:lang w:val="en-US"/>
        </w:rPr>
        <w:t>Allrath</w:t>
      </w:r>
      <w:proofErr w:type="spellEnd"/>
      <w:r w:rsidRPr="005E1DC7">
        <w:rPr>
          <w:lang w:val="en-US"/>
        </w:rPr>
        <w:t xml:space="preserve"> and Marion </w:t>
      </w:r>
      <w:proofErr w:type="spellStart"/>
      <w:r w:rsidRPr="005E1DC7">
        <w:rPr>
          <w:lang w:val="en-US"/>
        </w:rPr>
        <w:t>Gymnic</w:t>
      </w:r>
      <w:proofErr w:type="spellEnd"/>
      <w:r w:rsidRPr="005E1DC7">
        <w:rPr>
          <w:lang w:val="en-US"/>
        </w:rPr>
        <w:t xml:space="preserve">. </w:t>
      </w:r>
      <w:r w:rsidRPr="00403A3F">
        <w:t xml:space="preserve">2005. – </w:t>
      </w:r>
      <w:r w:rsidRPr="005E1DC7">
        <w:rPr>
          <w:lang w:val="en-US"/>
        </w:rPr>
        <w:t>P</w:t>
      </w:r>
      <w:r w:rsidRPr="00403A3F">
        <w:t>. 1-</w:t>
      </w:r>
      <w:r w:rsidR="00AC787D" w:rsidRPr="00403A3F">
        <w:t>32.</w:t>
      </w:r>
    </w:p>
    <w:p w14:paraId="0D574191" w14:textId="77777777" w:rsidR="00C52944" w:rsidRPr="00403A3F" w:rsidRDefault="00C52944" w:rsidP="00AC787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77B084E" w14:textId="77777777" w:rsidR="00C52944" w:rsidRDefault="00C52944" w:rsidP="00C52944">
      <w:pPr>
        <w:jc w:val="both"/>
      </w:pPr>
      <w:r>
        <w:rPr>
          <w:b/>
        </w:rPr>
        <w:t>Индивидуальные презентации:</w:t>
      </w:r>
      <w:r>
        <w:t xml:space="preserve"> до семинарского занятия необходимо выбрать один из предложенных проектов, сформулировать исследовательский вопрос в рамках темы семинара (используя предлагаемую литературу), проанализировать проект, следуя за исследовательским вопросом и опираясь на предложенные вопросы/схемы, и подготовить презентацию проведенной работы – устная презентация до 10 минут с визуальным сопровождением до 10 слайдов. При подготовке работы используйте предлагаемую литературу.</w:t>
      </w:r>
    </w:p>
    <w:p w14:paraId="75FA84BF" w14:textId="77777777" w:rsidR="00C52944" w:rsidRDefault="00C52944" w:rsidP="00C52944">
      <w:pPr>
        <w:jc w:val="both"/>
        <w:rPr>
          <w:i/>
        </w:rPr>
      </w:pPr>
    </w:p>
    <w:p w14:paraId="26C37DF0" w14:textId="77777777" w:rsidR="00C52944" w:rsidRPr="002F3E2E" w:rsidRDefault="00C52944" w:rsidP="00C52944">
      <w:pPr>
        <w:jc w:val="both"/>
        <w:rPr>
          <w:b/>
          <w:bCs/>
        </w:rPr>
      </w:pPr>
      <w:r w:rsidRPr="009C68F7">
        <w:rPr>
          <w:b/>
          <w:bCs/>
        </w:rPr>
        <w:t>Опорные вопросы для подготовки индивидуальной презентации</w:t>
      </w:r>
    </w:p>
    <w:p w14:paraId="34C31EE7" w14:textId="03745969" w:rsidR="00C52944" w:rsidRDefault="00C52944" w:rsidP="00C52944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 xml:space="preserve">- кратко представьте </w:t>
      </w:r>
      <w:r w:rsidR="00F03EF6">
        <w:rPr>
          <w:color w:val="000000"/>
        </w:rPr>
        <w:t>проект</w:t>
      </w:r>
      <w:r>
        <w:rPr>
          <w:color w:val="000000"/>
        </w:rPr>
        <w:t>;</w:t>
      </w:r>
    </w:p>
    <w:p w14:paraId="3C855F08" w14:textId="58D4512C" w:rsidR="00C52944" w:rsidRDefault="00C52944" w:rsidP="00C52944">
      <w:pPr>
        <w:ind w:left="708"/>
        <w:jc w:val="both"/>
        <w:rPr>
          <w:i/>
        </w:rPr>
      </w:pPr>
      <w:r>
        <w:t>-</w:t>
      </w:r>
      <w:r>
        <w:rPr>
          <w:i/>
        </w:rPr>
        <w:t xml:space="preserve"> </w:t>
      </w:r>
      <w:r>
        <w:t>в чем специфика представленн</w:t>
      </w:r>
      <w:r w:rsidR="00F03EF6">
        <w:t>ого проекта, его структуры и нарратива;</w:t>
      </w:r>
    </w:p>
    <w:p w14:paraId="639B8AF3" w14:textId="27863FD6" w:rsidR="00C52944" w:rsidRDefault="00C52944" w:rsidP="00C52944">
      <w:pPr>
        <w:ind w:left="708"/>
        <w:jc w:val="both"/>
      </w:pPr>
      <w:r>
        <w:t xml:space="preserve">- </w:t>
      </w:r>
      <w:r w:rsidR="00F03EF6">
        <w:t xml:space="preserve">к какому типу/формату/виду телевизионного </w:t>
      </w:r>
      <w:proofErr w:type="spellStart"/>
      <w:r w:rsidR="00F03EF6">
        <w:t>медиапродукта</w:t>
      </w:r>
      <w:proofErr w:type="spellEnd"/>
      <w:r w:rsidR="00F03EF6">
        <w:t xml:space="preserve"> относится проект, в чем его особенности;</w:t>
      </w:r>
    </w:p>
    <w:p w14:paraId="612E6C55" w14:textId="03922CD7" w:rsidR="00C52944" w:rsidRDefault="00C52944" w:rsidP="00C52944">
      <w:pPr>
        <w:ind w:left="708"/>
        <w:jc w:val="both"/>
      </w:pPr>
      <w:r>
        <w:t xml:space="preserve">- </w:t>
      </w:r>
      <w:r w:rsidR="00F03EF6">
        <w:t>есть ли особенности персонажей (построения сюжетных арок);</w:t>
      </w:r>
    </w:p>
    <w:p w14:paraId="6BDD355A" w14:textId="0A9B6BAE" w:rsidR="00C52944" w:rsidRPr="00F03EF6" w:rsidRDefault="00C52944" w:rsidP="00F03EF6">
      <w:pPr>
        <w:ind w:left="708"/>
        <w:jc w:val="both"/>
      </w:pPr>
      <w:r>
        <w:t xml:space="preserve">- </w:t>
      </w:r>
      <w:r w:rsidR="00F03EF6">
        <w:t>как организован эпизод, сезон, сериал;</w:t>
      </w:r>
    </w:p>
    <w:p w14:paraId="2054AB05" w14:textId="77777777" w:rsidR="00C52944" w:rsidRDefault="00C52944" w:rsidP="00C52944">
      <w:pPr>
        <w:ind w:left="708"/>
        <w:jc w:val="both"/>
      </w:pPr>
      <w:r>
        <w:t>- для подготовки презентации необходимо найти не менее 3 источников научной литературы (они должны быть представлены на слайде)</w:t>
      </w:r>
    </w:p>
    <w:p w14:paraId="6B3192E4" w14:textId="77777777" w:rsidR="00C52944" w:rsidRDefault="00C52944" w:rsidP="00C52944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</w:rPr>
      </w:pPr>
    </w:p>
    <w:p w14:paraId="67DD17E2" w14:textId="77777777" w:rsidR="00C52944" w:rsidRDefault="00C52944" w:rsidP="00C52944">
      <w:pPr>
        <w:jc w:val="both"/>
        <w:rPr>
          <w:b/>
        </w:rPr>
      </w:pPr>
      <w:r>
        <w:rPr>
          <w:b/>
        </w:rPr>
        <w:t xml:space="preserve">Работа </w:t>
      </w:r>
      <w:proofErr w:type="spellStart"/>
      <w:r>
        <w:rPr>
          <w:b/>
        </w:rPr>
        <w:t>дискуссанта</w:t>
      </w:r>
      <w:proofErr w:type="spellEnd"/>
    </w:p>
    <w:p w14:paraId="27EA17E3" w14:textId="77777777" w:rsidR="00C52944" w:rsidRPr="000112CC" w:rsidRDefault="00C52944" w:rsidP="000D5711">
      <w:pPr>
        <w:jc w:val="both"/>
        <w:rPr>
          <w:bCs/>
          <w:color w:val="000000" w:themeColor="text1"/>
        </w:rPr>
      </w:pPr>
      <w:proofErr w:type="spellStart"/>
      <w:r w:rsidRPr="000112CC">
        <w:rPr>
          <w:bCs/>
          <w:color w:val="000000" w:themeColor="text1"/>
        </w:rPr>
        <w:lastRenderedPageBreak/>
        <w:t>дискуссанту</w:t>
      </w:r>
      <w:proofErr w:type="spellEnd"/>
      <w:r w:rsidRPr="000112CC">
        <w:rPr>
          <w:bCs/>
          <w:color w:val="000000" w:themeColor="text1"/>
        </w:rPr>
        <w:t xml:space="preserve"> необходимо устно прокомментировать представленный анализ произведения в контексте темы семинарского занятия (см. критерии к заданию). На речь </w:t>
      </w:r>
      <w:proofErr w:type="spellStart"/>
      <w:r w:rsidRPr="000112CC">
        <w:rPr>
          <w:bCs/>
          <w:color w:val="000000" w:themeColor="text1"/>
        </w:rPr>
        <w:t>дискуссанта</w:t>
      </w:r>
      <w:proofErr w:type="spellEnd"/>
      <w:r w:rsidRPr="000112CC">
        <w:rPr>
          <w:bCs/>
          <w:color w:val="000000" w:themeColor="text1"/>
        </w:rPr>
        <w:t xml:space="preserve"> отводится до 3 минут, при этом необходимо:</w:t>
      </w:r>
    </w:p>
    <w:p w14:paraId="5AA330B0" w14:textId="77777777" w:rsidR="00C52944" w:rsidRPr="000112CC" w:rsidRDefault="00C52944" w:rsidP="000D5711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дать оценку проекта</w:t>
      </w:r>
    </w:p>
    <w:p w14:paraId="418FA5E1" w14:textId="77777777" w:rsidR="00C52944" w:rsidRPr="000112CC" w:rsidRDefault="00C52944" w:rsidP="000D5711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аргументировать свою оценку, выделив удачные и неудавшиеся стороны проекта (либо обосновать их отсутствие)</w:t>
      </w:r>
    </w:p>
    <w:p w14:paraId="3EDB8FB1" w14:textId="77777777" w:rsidR="00C52944" w:rsidRPr="000112CC" w:rsidRDefault="00C52944" w:rsidP="000D5711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продемонстрировать собственную интерпретацию анализируемого вопроса и результатов анализа</w:t>
      </w:r>
    </w:p>
    <w:p w14:paraId="082442CF" w14:textId="77777777" w:rsidR="00C52944" w:rsidRPr="000112CC" w:rsidRDefault="00C52944" w:rsidP="000D5711">
      <w:pPr>
        <w:numPr>
          <w:ilvl w:val="0"/>
          <w:numId w:val="3"/>
        </w:numPr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показать знание тех теорий и концепций, на которые опирались авторы.</w:t>
      </w:r>
    </w:p>
    <w:p w14:paraId="00000375" w14:textId="23A03C07" w:rsidR="00AD6FAF" w:rsidRDefault="00C52944" w:rsidP="000D5711">
      <w:pPr>
        <w:spacing w:after="160" w:line="259" w:lineRule="auto"/>
        <w:jc w:val="both"/>
        <w:rPr>
          <w:bCs/>
          <w:color w:val="000000" w:themeColor="text1"/>
        </w:rPr>
      </w:pPr>
      <w:r w:rsidRPr="000112CC">
        <w:rPr>
          <w:bCs/>
          <w:color w:val="000000" w:themeColor="text1"/>
        </w:rPr>
        <w:t>Оценка проекта дается в корректной форме, ее выбор аргументируется.</w:t>
      </w:r>
    </w:p>
    <w:p w14:paraId="552B9C34" w14:textId="0514518F" w:rsidR="00BC7F25" w:rsidRDefault="00BC7F25" w:rsidP="000D5711">
      <w:pPr>
        <w:spacing w:after="160" w:line="259" w:lineRule="auto"/>
        <w:jc w:val="both"/>
        <w:rPr>
          <w:bCs/>
          <w:color w:val="000000" w:themeColor="text1"/>
        </w:rPr>
      </w:pPr>
    </w:p>
    <w:p w14:paraId="7789862E" w14:textId="72F5C5F7" w:rsidR="00BC7F25" w:rsidRDefault="00BC7F25" w:rsidP="000D5711">
      <w:pPr>
        <w:spacing w:after="160" w:line="259" w:lineRule="auto"/>
        <w:jc w:val="both"/>
        <w:rPr>
          <w:b/>
          <w:color w:val="FF0000"/>
        </w:rPr>
      </w:pPr>
    </w:p>
    <w:p w14:paraId="0C93E90D" w14:textId="77777777" w:rsidR="00BC7F25" w:rsidRPr="00BC7F25" w:rsidRDefault="00BC7F25" w:rsidP="00BC7F25"/>
    <w:p w14:paraId="0437CBF7" w14:textId="77777777" w:rsidR="00BC7F25" w:rsidRPr="00BC7F25" w:rsidRDefault="00BC7F25" w:rsidP="00BC7F25"/>
    <w:p w14:paraId="526067E9" w14:textId="77777777" w:rsidR="00BC7F25" w:rsidRPr="00BC7F25" w:rsidRDefault="00BC7F25" w:rsidP="00BC7F25"/>
    <w:p w14:paraId="441707B0" w14:textId="77777777" w:rsidR="00BC7F25" w:rsidRPr="00BC7F25" w:rsidRDefault="00BC7F25" w:rsidP="00BC7F25"/>
    <w:p w14:paraId="77C4331F" w14:textId="77777777" w:rsidR="00BC7F25" w:rsidRPr="00BC7F25" w:rsidRDefault="00BC7F25" w:rsidP="00BC7F25"/>
    <w:p w14:paraId="7C1DC0FA" w14:textId="77777777" w:rsidR="00BC7F25" w:rsidRPr="00BC7F25" w:rsidRDefault="00BC7F25" w:rsidP="00BC7F25"/>
    <w:p w14:paraId="24AFCCED" w14:textId="77777777" w:rsidR="00BC7F25" w:rsidRPr="00BC7F25" w:rsidRDefault="00BC7F25" w:rsidP="00BC7F25"/>
    <w:p w14:paraId="71318C07" w14:textId="77777777" w:rsidR="00BC7F25" w:rsidRPr="00BC7F25" w:rsidRDefault="00BC7F25" w:rsidP="00BC7F25"/>
    <w:p w14:paraId="698044E6" w14:textId="77777777" w:rsidR="00BC7F25" w:rsidRPr="00BC7F25" w:rsidRDefault="00BC7F25" w:rsidP="00BC7F25"/>
    <w:p w14:paraId="478ECA98" w14:textId="77777777" w:rsidR="00BC7F25" w:rsidRPr="00BC7F25" w:rsidRDefault="00BC7F25" w:rsidP="00BC7F25"/>
    <w:p w14:paraId="0FBAF86B" w14:textId="77777777" w:rsidR="00BC7F25" w:rsidRPr="00BC7F25" w:rsidRDefault="00BC7F25" w:rsidP="00BC7F25"/>
    <w:p w14:paraId="26598959" w14:textId="77777777" w:rsidR="00BC7F25" w:rsidRPr="00BC7F25" w:rsidRDefault="00BC7F25" w:rsidP="00BC7F25"/>
    <w:p w14:paraId="3F8DDFAE" w14:textId="77777777" w:rsidR="00BC7F25" w:rsidRPr="00BC7F25" w:rsidRDefault="00BC7F25" w:rsidP="00BC7F25"/>
    <w:p w14:paraId="4495F253" w14:textId="77777777" w:rsidR="00BC7F25" w:rsidRPr="00BC7F25" w:rsidRDefault="00BC7F25" w:rsidP="00BC7F25"/>
    <w:p w14:paraId="512A1719" w14:textId="77777777" w:rsidR="00BC7F25" w:rsidRPr="00BC7F25" w:rsidRDefault="00BC7F25" w:rsidP="00BC7F25"/>
    <w:p w14:paraId="5DBFEB8B" w14:textId="77777777" w:rsidR="00BC7F25" w:rsidRPr="00BC7F25" w:rsidRDefault="00BC7F25" w:rsidP="00BC7F25"/>
    <w:p w14:paraId="1724B03F" w14:textId="77777777" w:rsidR="00BC7F25" w:rsidRPr="00BC7F25" w:rsidRDefault="00BC7F25" w:rsidP="00BC7F25"/>
    <w:p w14:paraId="4CC90AA1" w14:textId="77777777" w:rsidR="00BC7F25" w:rsidRPr="00BC7F25" w:rsidRDefault="00BC7F25" w:rsidP="00BC7F25"/>
    <w:p w14:paraId="2288810D" w14:textId="77777777" w:rsidR="00BC7F25" w:rsidRPr="00BC7F25" w:rsidRDefault="00BC7F25" w:rsidP="00BC7F25"/>
    <w:p w14:paraId="3FF94740" w14:textId="77777777" w:rsidR="00BC7F25" w:rsidRPr="00BC7F25" w:rsidRDefault="00BC7F25" w:rsidP="00BC7F25"/>
    <w:p w14:paraId="04660CED" w14:textId="77777777" w:rsidR="00BC7F25" w:rsidRPr="00BC7F25" w:rsidRDefault="00BC7F25" w:rsidP="00BC7F25"/>
    <w:p w14:paraId="6527E4EA" w14:textId="77777777" w:rsidR="00BC7F25" w:rsidRPr="00BC7F25" w:rsidRDefault="00BC7F25" w:rsidP="00BC7F25"/>
    <w:p w14:paraId="59B88619" w14:textId="4685CF55" w:rsidR="00BC7F25" w:rsidRDefault="00BC7F25" w:rsidP="00BC7F25"/>
    <w:p w14:paraId="02536A73" w14:textId="77777777" w:rsidR="00BC7F25" w:rsidRPr="00BC7F25" w:rsidRDefault="00BC7F25" w:rsidP="00BC7F25"/>
    <w:p w14:paraId="166FC00E" w14:textId="55278209" w:rsidR="00BC7F25" w:rsidRDefault="00BC7F25" w:rsidP="00BC7F25"/>
    <w:p w14:paraId="1EBD1CEC" w14:textId="77777777" w:rsidR="00BC7F25" w:rsidRDefault="00BC7F25" w:rsidP="00BC7F25">
      <w:pPr>
        <w:tabs>
          <w:tab w:val="left" w:pos="6379"/>
        </w:tabs>
        <w:jc w:val="center"/>
        <w:rPr>
          <w:b/>
        </w:rPr>
      </w:pPr>
    </w:p>
    <w:p w14:paraId="45FDE6D6" w14:textId="77777777" w:rsidR="00BC7F25" w:rsidRDefault="00BC7F25" w:rsidP="00BC7F25">
      <w:pPr>
        <w:tabs>
          <w:tab w:val="left" w:pos="6379"/>
        </w:tabs>
        <w:jc w:val="center"/>
        <w:rPr>
          <w:b/>
        </w:rPr>
      </w:pPr>
    </w:p>
    <w:p w14:paraId="25E2E1C9" w14:textId="77777777" w:rsidR="00BC7F25" w:rsidRDefault="00BC7F25" w:rsidP="00BC7F25">
      <w:pPr>
        <w:tabs>
          <w:tab w:val="left" w:pos="6379"/>
        </w:tabs>
        <w:jc w:val="center"/>
        <w:rPr>
          <w:b/>
        </w:rPr>
      </w:pPr>
    </w:p>
    <w:p w14:paraId="77A3188F" w14:textId="77777777" w:rsidR="00BC7F25" w:rsidRDefault="00BC7F25" w:rsidP="00BC7F25">
      <w:pPr>
        <w:tabs>
          <w:tab w:val="left" w:pos="6379"/>
        </w:tabs>
        <w:jc w:val="center"/>
        <w:rPr>
          <w:b/>
        </w:rPr>
      </w:pPr>
    </w:p>
    <w:p w14:paraId="5052D313" w14:textId="77777777" w:rsidR="00BC7F25" w:rsidRDefault="00BC7F25" w:rsidP="00BC7F25">
      <w:pPr>
        <w:tabs>
          <w:tab w:val="left" w:pos="6379"/>
        </w:tabs>
        <w:jc w:val="center"/>
        <w:rPr>
          <w:b/>
        </w:rPr>
      </w:pPr>
    </w:p>
    <w:p w14:paraId="668811AB" w14:textId="77777777" w:rsidR="00BC7F25" w:rsidRDefault="00BC7F25" w:rsidP="00BC7F25">
      <w:pPr>
        <w:tabs>
          <w:tab w:val="left" w:pos="6379"/>
        </w:tabs>
        <w:jc w:val="center"/>
        <w:rPr>
          <w:b/>
        </w:rPr>
      </w:pPr>
    </w:p>
    <w:p w14:paraId="57CDE020" w14:textId="77777777" w:rsidR="00BC7F25" w:rsidRDefault="00BC7F25" w:rsidP="00BC7F25">
      <w:pPr>
        <w:tabs>
          <w:tab w:val="left" w:pos="6379"/>
        </w:tabs>
        <w:jc w:val="center"/>
        <w:rPr>
          <w:b/>
        </w:rPr>
      </w:pPr>
    </w:p>
    <w:p w14:paraId="204C3DE9" w14:textId="77777777" w:rsidR="00BC7F25" w:rsidRDefault="00BC7F25" w:rsidP="00BC7F25">
      <w:pPr>
        <w:tabs>
          <w:tab w:val="left" w:pos="6379"/>
        </w:tabs>
        <w:jc w:val="center"/>
        <w:rPr>
          <w:b/>
        </w:rPr>
      </w:pPr>
    </w:p>
    <w:p w14:paraId="36FE47AE" w14:textId="77777777" w:rsidR="00BC7F25" w:rsidRDefault="00BC7F25" w:rsidP="00BC7F25">
      <w:pPr>
        <w:tabs>
          <w:tab w:val="left" w:pos="6379"/>
        </w:tabs>
        <w:jc w:val="center"/>
        <w:rPr>
          <w:b/>
        </w:rPr>
      </w:pPr>
    </w:p>
    <w:p w14:paraId="217CF05F" w14:textId="77777777" w:rsidR="00BC7F25" w:rsidRDefault="00BC7F25" w:rsidP="00BC7F25">
      <w:pPr>
        <w:tabs>
          <w:tab w:val="left" w:pos="6379"/>
        </w:tabs>
        <w:jc w:val="center"/>
        <w:rPr>
          <w:b/>
        </w:rPr>
      </w:pPr>
    </w:p>
    <w:p w14:paraId="0BBB1EB7" w14:textId="77777777" w:rsidR="00BC7F25" w:rsidRDefault="00BC7F25" w:rsidP="00BC7F25">
      <w:pPr>
        <w:tabs>
          <w:tab w:val="left" w:pos="6379"/>
        </w:tabs>
        <w:jc w:val="center"/>
        <w:rPr>
          <w:b/>
        </w:rPr>
      </w:pPr>
    </w:p>
    <w:p w14:paraId="2AFC3357" w14:textId="77777777" w:rsidR="00BC7F25" w:rsidRDefault="00BC7F25" w:rsidP="00BC7F25">
      <w:pPr>
        <w:tabs>
          <w:tab w:val="left" w:pos="6379"/>
        </w:tabs>
        <w:jc w:val="center"/>
        <w:rPr>
          <w:b/>
        </w:rPr>
      </w:pPr>
    </w:p>
    <w:p w14:paraId="05B8333E" w14:textId="6C603799" w:rsidR="00BC7F25" w:rsidRDefault="00BC7F25" w:rsidP="00BC7F25">
      <w:pPr>
        <w:tabs>
          <w:tab w:val="left" w:pos="6379"/>
        </w:tabs>
        <w:rPr>
          <w:b/>
        </w:rPr>
      </w:pPr>
    </w:p>
    <w:p w14:paraId="67B47F51" w14:textId="4BBA6DDA" w:rsidR="00BC7F25" w:rsidRDefault="00BC7F25" w:rsidP="00BC7F25">
      <w:pPr>
        <w:tabs>
          <w:tab w:val="left" w:pos="6379"/>
        </w:tabs>
        <w:jc w:val="center"/>
        <w:rPr>
          <w:b/>
          <w:sz w:val="28"/>
          <w:szCs w:val="28"/>
        </w:rPr>
      </w:pPr>
      <w:proofErr w:type="spellStart"/>
      <w:r w:rsidRPr="00BC7F25">
        <w:rPr>
          <w:b/>
          <w:sz w:val="28"/>
          <w:szCs w:val="28"/>
        </w:rPr>
        <w:lastRenderedPageBreak/>
        <w:t>Медиабрендинг</w:t>
      </w:r>
      <w:proofErr w:type="spellEnd"/>
    </w:p>
    <w:p w14:paraId="4A151199" w14:textId="77777777" w:rsidR="00BC7F25" w:rsidRPr="00BC7F25" w:rsidRDefault="00BC7F25" w:rsidP="00BC7F25">
      <w:pPr>
        <w:tabs>
          <w:tab w:val="left" w:pos="6379"/>
        </w:tabs>
        <w:jc w:val="center"/>
        <w:rPr>
          <w:b/>
          <w:sz w:val="28"/>
          <w:szCs w:val="28"/>
        </w:rPr>
      </w:pPr>
    </w:p>
    <w:p w14:paraId="6D63EB9F" w14:textId="77777777" w:rsidR="00BC7F25" w:rsidRDefault="00BC7F25" w:rsidP="00BC7F25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b/>
          <w:color w:val="000000"/>
        </w:rPr>
        <w:t>Консультации</w:t>
      </w:r>
    </w:p>
    <w:tbl>
      <w:tblPr>
        <w:tblW w:w="935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195"/>
      </w:tblGrid>
      <w:tr w:rsidR="00BC7F25" w14:paraId="02AA8174" w14:textId="77777777" w:rsidTr="00112A71">
        <w:tc>
          <w:tcPr>
            <w:tcW w:w="2160" w:type="dxa"/>
            <w:shd w:val="clear" w:color="auto" w:fill="auto"/>
          </w:tcPr>
          <w:p w14:paraId="2D5337B0" w14:textId="77777777" w:rsidR="00BC7F25" w:rsidRPr="006F76E2" w:rsidRDefault="00BC7F25" w:rsidP="0011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май</w:t>
            </w:r>
          </w:p>
        </w:tc>
        <w:tc>
          <w:tcPr>
            <w:tcW w:w="7195" w:type="dxa"/>
            <w:shd w:val="clear" w:color="auto" w:fill="auto"/>
          </w:tcPr>
          <w:p w14:paraId="6C8C1767" w14:textId="77777777" w:rsidR="00BC7F25" w:rsidRDefault="00BC7F25" w:rsidP="0011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Медиабрендинг</w:t>
            </w:r>
            <w:proofErr w:type="spellEnd"/>
          </w:p>
          <w:p w14:paraId="556ABAA9" w14:textId="77777777" w:rsidR="00BC7F25" w:rsidRDefault="00BC7F25" w:rsidP="0011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Преподаватель – Мороз Оксана Владимировна</w:t>
            </w:r>
          </w:p>
          <w:p w14:paraId="7A87C320" w14:textId="77777777" w:rsidR="00BC7F25" w:rsidRDefault="00BC7F25" w:rsidP="0011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</w:p>
          <w:p w14:paraId="4555ABBE" w14:textId="77777777" w:rsidR="00BC7F25" w:rsidRPr="006F76E2" w:rsidRDefault="00BC7F25" w:rsidP="0011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ссылка:</w:t>
            </w:r>
          </w:p>
        </w:tc>
      </w:tr>
    </w:tbl>
    <w:p w14:paraId="6234E20E" w14:textId="77777777" w:rsidR="00BC7F25" w:rsidRDefault="00BC7F25" w:rsidP="00BC7F25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21D125A8" w14:textId="77777777" w:rsidR="00BC7F25" w:rsidRDefault="00BC7F25" w:rsidP="00BC7F2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b/>
          <w:color w:val="000000"/>
        </w:rPr>
        <w:t xml:space="preserve">Элементы контроля </w:t>
      </w:r>
    </w:p>
    <w:tbl>
      <w:tblPr>
        <w:tblW w:w="935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195"/>
      </w:tblGrid>
      <w:tr w:rsidR="00BC7F25" w14:paraId="4329FBF7" w14:textId="77777777" w:rsidTr="00112A71">
        <w:tc>
          <w:tcPr>
            <w:tcW w:w="2160" w:type="dxa"/>
            <w:shd w:val="clear" w:color="auto" w:fill="auto"/>
          </w:tcPr>
          <w:p w14:paraId="6F9E5E18" w14:textId="77777777" w:rsidR="00BC7F25" w:rsidRPr="00D11A0D" w:rsidRDefault="00BC7F25" w:rsidP="0011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color w:val="000000"/>
              </w:rPr>
            </w:pPr>
            <w:r w:rsidRPr="00D11A0D">
              <w:rPr>
                <w:b/>
                <w:bCs/>
                <w:color w:val="000000"/>
              </w:rPr>
              <w:t>22 мая</w:t>
            </w:r>
          </w:p>
          <w:p w14:paraId="298CA42C" w14:textId="77777777" w:rsidR="00BC7F25" w:rsidRPr="00B34EDC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jc w:val="both"/>
              <w:rPr>
                <w:color w:val="000000"/>
              </w:rPr>
            </w:pPr>
            <w:r w:rsidRPr="00B34EDC">
              <w:rPr>
                <w:color w:val="000000"/>
              </w:rPr>
              <w:t xml:space="preserve">17.30-19.00 </w:t>
            </w:r>
          </w:p>
          <w:p w14:paraId="138303BA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jc w:val="both"/>
              <w:rPr>
                <w:color w:val="000000"/>
              </w:rPr>
            </w:pPr>
            <w:r w:rsidRPr="00B34EDC">
              <w:rPr>
                <w:color w:val="000000"/>
              </w:rPr>
              <w:t>19.10-20.40</w:t>
            </w:r>
          </w:p>
        </w:tc>
        <w:tc>
          <w:tcPr>
            <w:tcW w:w="7195" w:type="dxa"/>
            <w:shd w:val="clear" w:color="auto" w:fill="auto"/>
          </w:tcPr>
          <w:p w14:paraId="2432C4F3" w14:textId="77777777" w:rsidR="00BC7F25" w:rsidRDefault="00BC7F25" w:rsidP="0011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Медиабрендинг</w:t>
            </w:r>
            <w:proofErr w:type="spellEnd"/>
          </w:p>
          <w:p w14:paraId="4ABA519A" w14:textId="77777777" w:rsidR="00BC7F25" w:rsidRDefault="00BC7F25" w:rsidP="0011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Преподаватель – Мороз Оксана Владимировна</w:t>
            </w:r>
          </w:p>
          <w:p w14:paraId="68D96B0B" w14:textId="77777777" w:rsidR="00BC7F25" w:rsidRDefault="00BC7F25" w:rsidP="0011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</w:p>
          <w:p w14:paraId="77EC66A0" w14:textId="77777777" w:rsidR="00BC7F25" w:rsidRPr="006F76E2" w:rsidRDefault="00BC7F25" w:rsidP="0011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ссылка: </w:t>
            </w:r>
          </w:p>
        </w:tc>
      </w:tr>
    </w:tbl>
    <w:p w14:paraId="3CB405AD" w14:textId="77777777" w:rsidR="00BC7F25" w:rsidRDefault="00BC7F25" w:rsidP="00BC7F2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14:paraId="614A9A9B" w14:textId="77777777" w:rsidR="00BC7F25" w:rsidRDefault="00BC7F25" w:rsidP="00BC7F2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b/>
          <w:color w:val="000000"/>
        </w:rPr>
        <w:t>Экзамен</w:t>
      </w:r>
    </w:p>
    <w:tbl>
      <w:tblPr>
        <w:tblW w:w="935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195"/>
      </w:tblGrid>
      <w:tr w:rsidR="00BC7F25" w14:paraId="15F41E76" w14:textId="77777777" w:rsidTr="00112A71">
        <w:tc>
          <w:tcPr>
            <w:tcW w:w="2160" w:type="dxa"/>
            <w:shd w:val="clear" w:color="auto" w:fill="auto"/>
          </w:tcPr>
          <w:p w14:paraId="061A2792" w14:textId="77777777" w:rsidR="00BC7F25" w:rsidRPr="006F76E2" w:rsidRDefault="00BC7F25" w:rsidP="0011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июнь</w:t>
            </w:r>
          </w:p>
        </w:tc>
        <w:tc>
          <w:tcPr>
            <w:tcW w:w="7195" w:type="dxa"/>
            <w:shd w:val="clear" w:color="auto" w:fill="auto"/>
          </w:tcPr>
          <w:p w14:paraId="346CB7CC" w14:textId="77777777" w:rsidR="00BC7F25" w:rsidRDefault="00BC7F25" w:rsidP="0011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Медиабрендинг</w:t>
            </w:r>
            <w:proofErr w:type="spellEnd"/>
          </w:p>
          <w:p w14:paraId="49D3E9F2" w14:textId="77777777" w:rsidR="00BC7F25" w:rsidRDefault="00BC7F25" w:rsidP="0011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Преподаватель – Мороз Оксана Владимировна</w:t>
            </w:r>
          </w:p>
          <w:p w14:paraId="61C2C4C6" w14:textId="77777777" w:rsidR="00BC7F25" w:rsidRDefault="00BC7F25" w:rsidP="0011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</w:p>
          <w:p w14:paraId="0803D44C" w14:textId="77777777" w:rsidR="00BC7F25" w:rsidRPr="006F76E2" w:rsidRDefault="00BC7F25" w:rsidP="0011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Cs/>
                <w:color w:val="000000"/>
              </w:rPr>
            </w:pPr>
            <w:r>
              <w:rPr>
                <w:color w:val="000000"/>
              </w:rPr>
              <w:t>ссылка:</w:t>
            </w:r>
          </w:p>
        </w:tc>
      </w:tr>
    </w:tbl>
    <w:p w14:paraId="514146D8" w14:textId="77777777" w:rsidR="00BC7F25" w:rsidRDefault="00BC7F25" w:rsidP="00BC7F2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14:paraId="5047AC3A" w14:textId="77777777" w:rsidR="00BC7F25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333333"/>
          <w:highlight w:val="white"/>
        </w:rPr>
      </w:pPr>
    </w:p>
    <w:p w14:paraId="68A70C27" w14:textId="77777777" w:rsidR="00BC7F25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b/>
          <w:color w:val="000000"/>
        </w:rPr>
        <w:t>Преподаватели курса</w:t>
      </w:r>
    </w:p>
    <w:p w14:paraId="6B8A2143" w14:textId="77777777" w:rsidR="00BC7F25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proofErr w:type="spellStart"/>
      <w:r>
        <w:rPr>
          <w:color w:val="000000"/>
        </w:rPr>
        <w:t>ТюмГУ</w:t>
      </w:r>
      <w:proofErr w:type="spellEnd"/>
      <w:r>
        <w:rPr>
          <w:color w:val="000000"/>
        </w:rPr>
        <w:t xml:space="preserve"> (лекции, семинары, текущие формы контроля, экзамен) – Мороз Оксана Владимировна (контакты:</w:t>
      </w:r>
      <w:r>
        <w:t xml:space="preserve"> </w:t>
      </w:r>
      <w:hyperlink r:id="rId40" w:history="1">
        <w:r w:rsidRPr="00BD3737">
          <w:rPr>
            <w:rStyle w:val="a6"/>
          </w:rPr>
          <w:t>oxanamol@gmail.com</w:t>
        </w:r>
      </w:hyperlink>
      <w:r>
        <w:rPr>
          <w:color w:val="000000"/>
        </w:rPr>
        <w:t xml:space="preserve">) </w:t>
      </w:r>
    </w:p>
    <w:p w14:paraId="2D2AF32A" w14:textId="77777777" w:rsidR="00BC7F25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НИУ ВШЭ (лекции, семинары, текущие формы контроля) – </w:t>
      </w:r>
      <w:proofErr w:type="spellStart"/>
      <w:r>
        <w:rPr>
          <w:color w:val="000000"/>
        </w:rPr>
        <w:t>Магера</w:t>
      </w:r>
      <w:proofErr w:type="spellEnd"/>
      <w:r>
        <w:rPr>
          <w:color w:val="000000"/>
        </w:rPr>
        <w:t xml:space="preserve"> Татьяна Сергеевна (контакты:</w:t>
      </w:r>
      <w:r>
        <w:t xml:space="preserve"> </w:t>
      </w:r>
      <w:hyperlink r:id="rId41" w:history="1">
        <w:r w:rsidRPr="00BD3737">
          <w:rPr>
            <w:rStyle w:val="a6"/>
          </w:rPr>
          <w:t>tmagera@hse.ru</w:t>
        </w:r>
      </w:hyperlink>
      <w:r>
        <w:t>)</w:t>
      </w:r>
      <w:r>
        <w:rPr>
          <w:color w:val="000000"/>
        </w:rPr>
        <w:t xml:space="preserve">  </w:t>
      </w:r>
    </w:p>
    <w:p w14:paraId="63BF546B" w14:textId="77777777" w:rsidR="00BC7F25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14:paraId="3E16759F" w14:textId="77777777" w:rsidR="00BC7F25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b/>
          <w:color w:val="000000"/>
        </w:rPr>
        <w:t>Аннотация</w:t>
      </w:r>
    </w:p>
    <w:p w14:paraId="7EAB2C0D" w14:textId="77777777" w:rsidR="00BC7F25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  <w:r>
        <w:t>Курс настроен на такое понимание</w:t>
      </w:r>
      <w:r w:rsidRPr="00F06834">
        <w:t xml:space="preserve"> </w:t>
      </w:r>
      <w:proofErr w:type="spellStart"/>
      <w:r w:rsidRPr="00F06834">
        <w:t>брендинга</w:t>
      </w:r>
      <w:proofErr w:type="spellEnd"/>
      <w:r w:rsidRPr="00F06834">
        <w:t xml:space="preserve">, которое позволит различать практики, технологии конструирования бренда и маркетинговые инструменты, сформирует представление о способах настройки идентичности бренда и </w:t>
      </w:r>
      <w:proofErr w:type="spellStart"/>
      <w:r w:rsidRPr="00F06834">
        <w:t>консистентности</w:t>
      </w:r>
      <w:proofErr w:type="spellEnd"/>
      <w:r w:rsidRPr="00F06834">
        <w:t xml:space="preserve"> его сообщений в </w:t>
      </w:r>
      <w:proofErr w:type="spellStart"/>
      <w:r w:rsidRPr="00F06834">
        <w:t>медиасреде</w:t>
      </w:r>
      <w:proofErr w:type="spellEnd"/>
      <w:r w:rsidRPr="00F06834">
        <w:t xml:space="preserve">, сложностях актуализации ценностей бренда в контексте повестки. Одним из важнейших фокусов внимания станут именно </w:t>
      </w:r>
      <w:proofErr w:type="spellStart"/>
      <w:r w:rsidRPr="00F06834">
        <w:t>медиабренды</w:t>
      </w:r>
      <w:proofErr w:type="spellEnd"/>
      <w:r w:rsidRPr="00F06834">
        <w:t xml:space="preserve"> </w:t>
      </w:r>
      <w:r>
        <w:t>–</w:t>
      </w:r>
      <w:r w:rsidRPr="00F06834">
        <w:t xml:space="preserve"> игроки коммуникационных рынков, влияющие на </w:t>
      </w:r>
      <w:proofErr w:type="spellStart"/>
      <w:r w:rsidRPr="00F06834">
        <w:t>медиабрендинг</w:t>
      </w:r>
      <w:proofErr w:type="spellEnd"/>
      <w:r w:rsidRPr="00F06834">
        <w:t xml:space="preserve"> как практику, используемую фактически любыми субъектами рыночных отношений.</w:t>
      </w:r>
    </w:p>
    <w:p w14:paraId="07C5E005" w14:textId="77777777" w:rsidR="00BC7F25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i/>
          <w:color w:val="000000"/>
        </w:rPr>
        <w:t xml:space="preserve">Дисциплина включает 16 лекционных часов (онлайн, </w:t>
      </w:r>
      <w:r>
        <w:rPr>
          <w:i/>
        </w:rPr>
        <w:t>4 встречи по 2 пары/4 часа</w:t>
      </w:r>
      <w:r>
        <w:rPr>
          <w:i/>
          <w:color w:val="000000"/>
        </w:rPr>
        <w:t>) и 32 семинарских часа (онлайн</w:t>
      </w:r>
      <w:r w:rsidRPr="006F76E2">
        <w:rPr>
          <w:i/>
          <w:color w:val="000000"/>
        </w:rPr>
        <w:t>, 8 встреч по 2 пары/4 часа</w:t>
      </w:r>
      <w:r>
        <w:rPr>
          <w:i/>
          <w:color w:val="000000"/>
        </w:rPr>
        <w:t>).</w:t>
      </w:r>
    </w:p>
    <w:p w14:paraId="4D2FC581" w14:textId="77777777" w:rsidR="00BC7F25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FF0000"/>
        </w:rPr>
      </w:pPr>
    </w:p>
    <w:p w14:paraId="3CB8CDB7" w14:textId="77777777" w:rsidR="00BC7F25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b/>
          <w:color w:val="000000"/>
        </w:rPr>
        <w:t>Цели курса</w:t>
      </w:r>
    </w:p>
    <w:p w14:paraId="18B8B5E2" w14:textId="77777777" w:rsidR="00BC7F25" w:rsidRPr="00F06834" w:rsidRDefault="00BC7F25" w:rsidP="00BC7F25">
      <w:pPr>
        <w:pStyle w:val="apple-converted-space"/>
        <w:numPr>
          <w:ilvl w:val="0"/>
          <w:numId w:val="7"/>
        </w:numPr>
        <w:shd w:val="clear" w:color="auto" w:fill="FFFFFF"/>
        <w:tabs>
          <w:tab w:val="left" w:pos="284"/>
        </w:tabs>
        <w:spacing w:line="276" w:lineRule="auto"/>
        <w:ind w:left="0" w:firstLine="0"/>
        <w:jc w:val="both"/>
        <w:rPr>
          <w:color w:val="000000"/>
        </w:rPr>
      </w:pPr>
      <w:r w:rsidRPr="00F06834">
        <w:rPr>
          <w:color w:val="000000"/>
        </w:rPr>
        <w:t>Знакомство с понятием «</w:t>
      </w:r>
      <w:proofErr w:type="spellStart"/>
      <w:r w:rsidRPr="00F06834">
        <w:rPr>
          <w:color w:val="000000"/>
        </w:rPr>
        <w:t>медиабрендинг</w:t>
      </w:r>
      <w:proofErr w:type="spellEnd"/>
      <w:r w:rsidRPr="00F06834">
        <w:rPr>
          <w:color w:val="000000"/>
        </w:rPr>
        <w:t xml:space="preserve">», </w:t>
      </w:r>
      <w:proofErr w:type="spellStart"/>
      <w:r>
        <w:rPr>
          <w:color w:val="000000"/>
        </w:rPr>
        <w:t>медиамаркетинг</w:t>
      </w:r>
      <w:proofErr w:type="spellEnd"/>
      <w:r>
        <w:rPr>
          <w:color w:val="000000"/>
        </w:rPr>
        <w:t xml:space="preserve">, </w:t>
      </w:r>
      <w:r w:rsidRPr="00F06834">
        <w:rPr>
          <w:color w:val="000000"/>
        </w:rPr>
        <w:t>ограничениями его утилитарного применения.</w:t>
      </w:r>
    </w:p>
    <w:p w14:paraId="01264EC3" w14:textId="77777777" w:rsidR="00BC7F25" w:rsidRPr="00F06834" w:rsidRDefault="00BC7F25" w:rsidP="00BC7F25">
      <w:pPr>
        <w:pStyle w:val="apple-converted-space"/>
        <w:numPr>
          <w:ilvl w:val="0"/>
          <w:numId w:val="7"/>
        </w:numPr>
        <w:shd w:val="clear" w:color="auto" w:fill="FFFFFF"/>
        <w:tabs>
          <w:tab w:val="left" w:pos="284"/>
        </w:tabs>
        <w:spacing w:line="276" w:lineRule="auto"/>
        <w:ind w:left="0" w:firstLine="0"/>
        <w:jc w:val="both"/>
        <w:rPr>
          <w:color w:val="000000"/>
        </w:rPr>
      </w:pPr>
      <w:r w:rsidRPr="00F06834">
        <w:rPr>
          <w:color w:val="000000"/>
        </w:rPr>
        <w:t xml:space="preserve">Понимание ключевых практик </w:t>
      </w:r>
      <w:proofErr w:type="spellStart"/>
      <w:r w:rsidRPr="00F06834">
        <w:rPr>
          <w:color w:val="000000"/>
        </w:rPr>
        <w:t>медиабрендинга</w:t>
      </w:r>
      <w:proofErr w:type="spellEnd"/>
      <w:r w:rsidRPr="00F06834">
        <w:rPr>
          <w:color w:val="000000"/>
        </w:rPr>
        <w:t xml:space="preserve">, особенно ориентированных на формирование социального </w:t>
      </w:r>
      <w:proofErr w:type="spellStart"/>
      <w:r w:rsidRPr="00F06834">
        <w:rPr>
          <w:color w:val="000000"/>
        </w:rPr>
        <w:t>импакта</w:t>
      </w:r>
      <w:proofErr w:type="spellEnd"/>
      <w:r w:rsidRPr="00F06834">
        <w:rPr>
          <w:color w:val="000000"/>
        </w:rPr>
        <w:t>.</w:t>
      </w:r>
    </w:p>
    <w:p w14:paraId="35A83009" w14:textId="77777777" w:rsidR="00BC7F25" w:rsidRDefault="00BC7F25" w:rsidP="00BC7F25">
      <w:pPr>
        <w:pStyle w:val="apple-converted-space"/>
        <w:numPr>
          <w:ilvl w:val="0"/>
          <w:numId w:val="7"/>
        </w:numPr>
        <w:shd w:val="clear" w:color="auto" w:fill="FFFFFF"/>
        <w:tabs>
          <w:tab w:val="left" w:pos="284"/>
        </w:tabs>
        <w:spacing w:line="276" w:lineRule="auto"/>
        <w:ind w:left="0" w:firstLine="0"/>
        <w:jc w:val="both"/>
        <w:rPr>
          <w:color w:val="000000"/>
        </w:rPr>
      </w:pPr>
      <w:r w:rsidRPr="00F06834">
        <w:rPr>
          <w:color w:val="000000"/>
        </w:rPr>
        <w:t xml:space="preserve">Изучение принципов </w:t>
      </w:r>
      <w:proofErr w:type="spellStart"/>
      <w:r w:rsidRPr="00F06834">
        <w:rPr>
          <w:color w:val="000000"/>
        </w:rPr>
        <w:t>сторителлинга</w:t>
      </w:r>
      <w:proofErr w:type="spellEnd"/>
      <w:r w:rsidRPr="00F06834">
        <w:rPr>
          <w:color w:val="000000"/>
        </w:rPr>
        <w:t xml:space="preserve">, производства контентных продуктов, сборки идентичности </w:t>
      </w:r>
      <w:proofErr w:type="spellStart"/>
      <w:r w:rsidRPr="00F06834">
        <w:rPr>
          <w:color w:val="000000"/>
        </w:rPr>
        <w:t>медиабренда</w:t>
      </w:r>
      <w:proofErr w:type="spellEnd"/>
      <w:r w:rsidRPr="00F06834">
        <w:rPr>
          <w:color w:val="000000"/>
        </w:rPr>
        <w:t>.</w:t>
      </w:r>
    </w:p>
    <w:p w14:paraId="10478EA8" w14:textId="77777777" w:rsidR="00BC7F25" w:rsidRPr="00B34EDC" w:rsidRDefault="00BC7F25" w:rsidP="00BC7F25">
      <w:pPr>
        <w:pStyle w:val="apple-converted-space"/>
        <w:numPr>
          <w:ilvl w:val="0"/>
          <w:numId w:val="7"/>
        </w:numPr>
        <w:shd w:val="clear" w:color="auto" w:fill="FFFFFF"/>
        <w:tabs>
          <w:tab w:val="left" w:pos="284"/>
        </w:tabs>
        <w:spacing w:line="276" w:lineRule="auto"/>
        <w:ind w:left="0" w:firstLine="0"/>
        <w:jc w:val="both"/>
        <w:rPr>
          <w:color w:val="000000"/>
        </w:rPr>
      </w:pPr>
      <w:r w:rsidRPr="00B34EDC">
        <w:rPr>
          <w:color w:val="000000"/>
        </w:rPr>
        <w:t xml:space="preserve">Анализ роли креативных практик в </w:t>
      </w:r>
      <w:proofErr w:type="spellStart"/>
      <w:r w:rsidRPr="00B34EDC">
        <w:rPr>
          <w:color w:val="000000"/>
        </w:rPr>
        <w:t>брендинге</w:t>
      </w:r>
      <w:proofErr w:type="spellEnd"/>
      <w:r w:rsidRPr="00B34EDC">
        <w:rPr>
          <w:color w:val="000000"/>
        </w:rPr>
        <w:t>.</w:t>
      </w:r>
    </w:p>
    <w:p w14:paraId="2438899E" w14:textId="77777777" w:rsidR="00BC7F25" w:rsidRDefault="00BC7F25" w:rsidP="00BC7F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2"/>
        <w:jc w:val="both"/>
        <w:rPr>
          <w:b/>
          <w:color w:val="000000"/>
        </w:rPr>
      </w:pPr>
    </w:p>
    <w:p w14:paraId="280429EC" w14:textId="77777777" w:rsidR="00BC7F25" w:rsidRDefault="00BC7F25" w:rsidP="00BC7F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2"/>
        <w:jc w:val="both"/>
        <w:rPr>
          <w:color w:val="000000"/>
        </w:rPr>
      </w:pPr>
      <w:r>
        <w:rPr>
          <w:b/>
          <w:color w:val="000000"/>
        </w:rPr>
        <w:t>Планируемые результаты</w:t>
      </w:r>
    </w:p>
    <w:p w14:paraId="42C90D10" w14:textId="77777777" w:rsidR="00BC7F25" w:rsidRPr="00F06834" w:rsidRDefault="00BC7F25" w:rsidP="00BC7F25">
      <w:pPr>
        <w:numPr>
          <w:ilvl w:val="0"/>
          <w:numId w:val="8"/>
        </w:numPr>
        <w:tabs>
          <w:tab w:val="left" w:pos="284"/>
        </w:tabs>
        <w:spacing w:line="276" w:lineRule="auto"/>
        <w:ind w:left="0" w:firstLine="0"/>
        <w:jc w:val="both"/>
      </w:pPr>
      <w:r>
        <w:lastRenderedPageBreak/>
        <w:t xml:space="preserve">студент познакомится </w:t>
      </w:r>
      <w:r w:rsidRPr="00F06834">
        <w:t xml:space="preserve">с ключевыми исследованиями (в </w:t>
      </w:r>
      <w:proofErr w:type="spellStart"/>
      <w:r w:rsidRPr="00F06834">
        <w:t>т.ч</w:t>
      </w:r>
      <w:proofErr w:type="spellEnd"/>
      <w:r w:rsidRPr="00F06834">
        <w:t>. индустриальными) и определяет смыслы понятия «</w:t>
      </w:r>
      <w:proofErr w:type="spellStart"/>
      <w:r w:rsidRPr="00F06834">
        <w:t>медиабрендинг</w:t>
      </w:r>
      <w:proofErr w:type="spellEnd"/>
      <w:r w:rsidRPr="00F06834">
        <w:t xml:space="preserve">», а также удачное применение практик конструирования и продвижения бренда в </w:t>
      </w:r>
      <w:proofErr w:type="spellStart"/>
      <w:r w:rsidRPr="00F06834">
        <w:t>медиасреде</w:t>
      </w:r>
      <w:proofErr w:type="spellEnd"/>
      <w:r w:rsidRPr="00F06834">
        <w:t xml:space="preserve">. </w:t>
      </w:r>
    </w:p>
    <w:p w14:paraId="3606FFD8" w14:textId="77777777" w:rsidR="00BC7F25" w:rsidRPr="00F06834" w:rsidRDefault="00BC7F25" w:rsidP="00BC7F25">
      <w:pPr>
        <w:numPr>
          <w:ilvl w:val="0"/>
          <w:numId w:val="8"/>
        </w:numPr>
        <w:tabs>
          <w:tab w:val="left" w:pos="284"/>
        </w:tabs>
        <w:spacing w:line="276" w:lineRule="auto"/>
        <w:ind w:left="0" w:firstLine="0"/>
        <w:jc w:val="both"/>
      </w:pPr>
      <w:r>
        <w:t>студент а</w:t>
      </w:r>
      <w:r w:rsidRPr="00F06834">
        <w:t xml:space="preserve">нализирует практики производства контента, а также более масштабных цифровых продуктов для целей продвижения бренда. </w:t>
      </w:r>
    </w:p>
    <w:p w14:paraId="4591E3ED" w14:textId="77777777" w:rsidR="00BC7F25" w:rsidRPr="00F06834" w:rsidRDefault="00BC7F25" w:rsidP="00BC7F25">
      <w:pPr>
        <w:numPr>
          <w:ilvl w:val="0"/>
          <w:numId w:val="8"/>
        </w:numPr>
        <w:tabs>
          <w:tab w:val="left" w:pos="284"/>
        </w:tabs>
        <w:spacing w:line="276" w:lineRule="auto"/>
        <w:ind w:left="0" w:firstLine="0"/>
        <w:jc w:val="both"/>
      </w:pPr>
      <w:r>
        <w:t>студент и</w:t>
      </w:r>
      <w:r w:rsidRPr="00F06834">
        <w:t xml:space="preserve">зучает систему ценностей современных </w:t>
      </w:r>
      <w:proofErr w:type="spellStart"/>
      <w:r w:rsidRPr="00F06834">
        <w:t>медиабрендов</w:t>
      </w:r>
      <w:proofErr w:type="spellEnd"/>
      <w:r w:rsidRPr="00F06834">
        <w:t xml:space="preserve">, осознает связь между конструированием ценностей в соответствии с миссией бренда, повесткой и ожиданиями потребителей. </w:t>
      </w:r>
    </w:p>
    <w:p w14:paraId="08E1C881" w14:textId="77777777" w:rsidR="00BC7F25" w:rsidRPr="00D11A0D" w:rsidRDefault="00BC7F25" w:rsidP="00BC7F25">
      <w:pPr>
        <w:numPr>
          <w:ilvl w:val="0"/>
          <w:numId w:val="8"/>
        </w:numPr>
        <w:tabs>
          <w:tab w:val="left" w:pos="284"/>
        </w:tabs>
        <w:spacing w:line="276" w:lineRule="auto"/>
        <w:ind w:left="0" w:firstLine="0"/>
        <w:jc w:val="both"/>
      </w:pPr>
      <w:r>
        <w:t>студент п</w:t>
      </w:r>
      <w:r w:rsidRPr="00F06834">
        <w:t xml:space="preserve">онимает, как формировать связи с аудиторией и практиковать </w:t>
      </w:r>
      <w:r w:rsidRPr="00F06834">
        <w:rPr>
          <w:lang w:val="en-US"/>
        </w:rPr>
        <w:t>community</w:t>
      </w:r>
      <w:r w:rsidRPr="00F06834">
        <w:t>-</w:t>
      </w:r>
      <w:r w:rsidRPr="00F06834">
        <w:rPr>
          <w:lang w:val="en-US"/>
        </w:rPr>
        <w:t>building</w:t>
      </w:r>
      <w:r w:rsidRPr="00F06834">
        <w:t xml:space="preserve"> в целях укрепления бренда. </w:t>
      </w:r>
    </w:p>
    <w:p w14:paraId="58D5A254" w14:textId="77777777" w:rsidR="00BC7F25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14:paraId="16C14377" w14:textId="77777777" w:rsidR="00BC7F25" w:rsidRPr="00B34EDC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b/>
          <w:color w:val="000000"/>
        </w:rPr>
      </w:pPr>
      <w:r>
        <w:rPr>
          <w:b/>
          <w:color w:val="000000"/>
        </w:rPr>
        <w:t xml:space="preserve">Занятия пройдут по следующему расписанию </w:t>
      </w:r>
      <w:r w:rsidRPr="00B34EDC">
        <w:rPr>
          <w:bCs/>
          <w:color w:val="000000"/>
        </w:rPr>
        <w:t>(синхронно, онлайн</w:t>
      </w:r>
      <w:r>
        <w:rPr>
          <w:bCs/>
          <w:color w:val="000000"/>
        </w:rPr>
        <w:t>, время – Тюмень</w:t>
      </w:r>
      <w:r w:rsidRPr="00B34EDC">
        <w:rPr>
          <w:bCs/>
          <w:color w:val="000000"/>
        </w:rPr>
        <w:t>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6946"/>
      </w:tblGrid>
      <w:tr w:rsidR="00BC7F25" w14:paraId="33519571" w14:textId="77777777" w:rsidTr="00112A71">
        <w:tc>
          <w:tcPr>
            <w:tcW w:w="2977" w:type="dxa"/>
            <w:shd w:val="clear" w:color="auto" w:fill="auto"/>
          </w:tcPr>
          <w:p w14:paraId="0F45E2A2" w14:textId="77777777" w:rsidR="00BC7F25" w:rsidRDefault="00BC7F25" w:rsidP="00112A71">
            <w:pPr>
              <w:suppressAutoHyphens/>
              <w:ind w:leftChars="-1" w:hangingChars="1" w:hanging="2"/>
              <w:textDirection w:val="btLr"/>
              <w:textAlignment w:val="top"/>
              <w:outlineLvl w:val="0"/>
              <w:rPr>
                <w:position w:val="-1"/>
              </w:rPr>
            </w:pPr>
            <w:proofErr w:type="spellStart"/>
            <w:r>
              <w:rPr>
                <w:color w:val="000000"/>
                <w:position w:val="-1"/>
              </w:rPr>
              <w:t>Магера</w:t>
            </w:r>
            <w:proofErr w:type="spellEnd"/>
            <w:r>
              <w:rPr>
                <w:color w:val="000000"/>
                <w:position w:val="-1"/>
              </w:rPr>
              <w:t xml:space="preserve"> Татьяна Сергеевна</w:t>
            </w:r>
          </w:p>
        </w:tc>
        <w:tc>
          <w:tcPr>
            <w:tcW w:w="6946" w:type="dxa"/>
            <w:shd w:val="clear" w:color="auto" w:fill="auto"/>
          </w:tcPr>
          <w:p w14:paraId="07140F63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jc w:val="both"/>
              <w:textDirection w:val="btLr"/>
              <w:textAlignment w:val="top"/>
              <w:outlineLvl w:val="0"/>
              <w:rPr>
                <w:b/>
                <w:bCs/>
                <w:color w:val="000000"/>
                <w:position w:val="-1"/>
              </w:rPr>
            </w:pPr>
            <w:r>
              <w:rPr>
                <w:b/>
                <w:bCs/>
                <w:color w:val="000000"/>
                <w:position w:val="-1"/>
              </w:rPr>
              <w:t>20 февраля – лекция</w:t>
            </w:r>
          </w:p>
          <w:p w14:paraId="279EF4BA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 xml:space="preserve">17.30-19.00 </w:t>
            </w:r>
          </w:p>
          <w:p w14:paraId="181F3A0C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>19.10-20.40</w:t>
            </w:r>
          </w:p>
          <w:p w14:paraId="010293DD" w14:textId="77777777" w:rsidR="00BC7F25" w:rsidRPr="0007175F" w:rsidRDefault="00BC7F25" w:rsidP="00112A71">
            <w:r w:rsidRPr="0007175F">
              <w:t xml:space="preserve">ссылка для подключения: </w:t>
            </w:r>
            <w:hyperlink r:id="rId42" w:history="1">
              <w:r>
                <w:rPr>
                  <w:rStyle w:val="a6"/>
                </w:rPr>
                <w:t>https://us06web.zoom.us/j/89133786050?pwd=9dF4Lg2ZhWZSX0Qh64bNWzT3aku3Fv.1</w:t>
              </w:r>
            </w:hyperlink>
            <w:r>
              <w:t xml:space="preserve"> </w:t>
            </w:r>
          </w:p>
          <w:p w14:paraId="5AEF2CEC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</w:p>
          <w:p w14:paraId="249B36F3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b/>
                <w:bCs/>
                <w:color w:val="000000"/>
                <w:position w:val="-1"/>
              </w:rPr>
            </w:pPr>
            <w:r>
              <w:rPr>
                <w:b/>
                <w:bCs/>
                <w:color w:val="000000"/>
                <w:position w:val="-1"/>
              </w:rPr>
              <w:t>27 февраля - семинар</w:t>
            </w:r>
          </w:p>
          <w:p w14:paraId="7197C5B7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 xml:space="preserve">17.30-19.00 </w:t>
            </w:r>
          </w:p>
          <w:p w14:paraId="6688FB95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>19.10-20.40</w:t>
            </w:r>
          </w:p>
          <w:p w14:paraId="302877F2" w14:textId="77777777" w:rsidR="00BC7F25" w:rsidRPr="0007175F" w:rsidRDefault="00BC7F25" w:rsidP="00112A71">
            <w:r w:rsidRPr="0007175F">
              <w:t xml:space="preserve">ссылка для подключения: </w:t>
            </w:r>
            <w:hyperlink r:id="rId43" w:history="1">
              <w:r>
                <w:rPr>
                  <w:rStyle w:val="a6"/>
                </w:rPr>
                <w:t>https://us06web.zoom.us/j/89133786050?pwd=9dF4Lg2ZhWZSX0Qh64bNWzT3aku3Fv.1</w:t>
              </w:r>
            </w:hyperlink>
            <w:r>
              <w:t xml:space="preserve"> </w:t>
            </w:r>
          </w:p>
          <w:p w14:paraId="1B8E3936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</w:p>
          <w:p w14:paraId="3A358C3B" w14:textId="77777777" w:rsidR="00BC7F25" w:rsidRDefault="00BC7F25" w:rsidP="00112A71">
            <w:pPr>
              <w:suppressAutoHyphens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position w:val="-1"/>
              </w:rPr>
            </w:pPr>
          </w:p>
        </w:tc>
      </w:tr>
      <w:tr w:rsidR="00BC7F25" w14:paraId="129ECEDC" w14:textId="77777777" w:rsidTr="00112A71">
        <w:tc>
          <w:tcPr>
            <w:tcW w:w="2977" w:type="dxa"/>
            <w:shd w:val="clear" w:color="auto" w:fill="auto"/>
          </w:tcPr>
          <w:p w14:paraId="5BDEDA01" w14:textId="77777777" w:rsidR="00BC7F25" w:rsidRDefault="00BC7F25" w:rsidP="00112A71">
            <w:pPr>
              <w:suppressAutoHyphens/>
              <w:ind w:leftChars="-1" w:hangingChars="1" w:hanging="2"/>
              <w:textDirection w:val="btLr"/>
              <w:textAlignment w:val="top"/>
              <w:outlineLvl w:val="0"/>
              <w:rPr>
                <w:position w:val="-1"/>
              </w:rPr>
            </w:pPr>
            <w:r>
              <w:rPr>
                <w:position w:val="-1"/>
              </w:rPr>
              <w:t>Мороз Оксана Владимировна</w:t>
            </w:r>
          </w:p>
        </w:tc>
        <w:tc>
          <w:tcPr>
            <w:tcW w:w="6946" w:type="dxa"/>
            <w:shd w:val="clear" w:color="auto" w:fill="auto"/>
          </w:tcPr>
          <w:p w14:paraId="0F5E3CEC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jc w:val="both"/>
              <w:textDirection w:val="btLr"/>
              <w:textAlignment w:val="top"/>
              <w:outlineLvl w:val="0"/>
              <w:rPr>
                <w:b/>
                <w:bCs/>
                <w:color w:val="000000"/>
                <w:position w:val="-1"/>
              </w:rPr>
            </w:pPr>
            <w:r>
              <w:rPr>
                <w:b/>
                <w:bCs/>
                <w:color w:val="000000"/>
                <w:position w:val="-1"/>
              </w:rPr>
              <w:t>6 марта – лекция</w:t>
            </w:r>
          </w:p>
          <w:p w14:paraId="2D53D412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 xml:space="preserve">17.30-19.00 </w:t>
            </w:r>
          </w:p>
          <w:p w14:paraId="03FB8212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>19.10-20.40</w:t>
            </w:r>
          </w:p>
          <w:p w14:paraId="62B9A39C" w14:textId="77777777" w:rsidR="00BC7F25" w:rsidRPr="0007175F" w:rsidRDefault="00BC7F25" w:rsidP="00112A71">
            <w:r w:rsidRPr="0007175F">
              <w:t>ссылка для подключения:  </w:t>
            </w:r>
            <w:hyperlink r:id="rId44" w:tgtFrame="_blank" w:history="1">
              <w:r>
                <w:rPr>
                  <w:rStyle w:val="a6"/>
                </w:rPr>
                <w:t>https://us02web.zoom.us/j/88006852287</w:t>
              </w:r>
            </w:hyperlink>
          </w:p>
          <w:p w14:paraId="06C684EC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</w:p>
          <w:p w14:paraId="08E5FEC5" w14:textId="77777777" w:rsidR="00BC7F25" w:rsidRPr="00496B2C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b/>
                <w:bCs/>
                <w:color w:val="000000"/>
                <w:position w:val="-1"/>
              </w:rPr>
            </w:pPr>
            <w:r>
              <w:rPr>
                <w:b/>
                <w:bCs/>
                <w:color w:val="000000"/>
                <w:position w:val="-1"/>
              </w:rPr>
              <w:t>13 марта – лекция</w:t>
            </w:r>
            <w:r w:rsidRPr="0007175F">
              <w:rPr>
                <w:b/>
                <w:bCs/>
                <w:color w:val="000000"/>
                <w:position w:val="-1"/>
              </w:rPr>
              <w:t xml:space="preserve"> </w:t>
            </w:r>
          </w:p>
          <w:p w14:paraId="7A6B8568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 xml:space="preserve">17.30-19.00 </w:t>
            </w:r>
          </w:p>
          <w:p w14:paraId="09E9EFAE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>19.10-20.40</w:t>
            </w:r>
          </w:p>
          <w:p w14:paraId="6E9C944A" w14:textId="77777777" w:rsidR="00BC7F25" w:rsidRPr="0007175F" w:rsidRDefault="00BC7F25" w:rsidP="00112A71">
            <w:r w:rsidRPr="0007175F">
              <w:t>ссылка для подключения:  </w:t>
            </w:r>
            <w:hyperlink r:id="rId45" w:tgtFrame="_blank" w:history="1">
              <w:r>
                <w:rPr>
                  <w:rStyle w:val="a6"/>
                </w:rPr>
                <w:t>https://us02web.zoom.us/j/88006852287</w:t>
              </w:r>
            </w:hyperlink>
          </w:p>
          <w:p w14:paraId="07F1CFED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</w:p>
          <w:p w14:paraId="62C26015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b/>
                <w:bCs/>
                <w:color w:val="000000"/>
                <w:position w:val="-1"/>
              </w:rPr>
            </w:pPr>
            <w:r>
              <w:rPr>
                <w:b/>
                <w:bCs/>
                <w:color w:val="000000"/>
                <w:position w:val="-1"/>
              </w:rPr>
              <w:t>20 марта – лекция</w:t>
            </w:r>
          </w:p>
          <w:p w14:paraId="55ECED2E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 xml:space="preserve">17.30-19.00 </w:t>
            </w:r>
          </w:p>
          <w:p w14:paraId="7D53D898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>19.10-20.40</w:t>
            </w:r>
          </w:p>
          <w:p w14:paraId="14A94C16" w14:textId="77777777" w:rsidR="00BC7F25" w:rsidRPr="0007175F" w:rsidRDefault="00BC7F25" w:rsidP="00112A71">
            <w:r w:rsidRPr="0007175F">
              <w:t>ссылка для подключения:  </w:t>
            </w:r>
            <w:hyperlink r:id="rId46" w:tgtFrame="_blank" w:history="1">
              <w:r>
                <w:rPr>
                  <w:rStyle w:val="a6"/>
                </w:rPr>
                <w:t>https://us02web.zoom.us/j/88006852287</w:t>
              </w:r>
            </w:hyperlink>
          </w:p>
          <w:p w14:paraId="3DD8AE0D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</w:p>
          <w:p w14:paraId="3C99FC31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b/>
                <w:bCs/>
                <w:color w:val="000000"/>
                <w:position w:val="-1"/>
              </w:rPr>
            </w:pPr>
            <w:r>
              <w:rPr>
                <w:b/>
                <w:bCs/>
                <w:color w:val="000000"/>
                <w:position w:val="-1"/>
              </w:rPr>
              <w:t>27 марта – семинар / семинар</w:t>
            </w:r>
          </w:p>
          <w:p w14:paraId="7A6CCAF9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 xml:space="preserve">17.30-19.00 </w:t>
            </w:r>
          </w:p>
          <w:p w14:paraId="3AB3B73B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>19.10-20.40</w:t>
            </w:r>
          </w:p>
          <w:p w14:paraId="1B89272E" w14:textId="77777777" w:rsidR="00BC7F25" w:rsidRPr="0007175F" w:rsidRDefault="00BC7F25" w:rsidP="00112A71">
            <w:r w:rsidRPr="0007175F">
              <w:t>ссылка для подключения:  </w:t>
            </w:r>
            <w:hyperlink r:id="rId47" w:tgtFrame="_blank" w:history="1">
              <w:r>
                <w:rPr>
                  <w:rStyle w:val="a6"/>
                </w:rPr>
                <w:t>https://us02web.zoom.us/j/88006852287</w:t>
              </w:r>
            </w:hyperlink>
          </w:p>
          <w:p w14:paraId="77B0D3E5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</w:p>
          <w:p w14:paraId="55BDDD45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b/>
                <w:bCs/>
                <w:color w:val="000000"/>
                <w:position w:val="-1"/>
              </w:rPr>
            </w:pPr>
            <w:r>
              <w:rPr>
                <w:b/>
                <w:bCs/>
                <w:color w:val="000000"/>
                <w:position w:val="-1"/>
              </w:rPr>
              <w:t>3 апреля – семинар / лекция</w:t>
            </w:r>
          </w:p>
          <w:p w14:paraId="6FDE7B40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 xml:space="preserve">17.30-19.00 </w:t>
            </w:r>
          </w:p>
          <w:p w14:paraId="452B48A0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>19.10-20.40</w:t>
            </w:r>
          </w:p>
          <w:p w14:paraId="288DFE10" w14:textId="77777777" w:rsidR="00BC7F25" w:rsidRPr="0007175F" w:rsidRDefault="00BC7F25" w:rsidP="00112A71">
            <w:r w:rsidRPr="0007175F">
              <w:lastRenderedPageBreak/>
              <w:t>ссылка для подключения:  </w:t>
            </w:r>
            <w:hyperlink r:id="rId48" w:tgtFrame="_blank" w:history="1">
              <w:r>
                <w:rPr>
                  <w:rStyle w:val="a6"/>
                </w:rPr>
                <w:t>https://us02web.zoom.us/j/88006852287</w:t>
              </w:r>
            </w:hyperlink>
          </w:p>
          <w:p w14:paraId="6A5880C7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</w:p>
          <w:p w14:paraId="605151BF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b/>
                <w:bCs/>
                <w:color w:val="000000"/>
                <w:position w:val="-1"/>
              </w:rPr>
            </w:pPr>
            <w:r>
              <w:rPr>
                <w:b/>
                <w:bCs/>
                <w:color w:val="000000"/>
                <w:position w:val="-1"/>
              </w:rPr>
              <w:t>10 апреля – семинар</w:t>
            </w:r>
          </w:p>
          <w:p w14:paraId="2AB9E51A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 xml:space="preserve">17.30-19.00 </w:t>
            </w:r>
          </w:p>
          <w:p w14:paraId="3896F2AF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>19.10-20.40</w:t>
            </w:r>
          </w:p>
          <w:p w14:paraId="11E8EE0E" w14:textId="77777777" w:rsidR="00BC7F25" w:rsidRPr="0007175F" w:rsidRDefault="00BC7F25" w:rsidP="00112A71">
            <w:r w:rsidRPr="0007175F">
              <w:t>ссылка для подключения:  </w:t>
            </w:r>
            <w:hyperlink r:id="rId49" w:tgtFrame="_blank" w:history="1">
              <w:r>
                <w:rPr>
                  <w:rStyle w:val="a6"/>
                </w:rPr>
                <w:t>https://us02web.zoom.us/j/88006852287</w:t>
              </w:r>
            </w:hyperlink>
          </w:p>
          <w:p w14:paraId="300157B1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</w:p>
          <w:p w14:paraId="3E8DFB84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b/>
                <w:bCs/>
                <w:color w:val="000000"/>
                <w:position w:val="-1"/>
              </w:rPr>
            </w:pPr>
            <w:r>
              <w:rPr>
                <w:b/>
                <w:bCs/>
                <w:color w:val="000000"/>
                <w:position w:val="-1"/>
              </w:rPr>
              <w:t>17 апреля – семинар</w:t>
            </w:r>
          </w:p>
          <w:p w14:paraId="67F6C51A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 xml:space="preserve">17.30-19.00 </w:t>
            </w:r>
          </w:p>
          <w:p w14:paraId="00F46199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>19.10-20.40</w:t>
            </w:r>
          </w:p>
          <w:p w14:paraId="3A50D451" w14:textId="77777777" w:rsidR="00BC7F25" w:rsidRPr="0007175F" w:rsidRDefault="00BC7F25" w:rsidP="00112A71">
            <w:r w:rsidRPr="0007175F">
              <w:t>ссылка для подключения:  </w:t>
            </w:r>
            <w:hyperlink r:id="rId50" w:tgtFrame="_blank" w:history="1">
              <w:r>
                <w:rPr>
                  <w:rStyle w:val="a6"/>
                </w:rPr>
                <w:t>https://us02web.zoom.us/j/88006852287</w:t>
              </w:r>
            </w:hyperlink>
          </w:p>
          <w:p w14:paraId="49EE07EF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</w:p>
          <w:p w14:paraId="4BB33F54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b/>
                <w:bCs/>
                <w:color w:val="000000"/>
                <w:position w:val="-1"/>
              </w:rPr>
            </w:pPr>
            <w:r>
              <w:rPr>
                <w:b/>
                <w:bCs/>
                <w:color w:val="000000"/>
                <w:position w:val="-1"/>
              </w:rPr>
              <w:t>24 апреля – семинар</w:t>
            </w:r>
          </w:p>
          <w:p w14:paraId="36915BBF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 xml:space="preserve">17.30-19.00 </w:t>
            </w:r>
          </w:p>
          <w:p w14:paraId="01798D40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>19.10-20.40</w:t>
            </w:r>
          </w:p>
          <w:p w14:paraId="2F2C8214" w14:textId="77777777" w:rsidR="00BC7F25" w:rsidRPr="0007175F" w:rsidRDefault="00BC7F25" w:rsidP="00112A71">
            <w:r w:rsidRPr="0007175F">
              <w:t>ссылка для подключения:  </w:t>
            </w:r>
            <w:hyperlink r:id="rId51" w:tgtFrame="_blank" w:history="1">
              <w:r>
                <w:rPr>
                  <w:rStyle w:val="a6"/>
                </w:rPr>
                <w:t>https://us02web.zoom.us/j/88006852287</w:t>
              </w:r>
            </w:hyperlink>
          </w:p>
          <w:p w14:paraId="59870B16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</w:p>
          <w:p w14:paraId="2CC13DD2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b/>
                <w:bCs/>
                <w:color w:val="000000"/>
                <w:position w:val="-1"/>
              </w:rPr>
            </w:pPr>
            <w:r>
              <w:rPr>
                <w:b/>
                <w:bCs/>
                <w:color w:val="000000"/>
                <w:position w:val="-1"/>
              </w:rPr>
              <w:t>15 мая – семинар</w:t>
            </w:r>
          </w:p>
          <w:p w14:paraId="0C6D75F6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 xml:space="preserve">17.30-19.00 </w:t>
            </w:r>
          </w:p>
          <w:p w14:paraId="5E531B95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>19.10-20.40</w:t>
            </w:r>
          </w:p>
          <w:p w14:paraId="35560C54" w14:textId="77777777" w:rsidR="00BC7F25" w:rsidRPr="0007175F" w:rsidRDefault="00BC7F25" w:rsidP="00112A71">
            <w:r w:rsidRPr="0007175F">
              <w:t>ссылка для подключения:  </w:t>
            </w:r>
            <w:hyperlink r:id="rId52" w:tgtFrame="_blank" w:history="1">
              <w:r>
                <w:rPr>
                  <w:rStyle w:val="a6"/>
                </w:rPr>
                <w:t>https://us02web.zoom.us/j/88006852287</w:t>
              </w:r>
            </w:hyperlink>
          </w:p>
          <w:p w14:paraId="4123CD41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</w:p>
          <w:p w14:paraId="15860F2E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b/>
                <w:bCs/>
                <w:color w:val="000000"/>
                <w:position w:val="-1"/>
              </w:rPr>
            </w:pPr>
            <w:r>
              <w:rPr>
                <w:b/>
                <w:bCs/>
                <w:color w:val="000000"/>
                <w:position w:val="-1"/>
              </w:rPr>
              <w:t>22 мая – семинар – итоговый элемент контроля</w:t>
            </w:r>
          </w:p>
          <w:p w14:paraId="53012603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 xml:space="preserve">17.30-19.00 </w:t>
            </w:r>
          </w:p>
          <w:p w14:paraId="6E1C13CF" w14:textId="77777777" w:rsidR="00BC7F25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color w:val="000000"/>
                <w:position w:val="-1"/>
              </w:rPr>
            </w:pPr>
            <w:r>
              <w:rPr>
                <w:color w:val="000000"/>
                <w:position w:val="-1"/>
              </w:rPr>
              <w:t>19.10-20.40</w:t>
            </w:r>
          </w:p>
          <w:p w14:paraId="4630DA6B" w14:textId="77777777" w:rsidR="00BC7F25" w:rsidRPr="0007175F" w:rsidRDefault="00BC7F25" w:rsidP="00112A71">
            <w:r w:rsidRPr="0007175F">
              <w:t>ссылка для подключения:  </w:t>
            </w:r>
            <w:hyperlink r:id="rId53" w:tgtFrame="_blank" w:history="1">
              <w:r>
                <w:rPr>
                  <w:rStyle w:val="a6"/>
                </w:rPr>
                <w:t>https://us02web.zoom.us/j/88006852287</w:t>
              </w:r>
            </w:hyperlink>
          </w:p>
          <w:p w14:paraId="5B381C34" w14:textId="77777777" w:rsidR="00BC7F25" w:rsidRDefault="00BC7F25" w:rsidP="00112A71">
            <w:pPr>
              <w:suppressAutoHyphens/>
              <w:ind w:leftChars="-1" w:hangingChars="1" w:hanging="2"/>
              <w:textDirection w:val="btLr"/>
              <w:textAlignment w:val="top"/>
              <w:outlineLvl w:val="0"/>
              <w:rPr>
                <w:position w:val="-1"/>
              </w:rPr>
            </w:pPr>
          </w:p>
        </w:tc>
      </w:tr>
    </w:tbl>
    <w:p w14:paraId="71728AD6" w14:textId="77777777" w:rsidR="00BC7F25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245276E" w14:textId="77777777" w:rsidR="00BC7F25" w:rsidRDefault="00BC7F25" w:rsidP="00BC7F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2"/>
        <w:rPr>
          <w:b/>
          <w:color w:val="000000"/>
        </w:rPr>
      </w:pPr>
      <w:r>
        <w:rPr>
          <w:b/>
          <w:color w:val="000000"/>
        </w:rPr>
        <w:t>Формула итоговой оценки</w:t>
      </w:r>
    </w:p>
    <w:p w14:paraId="4206922F" w14:textId="77777777" w:rsidR="00BC7F25" w:rsidRPr="00CE3E2C" w:rsidRDefault="00BC7F25" w:rsidP="00BC7F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2"/>
        <w:jc w:val="center"/>
        <w:rPr>
          <w:b/>
          <w:bCs/>
          <w:color w:val="000000"/>
        </w:rPr>
      </w:pPr>
      <w:r w:rsidRPr="00CE3E2C">
        <w:rPr>
          <w:b/>
          <w:bCs/>
          <w:color w:val="000000"/>
        </w:rPr>
        <w:t xml:space="preserve">0,2*семинар 1 + аудио-эссе (подкаст)*0,2 + </w:t>
      </w:r>
      <w:r w:rsidRPr="00CE3E2C">
        <w:rPr>
          <w:b/>
          <w:bCs/>
          <w:lang w:val="en-US"/>
        </w:rPr>
        <w:t>Process</w:t>
      </w:r>
      <w:r w:rsidRPr="00CE3E2C">
        <w:rPr>
          <w:b/>
          <w:bCs/>
        </w:rPr>
        <w:t xml:space="preserve"> </w:t>
      </w:r>
      <w:r w:rsidRPr="00CE3E2C">
        <w:rPr>
          <w:b/>
          <w:bCs/>
          <w:lang w:val="en-US"/>
        </w:rPr>
        <w:t>Journal</w:t>
      </w:r>
      <w:r w:rsidRPr="00CE3E2C">
        <w:rPr>
          <w:b/>
          <w:bCs/>
        </w:rPr>
        <w:t xml:space="preserve"> (проект</w:t>
      </w:r>
      <w:r w:rsidRPr="00CE3E2C">
        <w:rPr>
          <w:b/>
          <w:bCs/>
          <w:color w:val="000000"/>
        </w:rPr>
        <w:t>)*0,</w:t>
      </w:r>
      <w:proofErr w:type="gramStart"/>
      <w:r w:rsidRPr="00CE3E2C">
        <w:rPr>
          <w:b/>
          <w:bCs/>
          <w:color w:val="000000"/>
        </w:rPr>
        <w:t>3  +</w:t>
      </w:r>
      <w:proofErr w:type="gramEnd"/>
      <w:r w:rsidRPr="00CE3E2C">
        <w:rPr>
          <w:b/>
          <w:bCs/>
          <w:color w:val="000000"/>
        </w:rPr>
        <w:t xml:space="preserve"> презентация (питч)*0,3</w:t>
      </w:r>
    </w:p>
    <w:p w14:paraId="1122EC25" w14:textId="77777777" w:rsidR="00BC7F25" w:rsidRPr="006F76E2" w:rsidRDefault="00BC7F25" w:rsidP="00BC7F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2"/>
        <w:jc w:val="both"/>
        <w:rPr>
          <w:color w:val="000000"/>
        </w:rPr>
      </w:pPr>
      <w:r w:rsidRPr="006F76E2">
        <w:rPr>
          <w:color w:val="000000"/>
        </w:rPr>
        <w:t>где</w:t>
      </w:r>
    </w:p>
    <w:p w14:paraId="03C9FD78" w14:textId="77777777" w:rsidR="00BC7F25" w:rsidRDefault="00BC7F25" w:rsidP="00BC7F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  <w:color w:val="000000"/>
        </w:rPr>
      </w:pPr>
    </w:p>
    <w:p w14:paraId="770D96A5" w14:textId="77777777" w:rsidR="00BC7F25" w:rsidRDefault="00BC7F25" w:rsidP="00BC7F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>
        <w:rPr>
          <w:b/>
          <w:color w:val="000000"/>
        </w:rPr>
        <w:t>р</w:t>
      </w:r>
      <w:r w:rsidRPr="006F76E2">
        <w:rPr>
          <w:b/>
          <w:color w:val="000000"/>
        </w:rPr>
        <w:t>абота на семинар</w:t>
      </w:r>
      <w:r>
        <w:rPr>
          <w:b/>
          <w:color w:val="000000"/>
        </w:rPr>
        <w:t>е №1</w:t>
      </w:r>
      <w:r w:rsidRPr="006F76E2">
        <w:rPr>
          <w:color w:val="000000"/>
        </w:rPr>
        <w:t xml:space="preserve"> </w:t>
      </w:r>
      <w:r>
        <w:rPr>
          <w:color w:val="000000"/>
        </w:rPr>
        <w:t xml:space="preserve">– выполнение заданий семинара 1. Задание семинара отправляется после лекции 1, на подготовку отводится неделя. Задание оценивается по 100-ой шкале </w:t>
      </w:r>
      <w:proofErr w:type="spellStart"/>
      <w:r>
        <w:rPr>
          <w:color w:val="000000"/>
        </w:rPr>
        <w:t>ТюмГУ</w:t>
      </w:r>
      <w:proofErr w:type="spellEnd"/>
      <w:r>
        <w:rPr>
          <w:color w:val="000000"/>
        </w:rPr>
        <w:t>.</w:t>
      </w:r>
    </w:p>
    <w:p w14:paraId="5F591EAB" w14:textId="77777777" w:rsidR="00BC7F25" w:rsidRDefault="00BC7F25" w:rsidP="00BC7F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i/>
          <w:iCs/>
          <w:color w:val="000000"/>
        </w:rPr>
      </w:pPr>
      <w:r w:rsidRPr="00CE3E2C">
        <w:rPr>
          <w:i/>
          <w:iCs/>
          <w:color w:val="000000"/>
        </w:rPr>
        <w:t>Задание не пересдается.</w:t>
      </w:r>
    </w:p>
    <w:p w14:paraId="78FA6128" w14:textId="77777777" w:rsidR="00BC7F25" w:rsidRPr="00CE3E2C" w:rsidRDefault="00BC7F25" w:rsidP="00BC7F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i/>
          <w:iCs/>
          <w:color w:val="000000"/>
        </w:rPr>
      </w:pPr>
    </w:p>
    <w:p w14:paraId="386E2FF8" w14:textId="77777777" w:rsidR="00BC7F25" w:rsidRDefault="00BC7F25" w:rsidP="00BC7F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 w:rsidRPr="00547A3F">
        <w:rPr>
          <w:b/>
          <w:bCs/>
          <w:color w:val="000000"/>
          <w:highlight w:val="lightGray"/>
        </w:rPr>
        <w:t>аудио-эссе (подкаст)</w:t>
      </w:r>
      <w:r>
        <w:rPr>
          <w:b/>
          <w:bCs/>
          <w:color w:val="000000"/>
        </w:rPr>
        <w:t xml:space="preserve"> – </w:t>
      </w:r>
      <w:r w:rsidRPr="00CE3E2C">
        <w:rPr>
          <w:color w:val="000000"/>
        </w:rPr>
        <w:t>задание</w:t>
      </w:r>
      <w:r>
        <w:rPr>
          <w:color w:val="000000"/>
        </w:rPr>
        <w:t xml:space="preserve"> выполняется </w:t>
      </w:r>
      <w:r w:rsidRPr="00CE3E2C">
        <w:rPr>
          <w:color w:val="000000"/>
          <w:u w:val="single"/>
        </w:rPr>
        <w:t>в группе</w:t>
      </w:r>
      <w:r>
        <w:rPr>
          <w:color w:val="000000"/>
          <w:u w:val="single"/>
        </w:rPr>
        <w:t xml:space="preserve"> к 05.04</w:t>
      </w:r>
      <w:r>
        <w:rPr>
          <w:color w:val="000000"/>
        </w:rPr>
        <w:t xml:space="preserve">. Задание оценивается по 100-ой шкале </w:t>
      </w:r>
      <w:proofErr w:type="spellStart"/>
      <w:r>
        <w:rPr>
          <w:color w:val="000000"/>
        </w:rPr>
        <w:t>ТюмГУ</w:t>
      </w:r>
      <w:proofErr w:type="spellEnd"/>
      <w:r>
        <w:rPr>
          <w:color w:val="000000"/>
        </w:rPr>
        <w:t>.</w:t>
      </w:r>
    </w:p>
    <w:p w14:paraId="7633216B" w14:textId="77777777" w:rsidR="00BC7F25" w:rsidRPr="00CE3E2C" w:rsidRDefault="00BC7F25" w:rsidP="00BC7F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Пересдача только по уважительной причине</w:t>
      </w:r>
      <w:r w:rsidRPr="00CE3E2C">
        <w:rPr>
          <w:i/>
          <w:iCs/>
          <w:color w:val="000000"/>
        </w:rPr>
        <w:t>.</w:t>
      </w:r>
    </w:p>
    <w:p w14:paraId="22960E64" w14:textId="77777777" w:rsidR="00BC7F25" w:rsidRPr="00F06834" w:rsidRDefault="00BC7F25" w:rsidP="00BC7F25">
      <w:pPr>
        <w:spacing w:line="276" w:lineRule="auto"/>
        <w:rPr>
          <w:b/>
        </w:rPr>
      </w:pPr>
      <w:r w:rsidRPr="00F06834">
        <w:rPr>
          <w:b/>
        </w:rPr>
        <w:t>Критерии оценивания</w:t>
      </w:r>
    </w:p>
    <w:p w14:paraId="71B2EA5E" w14:textId="77777777" w:rsidR="00BC7F25" w:rsidRPr="00F06834" w:rsidRDefault="00BC7F25" w:rsidP="00BC7F25">
      <w:pPr>
        <w:pStyle w:val="apple-converted-space"/>
        <w:numPr>
          <w:ilvl w:val="0"/>
          <w:numId w:val="10"/>
        </w:numPr>
        <w:shd w:val="clear" w:color="auto" w:fill="FFFFFF"/>
        <w:spacing w:line="276" w:lineRule="auto"/>
        <w:ind w:left="0" w:firstLine="0"/>
        <w:jc w:val="both"/>
        <w:rPr>
          <w:b/>
          <w:color w:val="000000"/>
        </w:rPr>
      </w:pPr>
      <w:r w:rsidRPr="00F06834">
        <w:t>Основная цель аудио-эссе (подкаста) — рассуждение о конкретном «провале бренда», ошибках продвижения бренда;</w:t>
      </w:r>
    </w:p>
    <w:p w14:paraId="77D60265" w14:textId="77777777" w:rsidR="00BC7F25" w:rsidRPr="00F06834" w:rsidRDefault="00BC7F25" w:rsidP="00BC7F25">
      <w:pPr>
        <w:pStyle w:val="apple-converted-space"/>
        <w:numPr>
          <w:ilvl w:val="0"/>
          <w:numId w:val="10"/>
        </w:numPr>
        <w:shd w:val="clear" w:color="auto" w:fill="FFFFFF"/>
        <w:spacing w:line="276" w:lineRule="auto"/>
        <w:ind w:left="0" w:firstLine="0"/>
        <w:jc w:val="both"/>
        <w:rPr>
          <w:b/>
          <w:color w:val="000000"/>
        </w:rPr>
      </w:pPr>
      <w:r>
        <w:t>К</w:t>
      </w:r>
      <w:r w:rsidRPr="00F06834">
        <w:t xml:space="preserve">оллективное выполнение задания. Коллектив соавторов не должен превышать 3 человек; </w:t>
      </w:r>
    </w:p>
    <w:p w14:paraId="6826CC68" w14:textId="77777777" w:rsidR="00BC7F25" w:rsidRPr="00F06834" w:rsidRDefault="00BC7F25" w:rsidP="00BC7F25">
      <w:pPr>
        <w:pStyle w:val="apple-converted-space"/>
        <w:numPr>
          <w:ilvl w:val="0"/>
          <w:numId w:val="10"/>
        </w:numPr>
        <w:shd w:val="clear" w:color="auto" w:fill="FFFFFF"/>
        <w:spacing w:line="276" w:lineRule="auto"/>
        <w:ind w:left="0" w:firstLine="0"/>
        <w:jc w:val="both"/>
        <w:rPr>
          <w:b/>
          <w:color w:val="000000"/>
        </w:rPr>
      </w:pPr>
      <w:r>
        <w:t xml:space="preserve">Хронометраж </w:t>
      </w:r>
      <w:r w:rsidRPr="00F06834">
        <w:t xml:space="preserve">— не более </w:t>
      </w:r>
      <w:r>
        <w:t>1</w:t>
      </w:r>
      <w:r w:rsidRPr="00F06834">
        <w:t xml:space="preserve">0 мин. </w:t>
      </w:r>
      <w:r>
        <w:t>Н</w:t>
      </w:r>
      <w:r w:rsidRPr="00F06834">
        <w:t xml:space="preserve">арушения </w:t>
      </w:r>
      <w:proofErr w:type="spellStart"/>
      <w:r w:rsidRPr="00F06834">
        <w:t>тайминга</w:t>
      </w:r>
      <w:proofErr w:type="spellEnd"/>
      <w:r w:rsidRPr="00F06834">
        <w:t xml:space="preserve"> (более </w:t>
      </w:r>
      <w:r>
        <w:t>12</w:t>
      </w:r>
      <w:r w:rsidRPr="00F06834">
        <w:t xml:space="preserve"> и менее </w:t>
      </w:r>
      <w:r>
        <w:t>8</w:t>
      </w:r>
      <w:r w:rsidRPr="00F06834">
        <w:t xml:space="preserve"> минут) приводят к снижению оценки за этот элемент контроля</w:t>
      </w:r>
      <w:r>
        <w:t>, оценка</w:t>
      </w:r>
      <w:r w:rsidRPr="00F06834">
        <w:t xml:space="preserve"> снижается на 30%;</w:t>
      </w:r>
    </w:p>
    <w:p w14:paraId="337CAB64" w14:textId="77777777" w:rsidR="00BC7F25" w:rsidRPr="00F06834" w:rsidRDefault="00BC7F25" w:rsidP="00BC7F25">
      <w:pPr>
        <w:pStyle w:val="apple-converted-space"/>
        <w:numPr>
          <w:ilvl w:val="0"/>
          <w:numId w:val="10"/>
        </w:numPr>
        <w:shd w:val="clear" w:color="auto" w:fill="FFFFFF"/>
        <w:spacing w:line="276" w:lineRule="auto"/>
        <w:ind w:left="0" w:firstLine="0"/>
        <w:jc w:val="both"/>
        <w:rPr>
          <w:b/>
          <w:color w:val="000000"/>
        </w:rPr>
      </w:pPr>
      <w:r w:rsidRPr="00F06834">
        <w:t xml:space="preserve">На оценку влияет: </w:t>
      </w:r>
      <w:proofErr w:type="spellStart"/>
      <w:r w:rsidRPr="00F06834">
        <w:t>центрированность</w:t>
      </w:r>
      <w:proofErr w:type="spellEnd"/>
      <w:r w:rsidRPr="00F06834">
        <w:t xml:space="preserve"> на кейсе, способность продемонстрировать его репрезентативность для обсуждения</w:t>
      </w:r>
      <w:r>
        <w:t xml:space="preserve"> </w:t>
      </w:r>
      <w:r w:rsidRPr="00F06834">
        <w:t xml:space="preserve">проблем </w:t>
      </w:r>
      <w:proofErr w:type="spellStart"/>
      <w:r w:rsidRPr="00F06834">
        <w:t>брендинга</w:t>
      </w:r>
      <w:proofErr w:type="spellEnd"/>
      <w:r w:rsidRPr="00F06834">
        <w:t xml:space="preserve">, практик позиционирования бренда, </w:t>
      </w:r>
      <w:r w:rsidRPr="00F06834">
        <w:lastRenderedPageBreak/>
        <w:t xml:space="preserve">наличие привлекаемых источников дополнительных данных, ссылок на индустриальные и иные исследования. </w:t>
      </w:r>
    </w:p>
    <w:p w14:paraId="50C7ED99" w14:textId="77777777" w:rsidR="00BC7F25" w:rsidRPr="00F06834" w:rsidRDefault="00BC7F25" w:rsidP="00BC7F25">
      <w:pPr>
        <w:pStyle w:val="apple-converted-space"/>
        <w:numPr>
          <w:ilvl w:val="0"/>
          <w:numId w:val="13"/>
        </w:numPr>
        <w:shd w:val="clear" w:color="auto" w:fill="FFFFFF"/>
        <w:tabs>
          <w:tab w:val="left" w:pos="284"/>
        </w:tabs>
        <w:spacing w:line="276" w:lineRule="auto"/>
        <w:ind w:left="0" w:firstLine="0"/>
        <w:jc w:val="both"/>
        <w:textAlignment w:val="baseline"/>
        <w:rPr>
          <w:color w:val="000000"/>
        </w:rPr>
      </w:pPr>
      <w:r w:rsidRPr="00F06834">
        <w:t xml:space="preserve">В аудио-эссе необходимо найти ответы на следующие исследовательские вопросы: каков контекст существования кейса (время, место, тематика, заказчики/исполнители/участники, общественно-политическая обстановка)? чем определяется его репрезентативность и актуальность для обсуждаемой темы? </w:t>
      </w:r>
      <w:r>
        <w:t>с</w:t>
      </w:r>
      <w:r w:rsidRPr="00F06834">
        <w:t>уществуют ли дебаты вокруг кейса (в духе «это не этично, но продает» и т.д.)? Список вопросов может расширяться и во многом формулируется авторами аудио-эссе (подкаста).</w:t>
      </w:r>
      <w:r w:rsidRPr="00F06834">
        <w:rPr>
          <w:color w:val="000000"/>
        </w:rPr>
        <w:t xml:space="preserve"> </w:t>
      </w:r>
    </w:p>
    <w:p w14:paraId="20F2F15B" w14:textId="77777777" w:rsidR="00BC7F25" w:rsidRPr="00F06834" w:rsidRDefault="00BC7F25" w:rsidP="00BC7F25">
      <w:pPr>
        <w:pStyle w:val="apple-converted-space"/>
        <w:numPr>
          <w:ilvl w:val="0"/>
          <w:numId w:val="13"/>
        </w:numPr>
        <w:shd w:val="clear" w:color="auto" w:fill="FFFFFF"/>
        <w:tabs>
          <w:tab w:val="left" w:pos="284"/>
        </w:tabs>
        <w:spacing w:line="276" w:lineRule="auto"/>
        <w:ind w:left="0" w:firstLine="0"/>
        <w:jc w:val="both"/>
        <w:textAlignment w:val="baseline"/>
        <w:rPr>
          <w:color w:val="000000"/>
        </w:rPr>
      </w:pPr>
      <w:r w:rsidRPr="00F06834">
        <w:rPr>
          <w:color w:val="000000"/>
        </w:rPr>
        <w:t xml:space="preserve">Аудио-эссе (подкаст) предоставляется в виде аудиодорожки (непосредственно либо ссылкой на облако) в пределах оговоренного </w:t>
      </w:r>
      <w:proofErr w:type="spellStart"/>
      <w:r w:rsidRPr="00F06834">
        <w:rPr>
          <w:color w:val="000000"/>
        </w:rPr>
        <w:t>дедлайна</w:t>
      </w:r>
      <w:proofErr w:type="spellEnd"/>
      <w:r w:rsidRPr="00F06834">
        <w:rPr>
          <w:color w:val="000000"/>
        </w:rPr>
        <w:t xml:space="preserve"> на почту преподавательниц</w:t>
      </w:r>
      <w:r>
        <w:rPr>
          <w:color w:val="000000"/>
        </w:rPr>
        <w:t>е</w:t>
      </w:r>
      <w:r w:rsidRPr="00F06834">
        <w:rPr>
          <w:color w:val="000000"/>
        </w:rPr>
        <w:t xml:space="preserve"> О.В. Мороз</w:t>
      </w:r>
      <w:r>
        <w:rPr>
          <w:color w:val="000000"/>
        </w:rPr>
        <w:t xml:space="preserve"> (</w:t>
      </w:r>
      <w:proofErr w:type="spellStart"/>
      <w:r>
        <w:rPr>
          <w:color w:val="000000"/>
          <w:lang w:val="en-US"/>
        </w:rPr>
        <w:t>oxanamol</w:t>
      </w:r>
      <w:proofErr w:type="spellEnd"/>
      <w:r w:rsidRPr="005801A6">
        <w:rPr>
          <w:color w:val="000000"/>
        </w:rPr>
        <w:t>@</w:t>
      </w:r>
      <w:proofErr w:type="spellStart"/>
      <w:r>
        <w:rPr>
          <w:color w:val="000000"/>
          <w:lang w:val="en-US"/>
        </w:rPr>
        <w:t>gmail</w:t>
      </w:r>
      <w:proofErr w:type="spellEnd"/>
      <w:r w:rsidRPr="005801A6">
        <w:rPr>
          <w:color w:val="000000"/>
        </w:rPr>
        <w:t>.</w:t>
      </w:r>
      <w:r>
        <w:rPr>
          <w:color w:val="000000"/>
          <w:lang w:val="en-US"/>
        </w:rPr>
        <w:t>com</w:t>
      </w:r>
      <w:r w:rsidRPr="005801A6">
        <w:rPr>
          <w:color w:val="000000"/>
        </w:rPr>
        <w:t>)</w:t>
      </w:r>
      <w:r w:rsidRPr="00F06834">
        <w:rPr>
          <w:color w:val="000000"/>
        </w:rPr>
        <w:t xml:space="preserve">; </w:t>
      </w:r>
    </w:p>
    <w:p w14:paraId="232203AE" w14:textId="77777777" w:rsidR="00BC7F25" w:rsidRPr="00F06834" w:rsidRDefault="00BC7F25" w:rsidP="00BC7F25">
      <w:pPr>
        <w:pStyle w:val="apple-converted-space"/>
        <w:numPr>
          <w:ilvl w:val="0"/>
          <w:numId w:val="13"/>
        </w:numPr>
        <w:shd w:val="clear" w:color="auto" w:fill="FFFFFF"/>
        <w:tabs>
          <w:tab w:val="left" w:pos="284"/>
        </w:tabs>
        <w:spacing w:line="276" w:lineRule="auto"/>
        <w:ind w:left="0" w:firstLine="0"/>
        <w:jc w:val="both"/>
        <w:textAlignment w:val="baseline"/>
        <w:rPr>
          <w:color w:val="000000"/>
        </w:rPr>
      </w:pPr>
      <w:r w:rsidRPr="00F06834">
        <w:rPr>
          <w:color w:val="000000"/>
        </w:rPr>
        <w:t>Аудио-эссе не требует сопровождения в виде списка использованных источников и литературы (хотя, как указано выше, методологическая и аналитическая работа со ссылками на существующие исследования проводиться должна).</w:t>
      </w:r>
    </w:p>
    <w:p w14:paraId="6AF3F8F5" w14:textId="77777777" w:rsidR="00BC7F25" w:rsidRPr="00F06834" w:rsidRDefault="00BC7F25" w:rsidP="00BC7F25">
      <w:pPr>
        <w:pStyle w:val="apple-converted-space"/>
        <w:shd w:val="clear" w:color="auto" w:fill="FFFFFF"/>
        <w:spacing w:line="276" w:lineRule="auto"/>
        <w:jc w:val="both"/>
        <w:rPr>
          <w:b/>
          <w:color w:val="000000"/>
        </w:rPr>
      </w:pPr>
    </w:p>
    <w:p w14:paraId="2CA2CB89" w14:textId="77777777" w:rsidR="00BC7F25" w:rsidRDefault="00BC7F25" w:rsidP="00BC7F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 w:rsidRPr="00547A3F">
        <w:rPr>
          <w:b/>
          <w:bCs/>
          <w:highlight w:val="lightGray"/>
          <w:lang w:val="en-US"/>
        </w:rPr>
        <w:t>Process</w:t>
      </w:r>
      <w:r w:rsidRPr="00547A3F">
        <w:rPr>
          <w:b/>
          <w:bCs/>
          <w:highlight w:val="lightGray"/>
        </w:rPr>
        <w:t xml:space="preserve"> </w:t>
      </w:r>
      <w:r w:rsidRPr="00547A3F">
        <w:rPr>
          <w:b/>
          <w:bCs/>
          <w:highlight w:val="lightGray"/>
          <w:lang w:val="en-US"/>
        </w:rPr>
        <w:t>journal</w:t>
      </w:r>
      <w:r w:rsidRPr="00CE3E2C">
        <w:rPr>
          <w:b/>
          <w:bCs/>
        </w:rPr>
        <w:t xml:space="preserve"> </w:t>
      </w:r>
      <w:r>
        <w:rPr>
          <w:b/>
          <w:bCs/>
        </w:rPr>
        <w:t>–</w:t>
      </w:r>
      <w:r>
        <w:rPr>
          <w:b/>
          <w:bCs/>
          <w:color w:val="000000"/>
        </w:rPr>
        <w:t xml:space="preserve"> </w:t>
      </w:r>
      <w:r w:rsidRPr="00CE3E2C">
        <w:rPr>
          <w:color w:val="000000"/>
        </w:rPr>
        <w:t>задание</w:t>
      </w:r>
      <w:r>
        <w:rPr>
          <w:color w:val="000000"/>
        </w:rPr>
        <w:t xml:space="preserve"> выполняется </w:t>
      </w:r>
      <w:r>
        <w:rPr>
          <w:color w:val="000000"/>
          <w:u w:val="single"/>
        </w:rPr>
        <w:t>индивидуально к 25.04</w:t>
      </w:r>
      <w:r>
        <w:rPr>
          <w:color w:val="000000"/>
        </w:rPr>
        <w:t xml:space="preserve">. Задание оценивается по 100-ой шкале </w:t>
      </w:r>
      <w:proofErr w:type="spellStart"/>
      <w:r>
        <w:rPr>
          <w:color w:val="000000"/>
        </w:rPr>
        <w:t>ТюмГУ</w:t>
      </w:r>
      <w:proofErr w:type="spellEnd"/>
      <w:r>
        <w:rPr>
          <w:color w:val="000000"/>
        </w:rPr>
        <w:t>.</w:t>
      </w:r>
    </w:p>
    <w:p w14:paraId="7C671C69" w14:textId="77777777" w:rsidR="00BC7F25" w:rsidRPr="00CE3E2C" w:rsidRDefault="00BC7F25" w:rsidP="00BC7F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Пересдача только по уважительной причине</w:t>
      </w:r>
      <w:r w:rsidRPr="00CE3E2C">
        <w:rPr>
          <w:i/>
          <w:iCs/>
          <w:color w:val="000000"/>
        </w:rPr>
        <w:t>.</w:t>
      </w:r>
    </w:p>
    <w:p w14:paraId="1AB9D997" w14:textId="77777777" w:rsidR="00BC7F25" w:rsidRPr="00F06834" w:rsidRDefault="00BC7F25" w:rsidP="00BC7F25">
      <w:pPr>
        <w:spacing w:line="276" w:lineRule="auto"/>
        <w:rPr>
          <w:b/>
        </w:rPr>
      </w:pPr>
      <w:r w:rsidRPr="00F06834">
        <w:rPr>
          <w:b/>
        </w:rPr>
        <w:t>Критерии оценивания</w:t>
      </w:r>
    </w:p>
    <w:p w14:paraId="66DD29A1" w14:textId="77777777" w:rsidR="00BC7F25" w:rsidRPr="00F06834" w:rsidRDefault="00BC7F25" w:rsidP="00BC7F25">
      <w:pPr>
        <w:numPr>
          <w:ilvl w:val="0"/>
          <w:numId w:val="14"/>
        </w:numPr>
        <w:ind w:left="0" w:firstLine="0"/>
        <w:jc w:val="both"/>
        <w:textAlignment w:val="baseline"/>
        <w:rPr>
          <w:color w:val="000000"/>
        </w:rPr>
      </w:pPr>
      <w:proofErr w:type="spellStart"/>
      <w:r w:rsidRPr="00F06834">
        <w:rPr>
          <w:color w:val="000000"/>
        </w:rPr>
        <w:t>Process</w:t>
      </w:r>
      <w:proofErr w:type="spellEnd"/>
      <w:r w:rsidRPr="00F06834">
        <w:rPr>
          <w:color w:val="000000"/>
        </w:rPr>
        <w:t xml:space="preserve"> </w:t>
      </w:r>
      <w:proofErr w:type="spellStart"/>
      <w:r w:rsidRPr="00F06834">
        <w:rPr>
          <w:color w:val="000000"/>
        </w:rPr>
        <w:t>Journal</w:t>
      </w:r>
      <w:proofErr w:type="spellEnd"/>
      <w:r w:rsidRPr="00F06834">
        <w:rPr>
          <w:color w:val="000000"/>
        </w:rPr>
        <w:t xml:space="preserve"> – это заметки, в которых фиксируется процесс работы над исследовательским/индустриальным (в данном случае, </w:t>
      </w:r>
      <w:proofErr w:type="spellStart"/>
      <w:r w:rsidRPr="00F06834">
        <w:rPr>
          <w:color w:val="000000"/>
        </w:rPr>
        <w:t>медийным</w:t>
      </w:r>
      <w:proofErr w:type="spellEnd"/>
      <w:r w:rsidRPr="00F06834">
        <w:rPr>
          <w:color w:val="000000"/>
        </w:rPr>
        <w:t xml:space="preserve">) проектом, а также рефлексию использованных методов проектирования и сборки материала. Пример </w:t>
      </w:r>
      <w:r w:rsidRPr="00F06834">
        <w:rPr>
          <w:color w:val="000000"/>
          <w:lang w:val="en-US"/>
        </w:rPr>
        <w:t>P</w:t>
      </w:r>
      <w:proofErr w:type="spellStart"/>
      <w:r w:rsidRPr="00F06834">
        <w:rPr>
          <w:color w:val="000000"/>
        </w:rPr>
        <w:t>rocess</w:t>
      </w:r>
      <w:proofErr w:type="spellEnd"/>
      <w:r w:rsidRPr="00F06834">
        <w:rPr>
          <w:color w:val="000000"/>
        </w:rPr>
        <w:t xml:space="preserve"> </w:t>
      </w:r>
      <w:r w:rsidRPr="00F06834">
        <w:rPr>
          <w:color w:val="000000"/>
          <w:lang w:val="en-US"/>
        </w:rPr>
        <w:t>J</w:t>
      </w:r>
      <w:proofErr w:type="spellStart"/>
      <w:r w:rsidRPr="00F06834">
        <w:rPr>
          <w:color w:val="000000"/>
        </w:rPr>
        <w:t>ournal</w:t>
      </w:r>
      <w:proofErr w:type="spellEnd"/>
      <w:r w:rsidRPr="00F06834">
        <w:rPr>
          <w:color w:val="000000"/>
        </w:rPr>
        <w:t xml:space="preserve"> (на другие темы):</w:t>
      </w:r>
      <w:hyperlink r:id="rId54" w:history="1">
        <w:r w:rsidRPr="00F06834">
          <w:rPr>
            <w:color w:val="000000"/>
            <w:u w:val="single"/>
          </w:rPr>
          <w:t xml:space="preserve"> </w:t>
        </w:r>
        <w:r w:rsidRPr="00F06834">
          <w:rPr>
            <w:color w:val="0563C1"/>
            <w:u w:val="single"/>
          </w:rPr>
          <w:t>т</w:t>
        </w:r>
        <w:r w:rsidRPr="00F06834">
          <w:rPr>
            <w:color w:val="0563C1"/>
            <w:u w:val="single"/>
          </w:rPr>
          <w:t>у</w:t>
        </w:r>
        <w:r w:rsidRPr="00F06834">
          <w:rPr>
            <w:color w:val="0563C1"/>
            <w:u w:val="single"/>
          </w:rPr>
          <w:t>т</w:t>
        </w:r>
      </w:hyperlink>
      <w:r w:rsidRPr="00F06834">
        <w:rPr>
          <w:color w:val="000000"/>
        </w:rPr>
        <w:t>;</w:t>
      </w:r>
    </w:p>
    <w:p w14:paraId="4D92F308" w14:textId="77777777" w:rsidR="00BC7F25" w:rsidRPr="00F06834" w:rsidRDefault="00BC7F25" w:rsidP="00BC7F25">
      <w:pPr>
        <w:numPr>
          <w:ilvl w:val="0"/>
          <w:numId w:val="14"/>
        </w:numPr>
        <w:ind w:left="0" w:firstLine="0"/>
        <w:jc w:val="both"/>
        <w:textAlignment w:val="baseline"/>
        <w:rPr>
          <w:color w:val="000000"/>
        </w:rPr>
      </w:pPr>
      <w:proofErr w:type="spellStart"/>
      <w:r w:rsidRPr="00F06834">
        <w:rPr>
          <w:color w:val="000000"/>
        </w:rPr>
        <w:t>Process</w:t>
      </w:r>
      <w:proofErr w:type="spellEnd"/>
      <w:r w:rsidRPr="00F06834">
        <w:rPr>
          <w:color w:val="000000"/>
        </w:rPr>
        <w:t xml:space="preserve"> </w:t>
      </w:r>
      <w:r w:rsidRPr="00F06834">
        <w:rPr>
          <w:color w:val="000000"/>
          <w:lang w:val="en-US"/>
        </w:rPr>
        <w:t>J</w:t>
      </w:r>
      <w:proofErr w:type="spellStart"/>
      <w:r w:rsidRPr="00F06834">
        <w:rPr>
          <w:color w:val="000000"/>
        </w:rPr>
        <w:t>ournal</w:t>
      </w:r>
      <w:proofErr w:type="spellEnd"/>
      <w:r w:rsidRPr="00F06834">
        <w:rPr>
          <w:color w:val="000000"/>
        </w:rPr>
        <w:t xml:space="preserve"> готовится в электронном виде индивидуально и представляет собой предложение </w:t>
      </w:r>
      <w:proofErr w:type="spellStart"/>
      <w:r>
        <w:rPr>
          <w:color w:val="000000"/>
        </w:rPr>
        <w:t>медиабренда</w:t>
      </w:r>
      <w:proofErr w:type="spellEnd"/>
      <w:r w:rsidRPr="00F06834">
        <w:rPr>
          <w:color w:val="000000"/>
        </w:rPr>
        <w:t xml:space="preserve"> для любой российской / международной компании (выбор компании осуществляется студентом). Не стоит создавать </w:t>
      </w:r>
      <w:proofErr w:type="gramStart"/>
      <w:r w:rsidRPr="00F06834">
        <w:rPr>
          <w:color w:val="000000"/>
        </w:rPr>
        <w:t>«двойников»</w:t>
      </w:r>
      <w:proofErr w:type="gramEnd"/>
      <w:r w:rsidRPr="00F06834">
        <w:rPr>
          <w:color w:val="000000"/>
        </w:rPr>
        <w:t xml:space="preserve"> существующих бренд-медиа.</w:t>
      </w:r>
    </w:p>
    <w:p w14:paraId="1982692D" w14:textId="77777777" w:rsidR="00BC7F25" w:rsidRPr="00F06834" w:rsidRDefault="00BC7F25" w:rsidP="00BC7F25">
      <w:pPr>
        <w:numPr>
          <w:ilvl w:val="0"/>
          <w:numId w:val="14"/>
        </w:numPr>
        <w:ind w:left="0" w:firstLine="0"/>
        <w:jc w:val="both"/>
        <w:textAlignment w:val="baseline"/>
        <w:rPr>
          <w:color w:val="000000"/>
        </w:rPr>
      </w:pPr>
      <w:r w:rsidRPr="00F06834">
        <w:rPr>
          <w:color w:val="000000"/>
        </w:rPr>
        <w:t xml:space="preserve">В любом </w:t>
      </w:r>
      <w:r w:rsidRPr="00F06834">
        <w:rPr>
          <w:color w:val="000000"/>
          <w:lang w:val="en-US"/>
        </w:rPr>
        <w:t>P</w:t>
      </w:r>
      <w:proofErr w:type="spellStart"/>
      <w:r w:rsidRPr="00F06834">
        <w:rPr>
          <w:color w:val="000000"/>
        </w:rPr>
        <w:t>rocess</w:t>
      </w:r>
      <w:proofErr w:type="spellEnd"/>
      <w:r w:rsidRPr="00F06834">
        <w:rPr>
          <w:color w:val="000000"/>
        </w:rPr>
        <w:t xml:space="preserve"> </w:t>
      </w:r>
      <w:r w:rsidRPr="00F06834">
        <w:rPr>
          <w:color w:val="000000"/>
          <w:lang w:val="en-US"/>
        </w:rPr>
        <w:t>J</w:t>
      </w:r>
      <w:proofErr w:type="spellStart"/>
      <w:r w:rsidRPr="00F06834">
        <w:rPr>
          <w:color w:val="000000"/>
        </w:rPr>
        <w:t>ournal</w:t>
      </w:r>
      <w:proofErr w:type="spellEnd"/>
      <w:r w:rsidRPr="00F06834">
        <w:rPr>
          <w:color w:val="000000"/>
        </w:rPr>
        <w:t xml:space="preserve"> должны использоваться и визуальные элементы: </w:t>
      </w:r>
      <w:proofErr w:type="spellStart"/>
      <w:r w:rsidRPr="00F06834">
        <w:rPr>
          <w:color w:val="000000"/>
        </w:rPr>
        <w:t>mind</w:t>
      </w:r>
      <w:proofErr w:type="spellEnd"/>
      <w:r w:rsidRPr="00F06834">
        <w:rPr>
          <w:color w:val="000000"/>
        </w:rPr>
        <w:t xml:space="preserve"> </w:t>
      </w:r>
      <w:proofErr w:type="spellStart"/>
      <w:r w:rsidRPr="00F06834">
        <w:rPr>
          <w:color w:val="000000"/>
        </w:rPr>
        <w:t>maps</w:t>
      </w:r>
      <w:proofErr w:type="spellEnd"/>
      <w:r w:rsidRPr="00F06834">
        <w:rPr>
          <w:color w:val="000000"/>
        </w:rPr>
        <w:t xml:space="preserve">, картинки, </w:t>
      </w:r>
      <w:proofErr w:type="spellStart"/>
      <w:r w:rsidRPr="00F06834">
        <w:rPr>
          <w:color w:val="000000"/>
        </w:rPr>
        <w:t>инфографика</w:t>
      </w:r>
      <w:proofErr w:type="spellEnd"/>
      <w:r w:rsidRPr="00F06834">
        <w:rPr>
          <w:color w:val="000000"/>
        </w:rPr>
        <w:t xml:space="preserve">, цитаты, списки, </w:t>
      </w:r>
      <w:proofErr w:type="spellStart"/>
      <w:r w:rsidRPr="00F06834">
        <w:rPr>
          <w:color w:val="000000"/>
        </w:rPr>
        <w:t>таймлайны</w:t>
      </w:r>
      <w:proofErr w:type="spellEnd"/>
      <w:r w:rsidRPr="00F06834">
        <w:rPr>
          <w:color w:val="000000"/>
        </w:rPr>
        <w:t>. Они должны обрамляться авторским текстом, отвечающим последовательно на вопросы, которые ставит перед собой создатель проекта при работе над ним; </w:t>
      </w:r>
    </w:p>
    <w:p w14:paraId="3B09B312" w14:textId="77777777" w:rsidR="00BC7F25" w:rsidRPr="00F06834" w:rsidRDefault="00BC7F25" w:rsidP="00BC7F25">
      <w:pPr>
        <w:numPr>
          <w:ilvl w:val="0"/>
          <w:numId w:val="15"/>
        </w:numPr>
        <w:shd w:val="clear" w:color="auto" w:fill="FFFFFF"/>
        <w:ind w:left="0" w:firstLine="0"/>
        <w:jc w:val="both"/>
        <w:textAlignment w:val="baseline"/>
        <w:rPr>
          <w:color w:val="000000"/>
        </w:rPr>
      </w:pPr>
      <w:r w:rsidRPr="00F06834">
        <w:rPr>
          <w:color w:val="000000"/>
        </w:rPr>
        <w:t>Максимальный объем работы (с учетом визуального материала) 1500 слов. Нарушение нормы объема (больше 1800 слов или меньше 1200 слов) приводят к снижению оценки за этот элемент контроля снижается на 30%;</w:t>
      </w:r>
    </w:p>
    <w:p w14:paraId="7E279D91" w14:textId="77777777" w:rsidR="00BC7F25" w:rsidRPr="00F06834" w:rsidRDefault="00BC7F25" w:rsidP="00BC7F25">
      <w:pPr>
        <w:numPr>
          <w:ilvl w:val="0"/>
          <w:numId w:val="15"/>
        </w:numPr>
        <w:ind w:left="0" w:firstLine="0"/>
        <w:jc w:val="both"/>
        <w:textAlignment w:val="baseline"/>
        <w:rPr>
          <w:color w:val="000000"/>
        </w:rPr>
      </w:pPr>
      <w:proofErr w:type="spellStart"/>
      <w:r w:rsidRPr="00F06834">
        <w:rPr>
          <w:color w:val="000000"/>
        </w:rPr>
        <w:t>Process</w:t>
      </w:r>
      <w:proofErr w:type="spellEnd"/>
      <w:r w:rsidRPr="00F06834">
        <w:rPr>
          <w:color w:val="000000"/>
        </w:rPr>
        <w:t xml:space="preserve"> </w:t>
      </w:r>
      <w:proofErr w:type="spellStart"/>
      <w:r w:rsidRPr="00F06834">
        <w:rPr>
          <w:color w:val="000000"/>
        </w:rPr>
        <w:t>journal</w:t>
      </w:r>
      <w:proofErr w:type="spellEnd"/>
      <w:r w:rsidRPr="00F06834">
        <w:rPr>
          <w:color w:val="000000"/>
        </w:rPr>
        <w:t xml:space="preserve"> не требует списка литературы. Однако дополнительным поводом к увеличению оценки будет наличие отсылок к научным работам и/или концептам, кейсам, другим источникам данных, обсуждаемым в пределах предмета;</w:t>
      </w:r>
    </w:p>
    <w:p w14:paraId="50D4B052" w14:textId="77777777" w:rsidR="00BC7F25" w:rsidRPr="00F06834" w:rsidRDefault="00BC7F25" w:rsidP="00BC7F25">
      <w:pPr>
        <w:numPr>
          <w:ilvl w:val="0"/>
          <w:numId w:val="15"/>
        </w:numPr>
        <w:ind w:left="0" w:firstLine="0"/>
        <w:jc w:val="both"/>
        <w:textAlignment w:val="baseline"/>
        <w:rPr>
          <w:color w:val="000000"/>
        </w:rPr>
      </w:pPr>
      <w:r w:rsidRPr="00F06834">
        <w:rPr>
          <w:color w:val="000000"/>
        </w:rPr>
        <w:t xml:space="preserve">Для сборки файла </w:t>
      </w:r>
      <w:proofErr w:type="spellStart"/>
      <w:r w:rsidRPr="00F06834">
        <w:rPr>
          <w:color w:val="000000"/>
        </w:rPr>
        <w:t>Process</w:t>
      </w:r>
      <w:proofErr w:type="spellEnd"/>
      <w:r w:rsidRPr="00F06834">
        <w:rPr>
          <w:color w:val="000000"/>
        </w:rPr>
        <w:t xml:space="preserve"> </w:t>
      </w:r>
      <w:proofErr w:type="spellStart"/>
      <w:r w:rsidRPr="00F06834">
        <w:rPr>
          <w:color w:val="000000"/>
        </w:rPr>
        <w:t>Journal</w:t>
      </w:r>
      <w:proofErr w:type="spellEnd"/>
      <w:r w:rsidRPr="00F06834">
        <w:rPr>
          <w:color w:val="000000"/>
        </w:rPr>
        <w:t xml:space="preserve"> можно использовать любую доступную платформу.</w:t>
      </w:r>
    </w:p>
    <w:p w14:paraId="0A7D2251" w14:textId="77777777" w:rsidR="00BC7F25" w:rsidRPr="00F06834" w:rsidRDefault="00BC7F25" w:rsidP="00BC7F25">
      <w:pPr>
        <w:numPr>
          <w:ilvl w:val="0"/>
          <w:numId w:val="15"/>
        </w:numPr>
        <w:ind w:left="0" w:firstLine="0"/>
        <w:jc w:val="both"/>
        <w:textAlignment w:val="baseline"/>
        <w:rPr>
          <w:color w:val="000000"/>
        </w:rPr>
      </w:pPr>
      <w:r w:rsidRPr="00F06834">
        <w:rPr>
          <w:color w:val="000000"/>
        </w:rPr>
        <w:t>Файл отправляется на почту преподавате</w:t>
      </w:r>
      <w:r>
        <w:rPr>
          <w:color w:val="000000"/>
        </w:rPr>
        <w:t>льнице</w:t>
      </w:r>
      <w:r w:rsidRPr="00F06834">
        <w:rPr>
          <w:color w:val="000000"/>
        </w:rPr>
        <w:t xml:space="preserve"> О.В. Мороз в соответствии с заранее обозначенным </w:t>
      </w:r>
      <w:proofErr w:type="spellStart"/>
      <w:r w:rsidRPr="00F06834">
        <w:rPr>
          <w:color w:val="000000"/>
        </w:rPr>
        <w:t>дедлайном</w:t>
      </w:r>
      <w:proofErr w:type="spellEnd"/>
      <w:r w:rsidRPr="00F06834">
        <w:rPr>
          <w:color w:val="000000"/>
        </w:rPr>
        <w:t>.</w:t>
      </w:r>
    </w:p>
    <w:p w14:paraId="7D9A3FCF" w14:textId="77777777" w:rsidR="00BC7F25" w:rsidRPr="00F06834" w:rsidRDefault="00BC7F25" w:rsidP="00BC7F25">
      <w:pPr>
        <w:numPr>
          <w:ilvl w:val="0"/>
          <w:numId w:val="16"/>
        </w:numPr>
        <w:ind w:left="0" w:firstLine="0"/>
        <w:jc w:val="both"/>
        <w:textAlignment w:val="baseline"/>
        <w:rPr>
          <w:color w:val="000000"/>
        </w:rPr>
      </w:pPr>
      <w:r w:rsidRPr="00F06834">
        <w:rPr>
          <w:color w:val="000000"/>
        </w:rPr>
        <w:t xml:space="preserve">Специально оцениваются следующие характеристики работы: </w:t>
      </w:r>
      <w:proofErr w:type="spellStart"/>
      <w:r w:rsidRPr="00F06834">
        <w:rPr>
          <w:color w:val="000000"/>
        </w:rPr>
        <w:t>сформулированность</w:t>
      </w:r>
      <w:proofErr w:type="spellEnd"/>
      <w:r w:rsidRPr="00F06834">
        <w:rPr>
          <w:color w:val="000000"/>
        </w:rPr>
        <w:t xml:space="preserve"> индустриальной / творческой / </w:t>
      </w:r>
      <w:proofErr w:type="spellStart"/>
      <w:r w:rsidRPr="00F06834">
        <w:rPr>
          <w:color w:val="000000"/>
        </w:rPr>
        <w:t>менеджериальной</w:t>
      </w:r>
      <w:proofErr w:type="spellEnd"/>
      <w:r w:rsidRPr="00F06834">
        <w:rPr>
          <w:color w:val="000000"/>
        </w:rPr>
        <w:t xml:space="preserve"> проблемы в названии журнала (совпадающего с названием </w:t>
      </w:r>
      <w:proofErr w:type="spellStart"/>
      <w:r>
        <w:rPr>
          <w:color w:val="000000"/>
        </w:rPr>
        <w:t>медиабренда</w:t>
      </w:r>
      <w:proofErr w:type="spellEnd"/>
      <w:r w:rsidRPr="00F06834">
        <w:rPr>
          <w:color w:val="000000"/>
        </w:rPr>
        <w:t xml:space="preserve">), ясная структура журнала и последовательность изложения оригинальной позиции (важно подчеркнуть наличие </w:t>
      </w:r>
      <w:proofErr w:type="spellStart"/>
      <w:r w:rsidRPr="00F06834">
        <w:rPr>
          <w:color w:val="000000"/>
        </w:rPr>
        <w:t>референсов</w:t>
      </w:r>
      <w:proofErr w:type="spellEnd"/>
      <w:r w:rsidRPr="00F06834">
        <w:rPr>
          <w:color w:val="000000"/>
        </w:rPr>
        <w:t xml:space="preserve"> и продемонстрировать понимание поля конкурентов), точность в использовании фактического материала и терминологии.</w:t>
      </w:r>
    </w:p>
    <w:p w14:paraId="218EE5DB" w14:textId="77777777" w:rsidR="00BC7F25" w:rsidRPr="00F06834" w:rsidRDefault="00BC7F25" w:rsidP="00BC7F25">
      <w:pPr>
        <w:jc w:val="both"/>
      </w:pPr>
    </w:p>
    <w:p w14:paraId="0214CD91" w14:textId="77777777" w:rsidR="00BC7F25" w:rsidRDefault="00BC7F25" w:rsidP="00BC7F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 w:rsidRPr="00547A3F">
        <w:rPr>
          <w:b/>
          <w:bCs/>
          <w:highlight w:val="lightGray"/>
        </w:rPr>
        <w:t>презентация (питч) –</w:t>
      </w:r>
      <w:r w:rsidRPr="00547A3F">
        <w:rPr>
          <w:b/>
          <w:bCs/>
        </w:rPr>
        <w:t xml:space="preserve"> </w:t>
      </w:r>
      <w:r w:rsidRPr="00CE3E2C">
        <w:rPr>
          <w:color w:val="000000"/>
        </w:rPr>
        <w:t>задание</w:t>
      </w:r>
      <w:r>
        <w:rPr>
          <w:color w:val="000000"/>
        </w:rPr>
        <w:t xml:space="preserve"> выполняется </w:t>
      </w:r>
      <w:r>
        <w:rPr>
          <w:color w:val="000000"/>
          <w:u w:val="single"/>
        </w:rPr>
        <w:t>индивидуально на занятии 22.05</w:t>
      </w:r>
      <w:r>
        <w:rPr>
          <w:color w:val="000000"/>
        </w:rPr>
        <w:t xml:space="preserve">. Задание оценивается по 100-ой шкале </w:t>
      </w:r>
      <w:proofErr w:type="spellStart"/>
      <w:r>
        <w:rPr>
          <w:color w:val="000000"/>
        </w:rPr>
        <w:t>ТюмГУ</w:t>
      </w:r>
      <w:proofErr w:type="spellEnd"/>
      <w:r>
        <w:rPr>
          <w:color w:val="000000"/>
        </w:rPr>
        <w:t>.</w:t>
      </w:r>
    </w:p>
    <w:p w14:paraId="731EE055" w14:textId="77777777" w:rsidR="00BC7F25" w:rsidRPr="00547A3F" w:rsidRDefault="00BC7F25" w:rsidP="00BC7F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Пересдача только по уважительной причине</w:t>
      </w:r>
      <w:r w:rsidRPr="00CE3E2C">
        <w:rPr>
          <w:i/>
          <w:iCs/>
          <w:color w:val="000000"/>
        </w:rPr>
        <w:t>.</w:t>
      </w:r>
    </w:p>
    <w:p w14:paraId="0291009D" w14:textId="77777777" w:rsidR="00BC7F25" w:rsidRPr="00F06834" w:rsidRDefault="00BC7F25" w:rsidP="00BC7F25">
      <w:pPr>
        <w:spacing w:line="276" w:lineRule="auto"/>
        <w:rPr>
          <w:b/>
        </w:rPr>
      </w:pPr>
      <w:r w:rsidRPr="00F06834">
        <w:rPr>
          <w:b/>
        </w:rPr>
        <w:lastRenderedPageBreak/>
        <w:t>Критерии оценивания</w:t>
      </w:r>
    </w:p>
    <w:p w14:paraId="0FD14873" w14:textId="77777777" w:rsidR="00BC7F25" w:rsidRPr="00F06834" w:rsidRDefault="00BC7F25" w:rsidP="00BC7F25">
      <w:pPr>
        <w:pStyle w:val="af3"/>
        <w:numPr>
          <w:ilvl w:val="0"/>
          <w:numId w:val="11"/>
        </w:numPr>
        <w:spacing w:line="276" w:lineRule="auto"/>
        <w:ind w:left="0" w:firstLine="0"/>
        <w:jc w:val="both"/>
      </w:pPr>
      <w:r w:rsidRPr="00F06834">
        <w:t>Питч – это короткое (3 минут</w:t>
      </w:r>
      <w:r>
        <w:t>ы</w:t>
      </w:r>
      <w:r w:rsidRPr="00F06834">
        <w:t xml:space="preserve">) индивидуальное представление выбранного проекта (конкретного </w:t>
      </w:r>
      <w:proofErr w:type="spellStart"/>
      <w:r w:rsidRPr="00F06834">
        <w:t>медиабренда</w:t>
      </w:r>
      <w:proofErr w:type="spellEnd"/>
      <w:r w:rsidRPr="00F06834">
        <w:t xml:space="preserve">). При увеличенном или более сжатом </w:t>
      </w:r>
      <w:proofErr w:type="spellStart"/>
      <w:r w:rsidRPr="00F06834">
        <w:t>тайминге</w:t>
      </w:r>
      <w:proofErr w:type="spellEnd"/>
      <w:r w:rsidRPr="00F06834">
        <w:t xml:space="preserve"> (более </w:t>
      </w:r>
      <w:r>
        <w:t>4</w:t>
      </w:r>
      <w:r w:rsidRPr="00F06834">
        <w:t xml:space="preserve"> минут или менее </w:t>
      </w:r>
      <w:r>
        <w:t>2</w:t>
      </w:r>
      <w:r w:rsidRPr="00F06834">
        <w:t xml:space="preserve"> минут) оценка за этот элемент контроля снижается на 30%. </w:t>
      </w:r>
    </w:p>
    <w:p w14:paraId="6AD52D35" w14:textId="77777777" w:rsidR="00BC7F25" w:rsidRPr="00F06834" w:rsidRDefault="00BC7F25" w:rsidP="00BC7F25">
      <w:pPr>
        <w:pStyle w:val="af3"/>
        <w:numPr>
          <w:ilvl w:val="0"/>
          <w:numId w:val="11"/>
        </w:numPr>
        <w:spacing w:line="276" w:lineRule="auto"/>
        <w:ind w:left="0" w:firstLine="0"/>
        <w:jc w:val="both"/>
      </w:pPr>
      <w:r w:rsidRPr="00F06834">
        <w:t>В случае, если студент по объективным обстоятельствам не успевает представить питч на занятии, ему / ей предоставляется возможность удаленной сдачи работы, которая обсуждается отдельно с преподавателем.</w:t>
      </w:r>
    </w:p>
    <w:p w14:paraId="0F343B66" w14:textId="77777777" w:rsidR="00BC7F25" w:rsidRPr="00F06834" w:rsidRDefault="00BC7F25" w:rsidP="00BC7F25">
      <w:pPr>
        <w:pStyle w:val="af3"/>
        <w:numPr>
          <w:ilvl w:val="0"/>
          <w:numId w:val="11"/>
        </w:numPr>
        <w:spacing w:line="276" w:lineRule="auto"/>
        <w:ind w:left="0" w:firstLine="0"/>
        <w:jc w:val="both"/>
      </w:pPr>
      <w:r w:rsidRPr="00F06834">
        <w:t xml:space="preserve">Питч выполняется на финальных семинарах. </w:t>
      </w:r>
    </w:p>
    <w:p w14:paraId="61D77652" w14:textId="77777777" w:rsidR="00BC7F25" w:rsidRPr="00F06834" w:rsidRDefault="00BC7F25" w:rsidP="00BC7F25">
      <w:pPr>
        <w:pStyle w:val="af3"/>
        <w:numPr>
          <w:ilvl w:val="0"/>
          <w:numId w:val="11"/>
        </w:numPr>
        <w:spacing w:line="276" w:lineRule="auto"/>
        <w:ind w:left="0" w:firstLine="0"/>
        <w:jc w:val="both"/>
      </w:pPr>
      <w:r w:rsidRPr="00F06834">
        <w:t xml:space="preserve">Основным требованием к питчу является лаконичность в подаче главных особенностей </w:t>
      </w:r>
      <w:proofErr w:type="spellStart"/>
      <w:r w:rsidRPr="00F06834">
        <w:t>медиабренда</w:t>
      </w:r>
      <w:proofErr w:type="spellEnd"/>
      <w:r w:rsidRPr="00F06834">
        <w:t xml:space="preserve">. По сути питч — опыт </w:t>
      </w:r>
      <w:proofErr w:type="spellStart"/>
      <w:r w:rsidRPr="00F06834">
        <w:t>проблематизации</w:t>
      </w:r>
      <w:proofErr w:type="spellEnd"/>
      <w:r w:rsidRPr="00F06834">
        <w:t xml:space="preserve"> специфики </w:t>
      </w:r>
      <w:proofErr w:type="spellStart"/>
      <w:r w:rsidRPr="00F06834">
        <w:t>медиабренда</w:t>
      </w:r>
      <w:proofErr w:type="spellEnd"/>
      <w:r w:rsidRPr="00F06834">
        <w:t xml:space="preserve">, предполагающий знакомство с тематикой курса и использующий соответствующие концепции и подходы к анализу бренда. </w:t>
      </w:r>
    </w:p>
    <w:p w14:paraId="21E2FF75" w14:textId="77777777" w:rsidR="00BC7F25" w:rsidRPr="00F06834" w:rsidRDefault="00BC7F25" w:rsidP="00BC7F25">
      <w:pPr>
        <w:pStyle w:val="af3"/>
        <w:numPr>
          <w:ilvl w:val="0"/>
          <w:numId w:val="11"/>
        </w:numPr>
        <w:spacing w:line="276" w:lineRule="auto"/>
        <w:ind w:left="0" w:firstLine="0"/>
        <w:jc w:val="both"/>
      </w:pPr>
      <w:r w:rsidRPr="00F06834">
        <w:t xml:space="preserve">Успешное выполнение задания включает воспроизводство похожей структуры питча: </w:t>
      </w:r>
    </w:p>
    <w:p w14:paraId="1C6EF2EA" w14:textId="77777777" w:rsidR="00BC7F25" w:rsidRPr="00F06834" w:rsidRDefault="00BC7F25" w:rsidP="00BC7F25">
      <w:pPr>
        <w:spacing w:line="276" w:lineRule="auto"/>
        <w:jc w:val="both"/>
      </w:pPr>
      <w:r w:rsidRPr="00F06834">
        <w:t>— «Для [целевой аудитории],</w:t>
      </w:r>
    </w:p>
    <w:p w14:paraId="6769B274" w14:textId="77777777" w:rsidR="00BC7F25" w:rsidRPr="00F06834" w:rsidRDefault="00BC7F25" w:rsidP="00BC7F25">
      <w:pPr>
        <w:spacing w:line="276" w:lineRule="auto"/>
        <w:jc w:val="both"/>
      </w:pPr>
      <w:r w:rsidRPr="00F06834">
        <w:t>— Которая не удовлетворена [представленностью определенных ценностей в публичном пространстве]</w:t>
      </w:r>
    </w:p>
    <w:p w14:paraId="5CEFF5DD" w14:textId="77777777" w:rsidR="00BC7F25" w:rsidRPr="00F06834" w:rsidRDefault="00BC7F25" w:rsidP="00BC7F25">
      <w:pPr>
        <w:spacing w:line="276" w:lineRule="auto"/>
        <w:jc w:val="both"/>
      </w:pPr>
      <w:r w:rsidRPr="00F06834">
        <w:t>— Конкретный бренд оказывается [идеей/продуктом новой категории].</w:t>
      </w:r>
    </w:p>
    <w:p w14:paraId="7CB8046F" w14:textId="77777777" w:rsidR="00BC7F25" w:rsidRPr="00F06834" w:rsidRDefault="00BC7F25" w:rsidP="00BC7F25">
      <w:pPr>
        <w:spacing w:line="276" w:lineRule="auto"/>
        <w:jc w:val="both"/>
      </w:pPr>
      <w:r w:rsidRPr="00F06834">
        <w:t>— Он обеспечивает [репрезентацию определенных ценностей, доступ к продуктам/благу определенного качества],</w:t>
      </w:r>
    </w:p>
    <w:p w14:paraId="3A8F1EC5" w14:textId="77777777" w:rsidR="00BC7F25" w:rsidRPr="00F06834" w:rsidRDefault="00BC7F25" w:rsidP="00BC7F25">
      <w:pPr>
        <w:spacing w:line="276" w:lineRule="auto"/>
        <w:jc w:val="both"/>
      </w:pPr>
      <w:r w:rsidRPr="00F06834">
        <w:t>— Отличается от [конкурирующего проекта].</w:t>
      </w:r>
    </w:p>
    <w:p w14:paraId="1F9C3C91" w14:textId="77777777" w:rsidR="00BC7F25" w:rsidRPr="00F06834" w:rsidRDefault="00BC7F25" w:rsidP="00BC7F25">
      <w:pPr>
        <w:spacing w:line="276" w:lineRule="auto"/>
        <w:jc w:val="both"/>
      </w:pPr>
      <w:r w:rsidRPr="00F06834">
        <w:t xml:space="preserve">— </w:t>
      </w:r>
      <w:proofErr w:type="spellStart"/>
      <w:r w:rsidRPr="00F06834">
        <w:t>Медиабренд</w:t>
      </w:r>
      <w:proofErr w:type="spellEnd"/>
      <w:r w:rsidRPr="00F06834">
        <w:t xml:space="preserve"> является [описываете ключевые характеристики бренда и его сильные стороны — в контексте содержания курса].</w:t>
      </w:r>
    </w:p>
    <w:p w14:paraId="47CC47B7" w14:textId="77777777" w:rsidR="00BC7F25" w:rsidRPr="00F06834" w:rsidRDefault="00BC7F25" w:rsidP="00BC7F25">
      <w:pPr>
        <w:pStyle w:val="apple-converted-space"/>
        <w:numPr>
          <w:ilvl w:val="0"/>
          <w:numId w:val="12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F06834">
        <w:rPr>
          <w:color w:val="000000"/>
        </w:rPr>
        <w:t xml:space="preserve">Питч должен сопровождаться демонстрацией визуальных материалов (не более 6 слайдов). </w:t>
      </w:r>
    </w:p>
    <w:p w14:paraId="02E80470" w14:textId="77777777" w:rsidR="00BC7F25" w:rsidRPr="00F06834" w:rsidRDefault="00BC7F25" w:rsidP="00BC7F25">
      <w:pPr>
        <w:pStyle w:val="apple-converted-space"/>
        <w:numPr>
          <w:ilvl w:val="0"/>
          <w:numId w:val="12"/>
        </w:numPr>
        <w:shd w:val="clear" w:color="auto" w:fill="FFFFFF"/>
        <w:spacing w:line="276" w:lineRule="auto"/>
        <w:ind w:left="0" w:firstLine="0"/>
        <w:jc w:val="both"/>
      </w:pPr>
      <w:r w:rsidRPr="00F06834">
        <w:rPr>
          <w:color w:val="000000"/>
        </w:rPr>
        <w:t xml:space="preserve">Положительно на оценку влияет наличие корректных, содержательных и коротких ответов на вопросы аудитории. </w:t>
      </w:r>
    </w:p>
    <w:p w14:paraId="19FEDEB5" w14:textId="77777777" w:rsidR="00BC7F25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1B28B10" w14:textId="77777777" w:rsidR="00BC7F25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FF0000"/>
        </w:rPr>
      </w:pPr>
      <w:r>
        <w:rPr>
          <w:b/>
          <w:color w:val="000000"/>
        </w:rPr>
        <w:t>Итоговая оценка</w:t>
      </w:r>
      <w:r>
        <w:rPr>
          <w:color w:val="000000"/>
        </w:rPr>
        <w:t xml:space="preserve"> выставляется по 100-бальной системе </w:t>
      </w:r>
      <w:proofErr w:type="spellStart"/>
      <w:r>
        <w:rPr>
          <w:color w:val="000000"/>
        </w:rPr>
        <w:t>ТюмГУ</w:t>
      </w:r>
      <w:proofErr w:type="spellEnd"/>
      <w:r>
        <w:rPr>
          <w:color w:val="000000"/>
        </w:rPr>
        <w:t>. Округление арифметическое.</w:t>
      </w:r>
    </w:p>
    <w:p w14:paraId="198DD655" w14:textId="77777777" w:rsidR="00BC7F25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highlight w:val="white"/>
        </w:rPr>
      </w:pPr>
    </w:p>
    <w:p w14:paraId="71643578" w14:textId="77777777" w:rsidR="00BC7F25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highlight w:val="white"/>
        </w:rPr>
      </w:pPr>
      <w:r>
        <w:rPr>
          <w:b/>
          <w:color w:val="000000"/>
          <w:highlight w:val="white"/>
        </w:rPr>
        <w:t>Система перевода оценок</w:t>
      </w:r>
      <w:r>
        <w:rPr>
          <w:color w:val="000000"/>
          <w:highlight w:val="white"/>
        </w:rPr>
        <w:t xml:space="preserve"> </w:t>
      </w:r>
    </w:p>
    <w:tbl>
      <w:tblPr>
        <w:tblW w:w="9354" w:type="dxa"/>
        <w:tblInd w:w="-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3118"/>
        <w:gridCol w:w="3118"/>
      </w:tblGrid>
      <w:tr w:rsidR="00BC7F25" w14:paraId="70E0A52C" w14:textId="77777777" w:rsidTr="00112A71">
        <w:trPr>
          <w:trHeight w:val="495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643E72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b/>
                <w:color w:val="000000"/>
              </w:rPr>
              <w:t>10-балльная система</w:t>
            </w:r>
          </w:p>
          <w:p w14:paraId="1CBC6D03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b/>
                <w:color w:val="000000"/>
              </w:rPr>
              <w:t>НИУ ВШЭ</w:t>
            </w:r>
          </w:p>
        </w:tc>
        <w:tc>
          <w:tcPr>
            <w:tcW w:w="31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AEDE84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b/>
                <w:color w:val="000000"/>
              </w:rPr>
              <w:t>100-балльная система</w:t>
            </w:r>
          </w:p>
          <w:p w14:paraId="669B19EF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proofErr w:type="spellStart"/>
            <w:r w:rsidRPr="006F76E2">
              <w:rPr>
                <w:b/>
                <w:color w:val="000000"/>
              </w:rPr>
              <w:t>ТюмГУ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3ED790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b/>
                <w:color w:val="000000"/>
              </w:rPr>
              <w:t>5-балльная система</w:t>
            </w:r>
          </w:p>
        </w:tc>
      </w:tr>
      <w:tr w:rsidR="00BC7F25" w14:paraId="2E307C7D" w14:textId="77777777" w:rsidTr="00112A71">
        <w:trPr>
          <w:trHeight w:val="255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2D7E78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10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59BA9A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98-100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588D46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отлично</w:t>
            </w:r>
          </w:p>
        </w:tc>
      </w:tr>
      <w:tr w:rsidR="00BC7F25" w14:paraId="2D47C09E" w14:textId="77777777" w:rsidTr="00112A71">
        <w:trPr>
          <w:trHeight w:val="255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249AE2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9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5690EA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95-97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023F6A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отлично</w:t>
            </w:r>
          </w:p>
        </w:tc>
      </w:tr>
      <w:tr w:rsidR="00BC7F25" w14:paraId="5ACC0D65" w14:textId="77777777" w:rsidTr="00112A71">
        <w:trPr>
          <w:trHeight w:val="255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B531A9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8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3EE614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91-94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D6442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отлично</w:t>
            </w:r>
          </w:p>
        </w:tc>
      </w:tr>
      <w:tr w:rsidR="00BC7F25" w14:paraId="0FA84E8F" w14:textId="77777777" w:rsidTr="00112A71">
        <w:trPr>
          <w:trHeight w:val="255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2AB83A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7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EA6F6C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84-90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C160B8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хорошо</w:t>
            </w:r>
          </w:p>
        </w:tc>
      </w:tr>
      <w:tr w:rsidR="00BC7F25" w14:paraId="1AAA5ACC" w14:textId="77777777" w:rsidTr="00112A71">
        <w:trPr>
          <w:trHeight w:val="255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DA8403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6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074C8B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76-83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04816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хорошо</w:t>
            </w:r>
          </w:p>
        </w:tc>
      </w:tr>
      <w:tr w:rsidR="00BC7F25" w14:paraId="0280176F" w14:textId="77777777" w:rsidTr="00112A71">
        <w:trPr>
          <w:trHeight w:val="255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69FFAE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5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827932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69-75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705BD7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удовлетворительно</w:t>
            </w:r>
          </w:p>
        </w:tc>
      </w:tr>
      <w:tr w:rsidR="00BC7F25" w14:paraId="3917D6D7" w14:textId="77777777" w:rsidTr="00112A71">
        <w:trPr>
          <w:trHeight w:val="255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FA604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4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608CC4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61-68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053D91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удовлетворительно</w:t>
            </w:r>
          </w:p>
        </w:tc>
      </w:tr>
      <w:tr w:rsidR="00BC7F25" w14:paraId="5CD27E2F" w14:textId="77777777" w:rsidTr="00112A71">
        <w:trPr>
          <w:trHeight w:val="255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9D6E9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3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D69C8F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41-60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40F3B7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неудовлетворительно</w:t>
            </w:r>
          </w:p>
        </w:tc>
      </w:tr>
      <w:tr w:rsidR="00BC7F25" w14:paraId="676BBC1B" w14:textId="77777777" w:rsidTr="00112A71">
        <w:trPr>
          <w:trHeight w:val="255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3FAE96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2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197E58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21-40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10C53E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неудовлетворительно</w:t>
            </w:r>
          </w:p>
        </w:tc>
      </w:tr>
      <w:tr w:rsidR="00BC7F25" w14:paraId="4BE781FC" w14:textId="77777777" w:rsidTr="00112A71">
        <w:trPr>
          <w:trHeight w:val="255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1C36D2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1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FD60D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1-20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73A0AB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неудовлетворительно</w:t>
            </w:r>
          </w:p>
        </w:tc>
      </w:tr>
      <w:tr w:rsidR="00BC7F25" w14:paraId="30230DBA" w14:textId="77777777" w:rsidTr="00112A71">
        <w:trPr>
          <w:trHeight w:val="255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726D6E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0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DCBB79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0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10F8BC" w14:textId="77777777" w:rsidR="00BC7F25" w:rsidRPr="006F76E2" w:rsidRDefault="00BC7F25" w:rsidP="00112A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6F76E2">
              <w:rPr>
                <w:color w:val="000000"/>
              </w:rPr>
              <w:t>неудовлетворительно</w:t>
            </w:r>
          </w:p>
        </w:tc>
      </w:tr>
    </w:tbl>
    <w:p w14:paraId="4BD272B5" w14:textId="77777777" w:rsidR="00BC7F25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FF0000"/>
        </w:rPr>
      </w:pPr>
    </w:p>
    <w:p w14:paraId="6387774C" w14:textId="77777777" w:rsidR="00BC7F25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b/>
          <w:color w:val="000000"/>
        </w:rPr>
        <w:t>Правила пересдачи</w:t>
      </w:r>
    </w:p>
    <w:p w14:paraId="5EF88DE0" w14:textId="77777777" w:rsidR="00BC7F25" w:rsidRPr="006F76E2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 w:rsidRPr="006F76E2">
        <w:rPr>
          <w:b/>
          <w:color w:val="000000"/>
        </w:rPr>
        <w:t xml:space="preserve">Для </w:t>
      </w:r>
      <w:r>
        <w:rPr>
          <w:b/>
          <w:color w:val="000000"/>
        </w:rPr>
        <w:t>семинара 1</w:t>
      </w:r>
    </w:p>
    <w:p w14:paraId="0067C077" w14:textId="77777777" w:rsidR="00BC7F25" w:rsidRPr="006F76E2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lastRenderedPageBreak/>
        <w:t>Пересдача</w:t>
      </w:r>
      <w:r w:rsidRPr="006F76E2">
        <w:rPr>
          <w:color w:val="000000"/>
        </w:rPr>
        <w:t xml:space="preserve"> не предусмотрен</w:t>
      </w:r>
      <w:r>
        <w:rPr>
          <w:color w:val="000000"/>
        </w:rPr>
        <w:t>а</w:t>
      </w:r>
      <w:r w:rsidRPr="006F76E2">
        <w:rPr>
          <w:color w:val="000000"/>
        </w:rPr>
        <w:t>.</w:t>
      </w:r>
    </w:p>
    <w:p w14:paraId="274F52E6" w14:textId="77777777" w:rsidR="00BC7F25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FF0000"/>
        </w:rPr>
      </w:pPr>
    </w:p>
    <w:p w14:paraId="292C07D7" w14:textId="77777777" w:rsidR="00BC7F25" w:rsidRPr="006F76E2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Для других элементов контроля</w:t>
      </w:r>
    </w:p>
    <w:p w14:paraId="19359382" w14:textId="77777777" w:rsidR="00BC7F25" w:rsidRPr="006F76E2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 w:rsidRPr="006F76E2">
        <w:rPr>
          <w:color w:val="000000"/>
        </w:rPr>
        <w:t xml:space="preserve">В случае отсутствия </w:t>
      </w:r>
      <w:r w:rsidRPr="006F76E2">
        <w:rPr>
          <w:color w:val="000000"/>
          <w:u w:val="single"/>
        </w:rPr>
        <w:t>по уважительной причине</w:t>
      </w:r>
      <w:r w:rsidRPr="006F76E2">
        <w:rPr>
          <w:color w:val="000000"/>
        </w:rPr>
        <w:t xml:space="preserve"> (</w:t>
      </w:r>
      <w:r w:rsidRPr="006F76E2">
        <w:rPr>
          <w:color w:val="000000"/>
          <w:u w:val="single"/>
        </w:rPr>
        <w:t>и по предоставлению соответствующих документов в единый деканат и преподавателю своевременно</w:t>
      </w:r>
      <w:r w:rsidRPr="006F76E2">
        <w:rPr>
          <w:color w:val="000000"/>
        </w:rPr>
        <w:t>)</w:t>
      </w:r>
      <w:r w:rsidRPr="006F76E2">
        <w:rPr>
          <w:rStyle w:val="af0"/>
          <w:color w:val="000000"/>
        </w:rPr>
        <w:footnoteReference w:id="1"/>
      </w:r>
      <w:r w:rsidRPr="006F76E2">
        <w:rPr>
          <w:color w:val="000000"/>
        </w:rPr>
        <w:t xml:space="preserve"> студент допускается до пересдачи элемента контроля.</w:t>
      </w:r>
    </w:p>
    <w:p w14:paraId="376891E2" w14:textId="77777777" w:rsidR="00BC7F25" w:rsidRPr="006F76E2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 w:rsidRPr="006F76E2">
        <w:rPr>
          <w:color w:val="000000"/>
        </w:rPr>
        <w:t>Пересдача назначается до даты загрузки итогового проекта.</w:t>
      </w:r>
    </w:p>
    <w:p w14:paraId="41B152A9" w14:textId="77777777" w:rsidR="00BC7F25" w:rsidRPr="006F76E2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leftChars="-1" w:hangingChars="1" w:hanging="2"/>
        <w:jc w:val="both"/>
        <w:rPr>
          <w:color w:val="000000"/>
        </w:rPr>
      </w:pPr>
      <w:r w:rsidRPr="006F76E2">
        <w:rPr>
          <w:color w:val="000000"/>
        </w:rPr>
        <w:t>В случае отсутствия уважительной причины пересдача элемента контроля невозможна, и оценка за этот вид работы не учитывается при выставлении итоговой оценки.</w:t>
      </w:r>
    </w:p>
    <w:p w14:paraId="4ABCE2C7" w14:textId="77777777" w:rsidR="00BC7F25" w:rsidRPr="005F5F93" w:rsidRDefault="00BC7F25" w:rsidP="00BC7F25">
      <w:pPr>
        <w:pStyle w:val="10"/>
        <w:jc w:val="both"/>
      </w:pPr>
      <w:r w:rsidRPr="005F5F93">
        <w:t xml:space="preserve">О невозможности выполнить </w:t>
      </w:r>
      <w:r>
        <w:t>асинхронный</w:t>
      </w:r>
      <w:r w:rsidRPr="005F5F93">
        <w:t xml:space="preserve"> элемент контроля по</w:t>
      </w:r>
      <w:r>
        <w:t xml:space="preserve"> </w:t>
      </w:r>
      <w:r w:rsidRPr="005F5F93">
        <w:t>уважительной причине студент должен предупредить преподавателя не позднее наступления окончательного срока сдачи задания</w:t>
      </w:r>
      <w:r>
        <w:t>, иначе пересдача не предусматривается.</w:t>
      </w:r>
    </w:p>
    <w:p w14:paraId="4B54CDC6" w14:textId="77777777" w:rsidR="00BC7F25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highlight w:val="white"/>
        </w:rPr>
      </w:pPr>
    </w:p>
    <w:p w14:paraId="0F670AD6" w14:textId="77777777" w:rsidR="00BC7F25" w:rsidRDefault="00BC7F25" w:rsidP="00BC7F2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color w:val="000000"/>
        </w:rPr>
        <w:t>Темы занятий</w:t>
      </w:r>
    </w:p>
    <w:p w14:paraId="7F17686A" w14:textId="77777777" w:rsidR="00BC7F25" w:rsidRPr="00D219EF" w:rsidRDefault="00BC7F25" w:rsidP="00BC7F25">
      <w:pPr>
        <w:spacing w:line="276" w:lineRule="auto"/>
        <w:rPr>
          <w:b/>
        </w:rPr>
      </w:pPr>
      <w:bookmarkStart w:id="10" w:name="_x2eb8aurj3kd" w:colFirst="0" w:colLast="0"/>
      <w:bookmarkEnd w:id="10"/>
      <w:r>
        <w:rPr>
          <w:b/>
        </w:rPr>
        <w:t xml:space="preserve">Лекция </w:t>
      </w:r>
      <w:r w:rsidRPr="00F06834">
        <w:rPr>
          <w:b/>
        </w:rPr>
        <w:t xml:space="preserve">1. </w:t>
      </w:r>
      <w:proofErr w:type="spellStart"/>
      <w:r w:rsidRPr="00F06834">
        <w:rPr>
          <w:b/>
        </w:rPr>
        <w:t>Брендинг</w:t>
      </w:r>
      <w:proofErr w:type="spellEnd"/>
      <w:r w:rsidRPr="00F06834">
        <w:rPr>
          <w:b/>
        </w:rPr>
        <w:t xml:space="preserve"> и маркетинг</w:t>
      </w:r>
    </w:p>
    <w:p w14:paraId="400D9EF2" w14:textId="77777777" w:rsidR="00BC7F25" w:rsidRPr="00F06834" w:rsidRDefault="00BC7F25" w:rsidP="00BC7F25">
      <w:pPr>
        <w:spacing w:line="276" w:lineRule="auto"/>
        <w:jc w:val="both"/>
      </w:pPr>
      <w:r w:rsidRPr="00F06834">
        <w:t xml:space="preserve">Определение бренда и </w:t>
      </w:r>
      <w:proofErr w:type="spellStart"/>
      <w:r w:rsidRPr="00F06834">
        <w:t>брендинга</w:t>
      </w:r>
      <w:proofErr w:type="spellEnd"/>
      <w:r w:rsidRPr="00F06834">
        <w:t xml:space="preserve">. Бренд как симулякр. Бренд как набор ценностей. </w:t>
      </w:r>
      <w:proofErr w:type="spellStart"/>
      <w:r w:rsidRPr="00F06834">
        <w:t>Брендинг</w:t>
      </w:r>
      <w:proofErr w:type="spellEnd"/>
      <w:r w:rsidRPr="00F06834">
        <w:t xml:space="preserve"> как дизайн ценностей. Различия между </w:t>
      </w:r>
      <w:proofErr w:type="spellStart"/>
      <w:r w:rsidRPr="00F06834">
        <w:t>брендингом</w:t>
      </w:r>
      <w:proofErr w:type="spellEnd"/>
      <w:r w:rsidRPr="00F06834">
        <w:t xml:space="preserve"> и маркетинговыми технологиями. Бренд-медиа как способ </w:t>
      </w:r>
      <w:proofErr w:type="spellStart"/>
      <w:r w:rsidRPr="00F06834">
        <w:t>коммуницирования</w:t>
      </w:r>
      <w:proofErr w:type="spellEnd"/>
      <w:r w:rsidRPr="00F06834">
        <w:t xml:space="preserve"> ценностей. </w:t>
      </w:r>
      <w:proofErr w:type="spellStart"/>
      <w:r w:rsidRPr="00F06834">
        <w:t>Дизруптивный</w:t>
      </w:r>
      <w:proofErr w:type="spellEnd"/>
      <w:r w:rsidRPr="00F06834">
        <w:t xml:space="preserve"> дизайн как метод решения креативных задач в </w:t>
      </w:r>
      <w:proofErr w:type="spellStart"/>
      <w:r w:rsidRPr="00F06834">
        <w:t>медиабрендинге</w:t>
      </w:r>
      <w:proofErr w:type="spellEnd"/>
      <w:r w:rsidRPr="00F06834">
        <w:t xml:space="preserve">.  </w:t>
      </w:r>
    </w:p>
    <w:p w14:paraId="65978E3E" w14:textId="77777777" w:rsidR="00BC7F25" w:rsidRDefault="00BC7F25" w:rsidP="00BC7F25">
      <w:pPr>
        <w:spacing w:line="276" w:lineRule="auto"/>
      </w:pPr>
    </w:p>
    <w:p w14:paraId="0238C2AF" w14:textId="77777777" w:rsidR="00BC7F25" w:rsidRDefault="00BC7F25" w:rsidP="00BC7F25">
      <w:pPr>
        <w:spacing w:line="276" w:lineRule="auto"/>
        <w:rPr>
          <w:b/>
        </w:rPr>
      </w:pPr>
      <w:r w:rsidRPr="00D219EF">
        <w:rPr>
          <w:b/>
          <w:bCs/>
        </w:rPr>
        <w:t xml:space="preserve">Семинар 1. </w:t>
      </w:r>
      <w:proofErr w:type="spellStart"/>
      <w:r w:rsidRPr="00F06834">
        <w:rPr>
          <w:b/>
        </w:rPr>
        <w:t>Брендинг</w:t>
      </w:r>
      <w:proofErr w:type="spellEnd"/>
      <w:r w:rsidRPr="00F06834">
        <w:rPr>
          <w:b/>
        </w:rPr>
        <w:t xml:space="preserve"> и маркетинг</w:t>
      </w:r>
    </w:p>
    <w:p w14:paraId="5691651A" w14:textId="77777777" w:rsidR="00BC7F25" w:rsidRPr="00D219EF" w:rsidRDefault="00BC7F25" w:rsidP="00BC7F25">
      <w:pPr>
        <w:spacing w:line="276" w:lineRule="auto"/>
        <w:rPr>
          <w:bCs/>
        </w:rPr>
      </w:pPr>
      <w:r>
        <w:rPr>
          <w:bCs/>
        </w:rPr>
        <w:t>Задание семинара выполняется на оценку (вес – 0,2 от итоговой). Задание направляется в день лекции 1.</w:t>
      </w:r>
    </w:p>
    <w:p w14:paraId="22E072C3" w14:textId="77777777" w:rsidR="00BC7F25" w:rsidRDefault="00BC7F25" w:rsidP="00BC7F25">
      <w:pPr>
        <w:spacing w:line="276" w:lineRule="auto"/>
      </w:pPr>
    </w:p>
    <w:p w14:paraId="179F64EE" w14:textId="77777777" w:rsidR="00BC7F25" w:rsidRPr="00D219EF" w:rsidRDefault="00BC7F25" w:rsidP="00BC7F25">
      <w:pPr>
        <w:spacing w:line="276" w:lineRule="auto"/>
        <w:rPr>
          <w:b/>
        </w:rPr>
      </w:pPr>
      <w:r>
        <w:rPr>
          <w:b/>
        </w:rPr>
        <w:t xml:space="preserve">Лекция </w:t>
      </w:r>
      <w:r w:rsidRPr="00F06834">
        <w:rPr>
          <w:b/>
        </w:rPr>
        <w:t>2. Идентичность бренда</w:t>
      </w:r>
    </w:p>
    <w:p w14:paraId="58EFB9E1" w14:textId="77777777" w:rsidR="00BC7F25" w:rsidRPr="00F06834" w:rsidRDefault="00BC7F25" w:rsidP="00BC7F25">
      <w:pPr>
        <w:spacing w:line="276" w:lineRule="auto"/>
        <w:jc w:val="both"/>
      </w:pPr>
      <w:r w:rsidRPr="00F06834">
        <w:t>Элементы</w:t>
      </w:r>
      <w:r w:rsidRPr="00D219EF">
        <w:t xml:space="preserve"> </w:t>
      </w:r>
      <w:r w:rsidRPr="00F06834">
        <w:t>идентичности</w:t>
      </w:r>
      <w:r w:rsidRPr="00D219EF">
        <w:t xml:space="preserve"> </w:t>
      </w:r>
      <w:r w:rsidRPr="00F06834">
        <w:t>бренда</w:t>
      </w:r>
      <w:r w:rsidRPr="00D219EF">
        <w:t xml:space="preserve">. </w:t>
      </w:r>
      <w:r w:rsidRPr="00F06834">
        <w:rPr>
          <w:lang w:val="en-US"/>
        </w:rPr>
        <w:t xml:space="preserve">Brand Derby Matrix </w:t>
      </w:r>
      <w:r w:rsidRPr="00F06834">
        <w:t>и</w:t>
      </w:r>
      <w:r w:rsidRPr="00F06834">
        <w:rPr>
          <w:lang w:val="en-US"/>
        </w:rPr>
        <w:t xml:space="preserve"> Credibility</w:t>
      </w:r>
      <w:r w:rsidRPr="00F06834">
        <w:rPr>
          <w:rFonts w:ascii="Cambria Math" w:hAnsi="Cambria Math" w:cs="Cambria Math"/>
          <w:lang w:val="en-US"/>
        </w:rPr>
        <w:t>‐</w:t>
      </w:r>
      <w:r w:rsidRPr="00F06834">
        <w:rPr>
          <w:lang w:val="en-US"/>
        </w:rPr>
        <w:t>Alteration</w:t>
      </w:r>
      <w:r w:rsidRPr="00F06834">
        <w:rPr>
          <w:rFonts w:ascii="Cambria Math" w:hAnsi="Cambria Math" w:cs="Cambria Math"/>
          <w:lang w:val="en-US"/>
        </w:rPr>
        <w:t>‐</w:t>
      </w:r>
      <w:r w:rsidRPr="00F06834">
        <w:rPr>
          <w:lang w:val="en-US"/>
        </w:rPr>
        <w:t>Relationship</w:t>
      </w:r>
      <w:r w:rsidRPr="00F06834">
        <w:rPr>
          <w:rFonts w:ascii="Cambria Math" w:hAnsi="Cambria Math" w:cs="Cambria Math"/>
          <w:lang w:val="en-US"/>
        </w:rPr>
        <w:t>‐</w:t>
      </w:r>
      <w:r w:rsidRPr="00F06834">
        <w:rPr>
          <w:lang w:val="en-US"/>
        </w:rPr>
        <w:t>Expansion (CARE</w:t>
      </w:r>
      <w:r w:rsidRPr="00F06834">
        <w:rPr>
          <w:rFonts w:ascii="Cambria Math" w:hAnsi="Cambria Math" w:cs="Cambria Math"/>
          <w:lang w:val="en-US"/>
        </w:rPr>
        <w:t>‐</w:t>
      </w:r>
      <w:proofErr w:type="spellStart"/>
      <w:r w:rsidRPr="00F06834">
        <w:rPr>
          <w:lang w:val="en-US"/>
        </w:rPr>
        <w:t>ing</w:t>
      </w:r>
      <w:proofErr w:type="spellEnd"/>
      <w:r w:rsidRPr="00F06834">
        <w:rPr>
          <w:lang w:val="en-US"/>
        </w:rPr>
        <w:t xml:space="preserve">) </w:t>
      </w:r>
      <w:r w:rsidRPr="00F06834">
        <w:t>стратегия</w:t>
      </w:r>
      <w:r w:rsidRPr="00F06834">
        <w:rPr>
          <w:lang w:val="en-US"/>
        </w:rPr>
        <w:t xml:space="preserve">. </w:t>
      </w:r>
      <w:r w:rsidRPr="00F06834">
        <w:t xml:space="preserve">Специфика SME </w:t>
      </w:r>
      <w:proofErr w:type="spellStart"/>
      <w:r w:rsidRPr="00F06834">
        <w:t>branding</w:t>
      </w:r>
      <w:proofErr w:type="spellEnd"/>
      <w:r w:rsidRPr="00F06834">
        <w:t xml:space="preserve">. Визуальная и вербальная коммуникация бренда с аудиторией: </w:t>
      </w:r>
      <w:proofErr w:type="spellStart"/>
      <w:r w:rsidRPr="00F06834">
        <w:t>консистентность</w:t>
      </w:r>
      <w:proofErr w:type="spellEnd"/>
      <w:r w:rsidRPr="00F06834">
        <w:t xml:space="preserve"> сообщений и историй. Актуальные индустриальные исследования: запросы к </w:t>
      </w:r>
      <w:proofErr w:type="spellStart"/>
      <w:r w:rsidRPr="00F06834">
        <w:t>сторителлингу</w:t>
      </w:r>
      <w:proofErr w:type="spellEnd"/>
      <w:r w:rsidRPr="00F06834">
        <w:t xml:space="preserve">. IMPACT в </w:t>
      </w:r>
      <w:proofErr w:type="spellStart"/>
      <w:r w:rsidRPr="00F06834">
        <w:t>брендинге</w:t>
      </w:r>
      <w:proofErr w:type="spellEnd"/>
      <w:r w:rsidRPr="00F06834">
        <w:t xml:space="preserve"> и производстве контента.  </w:t>
      </w:r>
    </w:p>
    <w:p w14:paraId="7FBAC826" w14:textId="77777777" w:rsidR="00BC7F25" w:rsidRPr="00F06834" w:rsidRDefault="00BC7F25" w:rsidP="00BC7F25">
      <w:pPr>
        <w:spacing w:line="276" w:lineRule="auto"/>
      </w:pPr>
    </w:p>
    <w:p w14:paraId="3B9D4AB9" w14:textId="77777777" w:rsidR="00BC7F25" w:rsidRPr="00D219EF" w:rsidRDefault="00BC7F25" w:rsidP="00BC7F25">
      <w:pPr>
        <w:spacing w:line="276" w:lineRule="auto"/>
        <w:rPr>
          <w:b/>
        </w:rPr>
      </w:pPr>
      <w:r>
        <w:rPr>
          <w:b/>
        </w:rPr>
        <w:t xml:space="preserve">Лекция </w:t>
      </w:r>
      <w:r w:rsidRPr="00F06834">
        <w:rPr>
          <w:b/>
        </w:rPr>
        <w:t>3. Бренд и аудитория</w:t>
      </w:r>
    </w:p>
    <w:p w14:paraId="1C486ADC" w14:textId="77777777" w:rsidR="00BC7F25" w:rsidRPr="00F06834" w:rsidRDefault="00BC7F25" w:rsidP="00BC7F25">
      <w:pPr>
        <w:spacing w:line="276" w:lineRule="auto"/>
        <w:jc w:val="both"/>
      </w:pPr>
      <w:r w:rsidRPr="00F06834">
        <w:t xml:space="preserve">Социальная ответственность брендов: формирование повестки или мимикрия? Критика «этического камуфляжа». Основы теории и практики </w:t>
      </w:r>
      <w:proofErr w:type="spellStart"/>
      <w:r w:rsidRPr="00F06834">
        <w:t>просьюмеризма</w:t>
      </w:r>
      <w:proofErr w:type="spellEnd"/>
      <w:r w:rsidRPr="00F06834">
        <w:t xml:space="preserve">. </w:t>
      </w:r>
      <w:proofErr w:type="spellStart"/>
      <w:r w:rsidRPr="00F06834">
        <w:t>Produsage</w:t>
      </w:r>
      <w:proofErr w:type="spellEnd"/>
      <w:r w:rsidRPr="00F06834">
        <w:t xml:space="preserve"> как эффект </w:t>
      </w:r>
      <w:proofErr w:type="spellStart"/>
      <w:r w:rsidRPr="00F06834">
        <w:t>дигитализации</w:t>
      </w:r>
      <w:proofErr w:type="spellEnd"/>
      <w:r w:rsidRPr="00F06834">
        <w:t xml:space="preserve">. </w:t>
      </w:r>
      <w:proofErr w:type="spellStart"/>
      <w:r w:rsidRPr="00F06834">
        <w:t>Партиципаторные</w:t>
      </w:r>
      <w:proofErr w:type="spellEnd"/>
      <w:r w:rsidRPr="00F06834">
        <w:t xml:space="preserve"> механики и </w:t>
      </w:r>
      <w:proofErr w:type="spellStart"/>
      <w:r w:rsidRPr="00F06834">
        <w:t>брендинг</w:t>
      </w:r>
      <w:proofErr w:type="spellEnd"/>
      <w:r w:rsidRPr="00F06834">
        <w:t xml:space="preserve">. Формирование </w:t>
      </w:r>
      <w:r w:rsidRPr="00F06834">
        <w:rPr>
          <w:lang w:val="en-US"/>
        </w:rPr>
        <w:t>tone</w:t>
      </w:r>
      <w:r w:rsidRPr="00F06834">
        <w:t xml:space="preserve"> </w:t>
      </w:r>
      <w:r w:rsidRPr="00F06834">
        <w:rPr>
          <w:lang w:val="en-US"/>
        </w:rPr>
        <w:t>of</w:t>
      </w:r>
      <w:r w:rsidRPr="00F06834">
        <w:t xml:space="preserve"> </w:t>
      </w:r>
      <w:r w:rsidRPr="00F06834">
        <w:rPr>
          <w:lang w:val="en-US"/>
        </w:rPr>
        <w:t>voice</w:t>
      </w:r>
      <w:r w:rsidRPr="00F06834">
        <w:t xml:space="preserve">.   </w:t>
      </w:r>
    </w:p>
    <w:p w14:paraId="2138309F" w14:textId="77777777" w:rsidR="00BC7F25" w:rsidRPr="00F06834" w:rsidRDefault="00BC7F25" w:rsidP="00BC7F25">
      <w:pPr>
        <w:spacing w:line="276" w:lineRule="auto"/>
      </w:pPr>
    </w:p>
    <w:p w14:paraId="03AE0E2B" w14:textId="77777777" w:rsidR="00BC7F25" w:rsidRPr="00F06834" w:rsidRDefault="00BC7F25" w:rsidP="00BC7F25">
      <w:pPr>
        <w:spacing w:line="276" w:lineRule="auto"/>
        <w:rPr>
          <w:b/>
        </w:rPr>
      </w:pPr>
      <w:r>
        <w:rPr>
          <w:b/>
        </w:rPr>
        <w:t xml:space="preserve">Лекция </w:t>
      </w:r>
      <w:r w:rsidRPr="00F06834">
        <w:rPr>
          <w:b/>
        </w:rPr>
        <w:t xml:space="preserve">4. Медиа и бренды </w:t>
      </w:r>
    </w:p>
    <w:p w14:paraId="47624942" w14:textId="77777777" w:rsidR="00BC7F25" w:rsidRPr="00F06834" w:rsidRDefault="00BC7F25" w:rsidP="00BC7F25">
      <w:pPr>
        <w:spacing w:line="276" w:lineRule="auto"/>
      </w:pPr>
      <w:r w:rsidRPr="00F06834">
        <w:t xml:space="preserve">Бренд-журналистика. Бренд персонажи и цифровые </w:t>
      </w:r>
      <w:proofErr w:type="spellStart"/>
      <w:r w:rsidRPr="00F06834">
        <w:t>инфлюэнсеры</w:t>
      </w:r>
      <w:proofErr w:type="spellEnd"/>
      <w:r w:rsidRPr="00F06834">
        <w:t xml:space="preserve">. Персональный </w:t>
      </w:r>
      <w:proofErr w:type="spellStart"/>
      <w:r w:rsidRPr="00F06834">
        <w:t>брендинг</w:t>
      </w:r>
      <w:proofErr w:type="spellEnd"/>
      <w:r w:rsidRPr="00F06834">
        <w:t xml:space="preserve"> в цифровой среде как пространство конструирования идентичности. </w:t>
      </w:r>
      <w:r w:rsidRPr="00F06834">
        <w:rPr>
          <w:lang w:val="en-US"/>
        </w:rPr>
        <w:t>Own</w:t>
      </w:r>
      <w:r w:rsidRPr="00F06834">
        <w:t>-</w:t>
      </w:r>
      <w:r w:rsidRPr="00F06834">
        <w:rPr>
          <w:lang w:val="en-US"/>
        </w:rPr>
        <w:t>share</w:t>
      </w:r>
      <w:r w:rsidRPr="00F06834">
        <w:t>-</w:t>
      </w:r>
      <w:r w:rsidRPr="00F06834">
        <w:rPr>
          <w:lang w:val="en-US"/>
        </w:rPr>
        <w:t>paid</w:t>
      </w:r>
      <w:r w:rsidRPr="00F06834">
        <w:t xml:space="preserve"> медиа. </w:t>
      </w:r>
    </w:p>
    <w:p w14:paraId="20A14750" w14:textId="77777777" w:rsidR="00BC7F25" w:rsidRDefault="00BC7F25" w:rsidP="00BC7F25">
      <w:pPr>
        <w:jc w:val="both"/>
        <w:rPr>
          <w:b/>
        </w:rPr>
      </w:pPr>
    </w:p>
    <w:p w14:paraId="663995D6" w14:textId="77777777" w:rsidR="00BC7F25" w:rsidRPr="00D219EF" w:rsidRDefault="00BC7F25" w:rsidP="00BC7F25">
      <w:pPr>
        <w:jc w:val="both"/>
        <w:rPr>
          <w:b/>
        </w:rPr>
      </w:pPr>
      <w:r w:rsidRPr="00D219EF">
        <w:rPr>
          <w:b/>
        </w:rPr>
        <w:t xml:space="preserve">Семинар 2. </w:t>
      </w:r>
      <w:proofErr w:type="spellStart"/>
      <w:r w:rsidRPr="00D219EF">
        <w:rPr>
          <w:b/>
        </w:rPr>
        <w:t>Brand</w:t>
      </w:r>
      <w:proofErr w:type="spellEnd"/>
      <w:r w:rsidRPr="00D219EF">
        <w:rPr>
          <w:b/>
        </w:rPr>
        <w:t xml:space="preserve"> </w:t>
      </w:r>
      <w:proofErr w:type="spellStart"/>
      <w:r w:rsidRPr="00D219EF">
        <w:rPr>
          <w:b/>
        </w:rPr>
        <w:t>Test</w:t>
      </w:r>
      <w:proofErr w:type="spellEnd"/>
      <w:r w:rsidRPr="00D219EF">
        <w:rPr>
          <w:b/>
        </w:rPr>
        <w:t xml:space="preserve"> </w:t>
      </w:r>
    </w:p>
    <w:p w14:paraId="4A362169" w14:textId="77777777" w:rsidR="00BC7F25" w:rsidRPr="00D219EF" w:rsidRDefault="00BC7F25" w:rsidP="00BC7F25">
      <w:r w:rsidRPr="00D219EF">
        <w:t>К семинару необходимо просмотреть ролики, направленные преподавателем.</w:t>
      </w:r>
    </w:p>
    <w:p w14:paraId="19AC9DDA" w14:textId="77777777" w:rsidR="00BC7F25" w:rsidRPr="00D219EF" w:rsidRDefault="00BC7F25" w:rsidP="00BC7F25">
      <w:pPr>
        <w:jc w:val="both"/>
      </w:pPr>
      <w:r w:rsidRPr="00D219EF">
        <w:t xml:space="preserve">К семинару студенты делятся на группы. </w:t>
      </w:r>
    </w:p>
    <w:p w14:paraId="0E306C78" w14:textId="77777777" w:rsidR="00BC7F25" w:rsidRPr="004C5F46" w:rsidRDefault="00BC7F25" w:rsidP="00BC7F25">
      <w:pPr>
        <w:spacing w:line="276" w:lineRule="auto"/>
        <w:jc w:val="both"/>
      </w:pPr>
      <w:r w:rsidRPr="00D219EF">
        <w:t>С самого начала на семинаре в режиме свободного микрофона представители групп демонстрируют выбранные</w:t>
      </w:r>
      <w:r w:rsidRPr="004C5F46">
        <w:t xml:space="preserve"> ими бренды и отвечают на следующие вопросы: </w:t>
      </w:r>
    </w:p>
    <w:p w14:paraId="72BDFAE0" w14:textId="77777777" w:rsidR="00BC7F25" w:rsidRPr="004C5F46" w:rsidRDefault="00BC7F25" w:rsidP="00BC7F25">
      <w:pPr>
        <w:spacing w:line="276" w:lineRule="auto"/>
        <w:ind w:left="720"/>
        <w:jc w:val="both"/>
      </w:pPr>
      <w:r w:rsidRPr="004C5F46">
        <w:t xml:space="preserve">как выражается визуальная уникальность и </w:t>
      </w:r>
      <w:proofErr w:type="spellStart"/>
      <w:r w:rsidRPr="004C5F46">
        <w:t>консистентность</w:t>
      </w:r>
      <w:proofErr w:type="spellEnd"/>
      <w:r w:rsidRPr="004C5F46">
        <w:t xml:space="preserve"> бренда?</w:t>
      </w:r>
    </w:p>
    <w:p w14:paraId="7D4E67EB" w14:textId="77777777" w:rsidR="00BC7F25" w:rsidRPr="004C5F46" w:rsidRDefault="00BC7F25" w:rsidP="00BC7F25">
      <w:pPr>
        <w:spacing w:line="276" w:lineRule="auto"/>
        <w:ind w:left="720"/>
        <w:jc w:val="both"/>
      </w:pPr>
      <w:r w:rsidRPr="004C5F46">
        <w:t>в чем выражается индивидуальность (</w:t>
      </w:r>
      <w:proofErr w:type="spellStart"/>
      <w:r w:rsidRPr="004C5F46">
        <w:t>personality</w:t>
      </w:r>
      <w:proofErr w:type="spellEnd"/>
      <w:r w:rsidRPr="004C5F46">
        <w:t xml:space="preserve">) бренда? </w:t>
      </w:r>
    </w:p>
    <w:p w14:paraId="43F5AF03" w14:textId="77777777" w:rsidR="00BC7F25" w:rsidRPr="004C5F46" w:rsidRDefault="00BC7F25" w:rsidP="00BC7F25">
      <w:pPr>
        <w:spacing w:line="276" w:lineRule="auto"/>
        <w:jc w:val="both"/>
      </w:pPr>
      <w:r w:rsidRPr="004C5F46">
        <w:t xml:space="preserve">Беседа продолжается на протяжении всего семинара. </w:t>
      </w:r>
    </w:p>
    <w:p w14:paraId="4347DDAE" w14:textId="77777777" w:rsidR="00BC7F25" w:rsidRPr="004C5F46" w:rsidRDefault="00BC7F25" w:rsidP="00BC7F25">
      <w:pPr>
        <w:jc w:val="both"/>
        <w:rPr>
          <w:b/>
        </w:rPr>
      </w:pPr>
    </w:p>
    <w:p w14:paraId="37104303" w14:textId="77777777" w:rsidR="00BC7F25" w:rsidRPr="004C5F46" w:rsidRDefault="00BC7F25" w:rsidP="00BC7F25">
      <w:pPr>
        <w:jc w:val="both"/>
        <w:rPr>
          <w:b/>
        </w:rPr>
      </w:pPr>
      <w:r w:rsidRPr="004C5F46">
        <w:rPr>
          <w:b/>
        </w:rPr>
        <w:t xml:space="preserve">Семинар </w:t>
      </w:r>
      <w:r>
        <w:rPr>
          <w:b/>
        </w:rPr>
        <w:t>3</w:t>
      </w:r>
      <w:r w:rsidRPr="004C5F46">
        <w:rPr>
          <w:b/>
        </w:rPr>
        <w:t xml:space="preserve">. </w:t>
      </w:r>
      <w:proofErr w:type="spellStart"/>
      <w:r w:rsidRPr="004C5F46">
        <w:rPr>
          <w:b/>
        </w:rPr>
        <w:t>Great</w:t>
      </w:r>
      <w:proofErr w:type="spellEnd"/>
      <w:r w:rsidRPr="004C5F46">
        <w:rPr>
          <w:b/>
        </w:rPr>
        <w:t xml:space="preserve"> </w:t>
      </w:r>
      <w:proofErr w:type="spellStart"/>
      <w:r w:rsidRPr="004C5F46">
        <w:rPr>
          <w:b/>
        </w:rPr>
        <w:t>Identity</w:t>
      </w:r>
      <w:proofErr w:type="spellEnd"/>
      <w:r w:rsidRPr="004C5F46">
        <w:rPr>
          <w:b/>
        </w:rPr>
        <w:t xml:space="preserve"> </w:t>
      </w:r>
      <w:proofErr w:type="spellStart"/>
      <w:r w:rsidRPr="004C5F46">
        <w:rPr>
          <w:b/>
        </w:rPr>
        <w:t>Design</w:t>
      </w:r>
      <w:proofErr w:type="spellEnd"/>
      <w:r w:rsidRPr="004C5F46">
        <w:rPr>
          <w:b/>
        </w:rPr>
        <w:t xml:space="preserve"> </w:t>
      </w:r>
    </w:p>
    <w:p w14:paraId="05E7AC06" w14:textId="77777777" w:rsidR="00BC7F25" w:rsidRPr="00D219EF" w:rsidRDefault="00BC7F25" w:rsidP="00BC7F25">
      <w:r w:rsidRPr="00D219EF">
        <w:t>К семинару необходимо просмотреть ролики, направленные преподавателем.</w:t>
      </w:r>
    </w:p>
    <w:p w14:paraId="23BF252B" w14:textId="77777777" w:rsidR="00BC7F25" w:rsidRPr="00D219EF" w:rsidRDefault="00BC7F25" w:rsidP="00BC7F25">
      <w:pPr>
        <w:ind w:left="720"/>
      </w:pPr>
      <w:r w:rsidRPr="00D219EF">
        <w:t>обратите внимание, из ответов на какие вопросы, по мнению спикера, складывается история (</w:t>
      </w:r>
      <w:proofErr w:type="spellStart"/>
      <w:r w:rsidRPr="00D219EF">
        <w:t>story</w:t>
      </w:r>
      <w:proofErr w:type="spellEnd"/>
      <w:r w:rsidRPr="00D219EF">
        <w:t>) бренда</w:t>
      </w:r>
    </w:p>
    <w:p w14:paraId="7701A4EE" w14:textId="77777777" w:rsidR="00BC7F25" w:rsidRPr="004C5F46" w:rsidRDefault="00BC7F25" w:rsidP="00BC7F25">
      <w:pPr>
        <w:spacing w:line="276" w:lineRule="auto"/>
        <w:jc w:val="both"/>
      </w:pPr>
      <w:r w:rsidRPr="004C5F46">
        <w:t xml:space="preserve">К семинару студенты делятся на группы. </w:t>
      </w:r>
    </w:p>
    <w:p w14:paraId="15213526" w14:textId="77777777" w:rsidR="00BC7F25" w:rsidRPr="004C5F46" w:rsidRDefault="00BC7F25" w:rsidP="00BC7F25">
      <w:pPr>
        <w:spacing w:line="276" w:lineRule="auto"/>
        <w:jc w:val="both"/>
      </w:pPr>
      <w:r w:rsidRPr="004C5F46">
        <w:t xml:space="preserve">С самого начала на семинаре в режиме свободного микрофона представители групп демонстрируют выбранные ими бренды и отвечают на следующие вопросы: </w:t>
      </w:r>
    </w:p>
    <w:p w14:paraId="3600C1DB" w14:textId="77777777" w:rsidR="00BC7F25" w:rsidRPr="004C5F46" w:rsidRDefault="00BC7F25" w:rsidP="00BC7F25">
      <w:pPr>
        <w:spacing w:line="276" w:lineRule="auto"/>
        <w:ind w:left="720"/>
        <w:jc w:val="both"/>
      </w:pPr>
      <w:r w:rsidRPr="004C5F46">
        <w:t xml:space="preserve">что за историю бренд рассказывает? </w:t>
      </w:r>
    </w:p>
    <w:p w14:paraId="5619BA3C" w14:textId="77777777" w:rsidR="00BC7F25" w:rsidRPr="004C5F46" w:rsidRDefault="00BC7F25" w:rsidP="00BC7F25">
      <w:pPr>
        <w:spacing w:line="276" w:lineRule="auto"/>
        <w:ind w:left="720"/>
        <w:jc w:val="both"/>
      </w:pPr>
      <w:r w:rsidRPr="004C5F46">
        <w:t xml:space="preserve">какие ценности стоят за этой историей? какие ценности будет разделять пользователь/покупатель, если выберет этот бренд? в чем </w:t>
      </w:r>
      <w:proofErr w:type="spellStart"/>
      <w:r w:rsidRPr="004C5F46">
        <w:t>core</w:t>
      </w:r>
      <w:proofErr w:type="spellEnd"/>
      <w:r w:rsidRPr="004C5F46">
        <w:t xml:space="preserve"> </w:t>
      </w:r>
      <w:proofErr w:type="spellStart"/>
      <w:r w:rsidRPr="004C5F46">
        <w:t>belief</w:t>
      </w:r>
      <w:proofErr w:type="spellEnd"/>
      <w:r w:rsidRPr="004C5F46">
        <w:t xml:space="preserve"> бренда? </w:t>
      </w:r>
    </w:p>
    <w:p w14:paraId="340A7B2C" w14:textId="77777777" w:rsidR="00BC7F25" w:rsidRPr="004C5F46" w:rsidRDefault="00BC7F25" w:rsidP="00BC7F25">
      <w:pPr>
        <w:spacing w:line="276" w:lineRule="auto"/>
        <w:ind w:left="720"/>
        <w:jc w:val="both"/>
      </w:pPr>
      <w:r w:rsidRPr="004C5F46">
        <w:t xml:space="preserve">как эта ценность выражена в истории? </w:t>
      </w:r>
    </w:p>
    <w:p w14:paraId="112405A1" w14:textId="77777777" w:rsidR="00BC7F25" w:rsidRPr="004C5F46" w:rsidRDefault="00BC7F25" w:rsidP="00BC7F25">
      <w:pPr>
        <w:spacing w:line="276" w:lineRule="auto"/>
        <w:ind w:left="720"/>
        <w:jc w:val="both"/>
      </w:pPr>
      <w:r w:rsidRPr="004C5F46">
        <w:t xml:space="preserve">почему история, основанная на этой ценности, уникальна? </w:t>
      </w:r>
    </w:p>
    <w:p w14:paraId="2DF89F45" w14:textId="77777777" w:rsidR="00BC7F25" w:rsidRPr="004C5F46" w:rsidRDefault="00BC7F25" w:rsidP="00BC7F25">
      <w:pPr>
        <w:spacing w:line="276" w:lineRule="auto"/>
        <w:jc w:val="both"/>
      </w:pPr>
      <w:r w:rsidRPr="004C5F46">
        <w:t xml:space="preserve">Беседа продолжается на протяжении всего семинара. </w:t>
      </w:r>
    </w:p>
    <w:p w14:paraId="3602F33B" w14:textId="77777777" w:rsidR="00BC7F25" w:rsidRDefault="00BC7F25" w:rsidP="00BC7F25">
      <w:pPr>
        <w:jc w:val="both"/>
        <w:rPr>
          <w:b/>
        </w:rPr>
      </w:pPr>
      <w:bookmarkStart w:id="11" w:name="_3bjsp4fbibl4" w:colFirst="0" w:colLast="0"/>
      <w:bookmarkStart w:id="12" w:name="_n3x27vlagz8a" w:colFirst="0" w:colLast="0"/>
      <w:bookmarkEnd w:id="11"/>
      <w:bookmarkEnd w:id="12"/>
    </w:p>
    <w:p w14:paraId="2A39FE1E" w14:textId="77777777" w:rsidR="00BC7F25" w:rsidRPr="004C5F46" w:rsidRDefault="00BC7F25" w:rsidP="00BC7F25">
      <w:pPr>
        <w:jc w:val="both"/>
        <w:rPr>
          <w:b/>
        </w:rPr>
      </w:pPr>
      <w:r w:rsidRPr="004C5F46">
        <w:rPr>
          <w:b/>
        </w:rPr>
        <w:t xml:space="preserve">Семинар </w:t>
      </w:r>
      <w:r>
        <w:rPr>
          <w:b/>
        </w:rPr>
        <w:t>4</w:t>
      </w:r>
      <w:r w:rsidRPr="004C5F46">
        <w:rPr>
          <w:b/>
        </w:rPr>
        <w:t xml:space="preserve">. </w:t>
      </w:r>
      <w:proofErr w:type="spellStart"/>
      <w:r w:rsidRPr="004C5F46">
        <w:rPr>
          <w:b/>
        </w:rPr>
        <w:t>Tone</w:t>
      </w:r>
      <w:proofErr w:type="spellEnd"/>
      <w:r w:rsidRPr="004C5F46">
        <w:rPr>
          <w:b/>
        </w:rPr>
        <w:t xml:space="preserve"> </w:t>
      </w:r>
      <w:proofErr w:type="spellStart"/>
      <w:r w:rsidRPr="004C5F46">
        <w:rPr>
          <w:b/>
        </w:rPr>
        <w:t>of</w:t>
      </w:r>
      <w:proofErr w:type="spellEnd"/>
      <w:r w:rsidRPr="004C5F46">
        <w:rPr>
          <w:b/>
        </w:rPr>
        <w:t xml:space="preserve"> </w:t>
      </w:r>
      <w:proofErr w:type="spellStart"/>
      <w:r w:rsidRPr="004C5F46">
        <w:rPr>
          <w:b/>
        </w:rPr>
        <w:t>voice</w:t>
      </w:r>
      <w:proofErr w:type="spellEnd"/>
      <w:r w:rsidRPr="004C5F46">
        <w:rPr>
          <w:b/>
        </w:rPr>
        <w:t xml:space="preserve"> и ценности </w:t>
      </w:r>
    </w:p>
    <w:p w14:paraId="0DD69D04" w14:textId="77777777" w:rsidR="00BC7F25" w:rsidRPr="004C5F46" w:rsidRDefault="00BC7F25" w:rsidP="00BC7F25">
      <w:pPr>
        <w:jc w:val="both"/>
      </w:pPr>
    </w:p>
    <w:p w14:paraId="7D526D4E" w14:textId="77777777" w:rsidR="00BC7F25" w:rsidRDefault="00BC7F25" w:rsidP="00BC7F25">
      <w:r w:rsidRPr="00D219EF">
        <w:t>К семинару необходимо просмотреть ролики, направленные преподавателем.</w:t>
      </w:r>
    </w:p>
    <w:p w14:paraId="5E3834C8" w14:textId="77777777" w:rsidR="00BC7F25" w:rsidRPr="004C5F46" w:rsidRDefault="00BC7F25" w:rsidP="00BC7F25">
      <w:pPr>
        <w:spacing w:line="276" w:lineRule="auto"/>
        <w:jc w:val="both"/>
      </w:pPr>
      <w:r w:rsidRPr="004C5F46">
        <w:t xml:space="preserve">На самом семинаре преподаватель предлагает к анализу несколько брендов: </w:t>
      </w:r>
    </w:p>
    <w:p w14:paraId="2D4DC8C7" w14:textId="77777777" w:rsidR="00BC7F25" w:rsidRPr="00BC7F25" w:rsidRDefault="00BC7F25" w:rsidP="00BC7F25">
      <w:pPr>
        <w:spacing w:line="276" w:lineRule="auto"/>
        <w:ind w:left="720"/>
        <w:jc w:val="both"/>
        <w:rPr>
          <w:lang w:val="en-US"/>
        </w:rPr>
      </w:pPr>
      <w:r w:rsidRPr="00BC7F25">
        <w:rPr>
          <w:lang w:val="en-US"/>
        </w:rPr>
        <w:t>Harley-Davidson</w:t>
      </w:r>
    </w:p>
    <w:p w14:paraId="1C1C5841" w14:textId="77777777" w:rsidR="00BC7F25" w:rsidRPr="00BC7F25" w:rsidRDefault="00BC7F25" w:rsidP="00BC7F25">
      <w:pPr>
        <w:spacing w:line="276" w:lineRule="auto"/>
        <w:ind w:left="720"/>
        <w:jc w:val="both"/>
        <w:rPr>
          <w:lang w:val="en-US"/>
        </w:rPr>
      </w:pPr>
      <w:r w:rsidRPr="00BC7F25">
        <w:rPr>
          <w:lang w:val="en-US"/>
        </w:rPr>
        <w:t xml:space="preserve">Ad </w:t>
      </w:r>
      <w:proofErr w:type="spellStart"/>
      <w:r w:rsidRPr="00BC7F25">
        <w:rPr>
          <w:lang w:val="en-US"/>
        </w:rPr>
        <w:t>Marginem</w:t>
      </w:r>
      <w:proofErr w:type="spellEnd"/>
    </w:p>
    <w:p w14:paraId="067286EA" w14:textId="77777777" w:rsidR="00BC7F25" w:rsidRPr="00BC7F25" w:rsidRDefault="00BC7F25" w:rsidP="00BC7F25">
      <w:pPr>
        <w:spacing w:line="276" w:lineRule="auto"/>
        <w:ind w:left="720"/>
        <w:jc w:val="both"/>
        <w:rPr>
          <w:lang w:val="en-US"/>
        </w:rPr>
      </w:pPr>
      <w:proofErr w:type="spellStart"/>
      <w:r w:rsidRPr="00BC7F25">
        <w:rPr>
          <w:lang w:val="en-US"/>
        </w:rPr>
        <w:t>Readymag</w:t>
      </w:r>
      <w:proofErr w:type="spellEnd"/>
    </w:p>
    <w:p w14:paraId="72AE758E" w14:textId="77777777" w:rsidR="00BC7F25" w:rsidRPr="00BC7F25" w:rsidRDefault="00BC7F25" w:rsidP="00BC7F25">
      <w:pPr>
        <w:spacing w:line="276" w:lineRule="auto"/>
        <w:ind w:left="720"/>
        <w:jc w:val="both"/>
        <w:rPr>
          <w:lang w:val="en-US"/>
        </w:rPr>
      </w:pPr>
      <w:r w:rsidRPr="00BC7F25">
        <w:rPr>
          <w:lang w:val="en-US"/>
        </w:rPr>
        <w:t>Tiffany</w:t>
      </w:r>
    </w:p>
    <w:p w14:paraId="29E0AB6B" w14:textId="77777777" w:rsidR="00BC7F25" w:rsidRPr="004C5F46" w:rsidRDefault="00BC7F25" w:rsidP="00BC7F25">
      <w:pPr>
        <w:spacing w:line="276" w:lineRule="auto"/>
        <w:ind w:left="720"/>
        <w:jc w:val="both"/>
      </w:pPr>
      <w:proofErr w:type="spellStart"/>
      <w:r w:rsidRPr="004C5F46">
        <w:t>Смешарики</w:t>
      </w:r>
      <w:proofErr w:type="spellEnd"/>
    </w:p>
    <w:p w14:paraId="2B1CF1D4" w14:textId="77777777" w:rsidR="00BC7F25" w:rsidRPr="004C5F46" w:rsidRDefault="00BC7F25" w:rsidP="00BC7F25">
      <w:pPr>
        <w:spacing w:line="276" w:lineRule="auto"/>
        <w:ind w:left="720"/>
        <w:jc w:val="both"/>
      </w:pPr>
      <w:proofErr w:type="spellStart"/>
      <w:r w:rsidRPr="004C5F46">
        <w:t>Avito</w:t>
      </w:r>
      <w:proofErr w:type="spellEnd"/>
    </w:p>
    <w:p w14:paraId="10761036" w14:textId="77777777" w:rsidR="00BC7F25" w:rsidRPr="004C5F46" w:rsidRDefault="00BC7F25" w:rsidP="00BC7F25">
      <w:pPr>
        <w:jc w:val="both"/>
      </w:pPr>
      <w:r w:rsidRPr="004C5F46">
        <w:t xml:space="preserve">Студенты могут предложить и свои, разумеется. </w:t>
      </w:r>
    </w:p>
    <w:p w14:paraId="1C5891F4" w14:textId="77777777" w:rsidR="00BC7F25" w:rsidRPr="004C5F46" w:rsidRDefault="00BC7F25" w:rsidP="00BC7F25">
      <w:pPr>
        <w:spacing w:line="276" w:lineRule="auto"/>
        <w:jc w:val="both"/>
      </w:pPr>
      <w:r w:rsidRPr="004C5F46">
        <w:t xml:space="preserve">В течение 30 минут студенты коллективно анализируют </w:t>
      </w:r>
      <w:proofErr w:type="spellStart"/>
      <w:r w:rsidRPr="004C5F46">
        <w:t>tone</w:t>
      </w:r>
      <w:proofErr w:type="spellEnd"/>
      <w:r w:rsidRPr="004C5F46">
        <w:t xml:space="preserve"> </w:t>
      </w:r>
      <w:proofErr w:type="spellStart"/>
      <w:r w:rsidRPr="004C5F46">
        <w:t>of</w:t>
      </w:r>
      <w:proofErr w:type="spellEnd"/>
      <w:r w:rsidRPr="004C5F46">
        <w:t xml:space="preserve"> </w:t>
      </w:r>
      <w:proofErr w:type="spellStart"/>
      <w:r w:rsidRPr="004C5F46">
        <w:t>voice</w:t>
      </w:r>
      <w:proofErr w:type="spellEnd"/>
      <w:r w:rsidRPr="004C5F46">
        <w:t xml:space="preserve"> одного выбранного бренда. Для простоты работы используется инструмент </w:t>
      </w:r>
      <w:proofErr w:type="spellStart"/>
      <w:r w:rsidRPr="004C5F46">
        <w:t>jamboard</w:t>
      </w:r>
      <w:proofErr w:type="spellEnd"/>
      <w:r w:rsidRPr="004C5F46">
        <w:t xml:space="preserve">. </w:t>
      </w:r>
    </w:p>
    <w:p w14:paraId="0CE4092C" w14:textId="77777777" w:rsidR="00BC7F25" w:rsidRDefault="00BC7F25" w:rsidP="00BC7F25">
      <w:pPr>
        <w:spacing w:line="276" w:lineRule="auto"/>
        <w:jc w:val="both"/>
      </w:pPr>
      <w:r w:rsidRPr="004C5F46">
        <w:t xml:space="preserve">По истечении 30 минут все студенты включаются в общее обсуждение. Беря за основу заполненные доски, в режиме открытого микрофона обсуждаются ответы на вопросы: </w:t>
      </w:r>
    </w:p>
    <w:p w14:paraId="2340940F" w14:textId="77777777" w:rsidR="00BC7F25" w:rsidRDefault="00BC7F25" w:rsidP="00BC7F25">
      <w:pPr>
        <w:spacing w:line="276" w:lineRule="auto"/>
        <w:ind w:left="720"/>
        <w:jc w:val="both"/>
      </w:pPr>
      <w:r w:rsidRPr="004C5F46">
        <w:t xml:space="preserve">— Что бренды хотят сообщить своему </w:t>
      </w:r>
      <w:proofErr w:type="spellStart"/>
      <w:r w:rsidRPr="004C5F46">
        <w:t>комьюнити</w:t>
      </w:r>
      <w:proofErr w:type="spellEnd"/>
      <w:r w:rsidRPr="004C5F46">
        <w:t xml:space="preserve">? </w:t>
      </w:r>
    </w:p>
    <w:p w14:paraId="7F7CCA54" w14:textId="77777777" w:rsidR="00BC7F25" w:rsidRDefault="00BC7F25" w:rsidP="00BC7F25">
      <w:pPr>
        <w:spacing w:line="276" w:lineRule="auto"/>
        <w:ind w:left="720"/>
        <w:jc w:val="both"/>
      </w:pPr>
      <w:r w:rsidRPr="004C5F46">
        <w:t>— Как бренд хочет, чтобы его воспринимали (</w:t>
      </w:r>
      <w:proofErr w:type="spellStart"/>
      <w:r w:rsidRPr="004C5F46">
        <w:t>brand</w:t>
      </w:r>
      <w:proofErr w:type="spellEnd"/>
      <w:r w:rsidRPr="004C5F46">
        <w:t xml:space="preserve"> </w:t>
      </w:r>
      <w:proofErr w:type="spellStart"/>
      <w:r w:rsidRPr="004C5F46">
        <w:t>makes</w:t>
      </w:r>
      <w:proofErr w:type="spellEnd"/>
      <w:r w:rsidRPr="004C5F46">
        <w:t xml:space="preserve"> </w:t>
      </w:r>
      <w:proofErr w:type="spellStart"/>
      <w:r w:rsidRPr="004C5F46">
        <w:t>people</w:t>
      </w:r>
      <w:proofErr w:type="spellEnd"/>
      <w:r w:rsidRPr="004C5F46">
        <w:t xml:space="preserve"> </w:t>
      </w:r>
      <w:proofErr w:type="spellStart"/>
      <w:r w:rsidRPr="004C5F46">
        <w:t>feel</w:t>
      </w:r>
      <w:proofErr w:type="spellEnd"/>
      <w:r w:rsidRPr="004C5F46">
        <w:t xml:space="preserve"> </w:t>
      </w:r>
      <w:proofErr w:type="spellStart"/>
      <w:r w:rsidRPr="004C5F46">
        <w:t>like</w:t>
      </w:r>
      <w:proofErr w:type="spellEnd"/>
      <w:r w:rsidRPr="004C5F46">
        <w:t>)?</w:t>
      </w:r>
    </w:p>
    <w:p w14:paraId="716AF245" w14:textId="77777777" w:rsidR="00BC7F25" w:rsidRPr="004C5F46" w:rsidRDefault="00BC7F25" w:rsidP="00BC7F25">
      <w:pPr>
        <w:spacing w:line="276" w:lineRule="auto"/>
        <w:ind w:left="720"/>
        <w:jc w:val="both"/>
      </w:pPr>
      <w:r w:rsidRPr="004C5F46">
        <w:t xml:space="preserve">— </w:t>
      </w:r>
      <w:proofErr w:type="spellStart"/>
      <w:r w:rsidRPr="004C5F46">
        <w:t>Do</w:t>
      </w:r>
      <w:proofErr w:type="spellEnd"/>
      <w:r w:rsidRPr="004C5F46">
        <w:t>/</w:t>
      </w:r>
      <w:proofErr w:type="spellStart"/>
      <w:r w:rsidRPr="004C5F46">
        <w:t>don`t</w:t>
      </w:r>
      <w:proofErr w:type="spellEnd"/>
      <w:r w:rsidRPr="004C5F46">
        <w:t xml:space="preserve"> сообщений бренда?</w:t>
      </w:r>
    </w:p>
    <w:p w14:paraId="2EDD47B7" w14:textId="77777777" w:rsidR="00BC7F25" w:rsidRPr="004C5F46" w:rsidRDefault="00BC7F25" w:rsidP="00BC7F25">
      <w:pPr>
        <w:jc w:val="both"/>
      </w:pPr>
      <w:bookmarkStart w:id="13" w:name="_xcz0ohiw64tf" w:colFirst="0" w:colLast="0"/>
      <w:bookmarkEnd w:id="13"/>
    </w:p>
    <w:p w14:paraId="7A14FAB0" w14:textId="77777777" w:rsidR="00BC7F25" w:rsidRPr="004C5F46" w:rsidRDefault="00BC7F25" w:rsidP="00BC7F25">
      <w:pPr>
        <w:jc w:val="both"/>
        <w:rPr>
          <w:b/>
        </w:rPr>
      </w:pPr>
      <w:r w:rsidRPr="004C5F46">
        <w:rPr>
          <w:b/>
        </w:rPr>
        <w:lastRenderedPageBreak/>
        <w:t xml:space="preserve">Семинар 5. Что может помочь созданию бренда: основы </w:t>
      </w:r>
      <w:proofErr w:type="spellStart"/>
      <w:r w:rsidRPr="004C5F46">
        <w:rPr>
          <w:b/>
        </w:rPr>
        <w:t>человекоцентричного</w:t>
      </w:r>
      <w:proofErr w:type="spellEnd"/>
      <w:r w:rsidRPr="004C5F46">
        <w:rPr>
          <w:b/>
        </w:rPr>
        <w:t xml:space="preserve"> дизайна в </w:t>
      </w:r>
      <w:proofErr w:type="spellStart"/>
      <w:r w:rsidRPr="004C5F46">
        <w:rPr>
          <w:b/>
        </w:rPr>
        <w:t>брендинге</w:t>
      </w:r>
      <w:proofErr w:type="spellEnd"/>
      <w:r w:rsidRPr="004C5F46">
        <w:rPr>
          <w:b/>
        </w:rPr>
        <w:t xml:space="preserve"> </w:t>
      </w:r>
    </w:p>
    <w:p w14:paraId="11E22F85" w14:textId="77777777" w:rsidR="00BC7F25" w:rsidRPr="004C5F46" w:rsidRDefault="00BC7F25" w:rsidP="00BC7F25">
      <w:pPr>
        <w:spacing w:line="276" w:lineRule="auto"/>
        <w:jc w:val="both"/>
      </w:pPr>
      <w:r w:rsidRPr="004C5F46">
        <w:t xml:space="preserve">На первой паре преподавательница устно дает дефиниции, с помощью которых практики определяют предмет </w:t>
      </w:r>
      <w:proofErr w:type="spellStart"/>
      <w:r w:rsidRPr="004C5F46">
        <w:t>медиабрендинга</w:t>
      </w:r>
      <w:proofErr w:type="spellEnd"/>
      <w:r w:rsidRPr="004C5F46">
        <w:t xml:space="preserve">: </w:t>
      </w:r>
      <w:r w:rsidRPr="004C5F46">
        <w:rPr>
          <w:highlight w:val="white"/>
        </w:rPr>
        <w:t xml:space="preserve">процесс продвижения бренда посредством средств массовой информации и иных коммуникативных инструментов ИЛИ бренд </w:t>
      </w:r>
      <w:proofErr w:type="spellStart"/>
      <w:r w:rsidRPr="004C5F46">
        <w:rPr>
          <w:highlight w:val="white"/>
        </w:rPr>
        <w:t>массмедиа</w:t>
      </w:r>
      <w:proofErr w:type="spellEnd"/>
      <w:r w:rsidRPr="004C5F46">
        <w:rPr>
          <w:highlight w:val="white"/>
        </w:rPr>
        <w:t xml:space="preserve"> ИЛИ бренд-медиа (или корпоративные СМИ? а что тогда понимать под «корпорацией»?). </w:t>
      </w:r>
    </w:p>
    <w:p w14:paraId="2D45C547" w14:textId="77777777" w:rsidR="00BC7F25" w:rsidRPr="004C5F46" w:rsidRDefault="00BC7F25" w:rsidP="00BC7F25">
      <w:pPr>
        <w:jc w:val="both"/>
        <w:rPr>
          <w:color w:val="252525"/>
          <w:highlight w:val="white"/>
        </w:rPr>
      </w:pPr>
      <w:r w:rsidRPr="004C5F46">
        <w:rPr>
          <w:highlight w:val="white"/>
        </w:rPr>
        <w:t xml:space="preserve">В продолжении этого рассуждения студенты самостоятельно прослушивают выпуск подкаста «бренды &amp; медиа» — </w:t>
      </w:r>
      <w:hyperlink r:id="rId55">
        <w:r w:rsidRPr="004C5F46">
          <w:rPr>
            <w:color w:val="1155CC"/>
            <w:highlight w:val="white"/>
          </w:rPr>
          <w:t>«Что такое бренд-медиа и как они работают?»</w:t>
        </w:r>
      </w:hyperlink>
      <w:r w:rsidRPr="004C5F46">
        <w:rPr>
          <w:color w:val="252525"/>
          <w:highlight w:val="white"/>
        </w:rPr>
        <w:t xml:space="preserve">. На эту работу отводится 22 минут. </w:t>
      </w:r>
    </w:p>
    <w:p w14:paraId="68AE04F7" w14:textId="77777777" w:rsidR="00BC7F25" w:rsidRDefault="00BC7F25" w:rsidP="00BC7F25">
      <w:pPr>
        <w:spacing w:line="276" w:lineRule="auto"/>
        <w:jc w:val="both"/>
        <w:rPr>
          <w:highlight w:val="white"/>
        </w:rPr>
      </w:pPr>
    </w:p>
    <w:p w14:paraId="77015F34" w14:textId="77777777" w:rsidR="00BC7F25" w:rsidRPr="004C5F46" w:rsidRDefault="00BC7F25" w:rsidP="00BC7F25">
      <w:pPr>
        <w:spacing w:line="276" w:lineRule="auto"/>
        <w:jc w:val="both"/>
        <w:rPr>
          <w:highlight w:val="white"/>
        </w:rPr>
      </w:pPr>
      <w:r w:rsidRPr="004C5F46">
        <w:rPr>
          <w:highlight w:val="white"/>
        </w:rPr>
        <w:t xml:space="preserve">В продолжении этого разговора студентам предлагается устно воспроизвести то определение бренд-медиа, которое учащиеся полагают максимально валидным в контексте курса. </w:t>
      </w:r>
    </w:p>
    <w:p w14:paraId="0AAE482D" w14:textId="77777777" w:rsidR="00BC7F25" w:rsidRPr="004C5F46" w:rsidRDefault="00BC7F25" w:rsidP="00BC7F25">
      <w:pPr>
        <w:spacing w:line="276" w:lineRule="auto"/>
        <w:jc w:val="both"/>
        <w:rPr>
          <w:highlight w:val="white"/>
        </w:rPr>
      </w:pPr>
      <w:r w:rsidRPr="004C5F46">
        <w:rPr>
          <w:highlight w:val="white"/>
        </w:rPr>
        <w:t xml:space="preserve">В оставшееся время первой пары студентам предлагается разбиться на пары. В течение получаса парам необходимо выбрать по 1 бренд-медиа и отметить те недостатки (любые — в ДНК бренда, </w:t>
      </w:r>
      <w:proofErr w:type="spellStart"/>
      <w:r w:rsidRPr="004C5F46">
        <w:rPr>
          <w:highlight w:val="white"/>
        </w:rPr>
        <w:t>сторителлинге</w:t>
      </w:r>
      <w:proofErr w:type="spellEnd"/>
      <w:r w:rsidRPr="004C5F46">
        <w:rPr>
          <w:highlight w:val="white"/>
        </w:rPr>
        <w:t xml:space="preserve">, контенте, </w:t>
      </w:r>
      <w:proofErr w:type="spellStart"/>
      <w:r w:rsidRPr="004C5F46">
        <w:rPr>
          <w:highlight w:val="white"/>
        </w:rPr>
        <w:t>tone</w:t>
      </w:r>
      <w:proofErr w:type="spellEnd"/>
      <w:r w:rsidRPr="004C5F46">
        <w:rPr>
          <w:highlight w:val="white"/>
        </w:rPr>
        <w:t xml:space="preserve"> </w:t>
      </w:r>
      <w:proofErr w:type="spellStart"/>
      <w:r w:rsidRPr="004C5F46">
        <w:rPr>
          <w:highlight w:val="white"/>
        </w:rPr>
        <w:t>of</w:t>
      </w:r>
      <w:proofErr w:type="spellEnd"/>
      <w:r w:rsidRPr="004C5F46">
        <w:rPr>
          <w:highlight w:val="white"/>
        </w:rPr>
        <w:t xml:space="preserve"> </w:t>
      </w:r>
      <w:proofErr w:type="spellStart"/>
      <w:r w:rsidRPr="004C5F46">
        <w:rPr>
          <w:highlight w:val="white"/>
        </w:rPr>
        <w:t>voice</w:t>
      </w:r>
      <w:proofErr w:type="spellEnd"/>
      <w:r w:rsidRPr="004C5F46">
        <w:rPr>
          <w:highlight w:val="white"/>
        </w:rPr>
        <w:t xml:space="preserve">), которые студенты смогут обнаружить. </w:t>
      </w:r>
    </w:p>
    <w:p w14:paraId="5B13AA9B" w14:textId="77777777" w:rsidR="00BC7F25" w:rsidRPr="004C5F46" w:rsidRDefault="00BC7F25" w:rsidP="00BC7F25">
      <w:pPr>
        <w:spacing w:line="276" w:lineRule="auto"/>
        <w:jc w:val="both"/>
        <w:rPr>
          <w:highlight w:val="white"/>
        </w:rPr>
      </w:pPr>
      <w:r w:rsidRPr="004C5F46">
        <w:rPr>
          <w:highlight w:val="white"/>
        </w:rPr>
        <w:t xml:space="preserve">По истечении 30 минут пары коротко, буквально в течение 2-3 минут рассказывают, какое бренд-медиа было ими выбрано, и что за недостатки они обнаружили. На этом первая семинарская пара завершается. </w:t>
      </w:r>
    </w:p>
    <w:p w14:paraId="1C84E85C" w14:textId="77777777" w:rsidR="00BC7F25" w:rsidRPr="004C5F46" w:rsidRDefault="00BC7F25" w:rsidP="00BC7F25">
      <w:pPr>
        <w:spacing w:line="276" w:lineRule="auto"/>
        <w:jc w:val="both"/>
        <w:rPr>
          <w:highlight w:val="white"/>
        </w:rPr>
      </w:pPr>
      <w:r w:rsidRPr="004C5F46">
        <w:rPr>
          <w:highlight w:val="white"/>
        </w:rPr>
        <w:t xml:space="preserve">Вторая семинарская пара выглядит следующим образом: </w:t>
      </w:r>
    </w:p>
    <w:p w14:paraId="31D2C20D" w14:textId="77777777" w:rsidR="00BC7F25" w:rsidRPr="004C5F46" w:rsidRDefault="00BC7F25" w:rsidP="00BC7F25">
      <w:pPr>
        <w:ind w:left="720"/>
        <w:jc w:val="both"/>
        <w:rPr>
          <w:highlight w:val="white"/>
        </w:rPr>
      </w:pPr>
      <w:r w:rsidRPr="004C5F46">
        <w:rPr>
          <w:highlight w:val="white"/>
        </w:rPr>
        <w:t xml:space="preserve">— в ходе занятия студенты готовятся к разрешению обнаруженных ими в конкретных бренд-медиа недостатков с помощью инструментов, предлагаемых специалистами в области дизайн-мышления; </w:t>
      </w:r>
    </w:p>
    <w:p w14:paraId="7D6B4223" w14:textId="77777777" w:rsidR="00BC7F25" w:rsidRPr="004C5F46" w:rsidRDefault="00BC7F25" w:rsidP="00BC7F25">
      <w:pPr>
        <w:ind w:left="720"/>
        <w:jc w:val="both"/>
        <w:rPr>
          <w:highlight w:val="white"/>
        </w:rPr>
      </w:pPr>
      <w:r w:rsidRPr="004C5F46">
        <w:rPr>
          <w:highlight w:val="white"/>
        </w:rPr>
        <w:t xml:space="preserve">— студенты читают фрагменты </w:t>
      </w:r>
      <w:hyperlink r:id="rId56">
        <w:proofErr w:type="spellStart"/>
        <w:r w:rsidRPr="004C5F46">
          <w:rPr>
            <w:color w:val="1155CC"/>
            <w:highlight w:val="white"/>
          </w:rPr>
          <w:t>Field</w:t>
        </w:r>
        <w:proofErr w:type="spellEnd"/>
        <w:r w:rsidRPr="004C5F46">
          <w:rPr>
            <w:color w:val="1155CC"/>
            <w:highlight w:val="white"/>
          </w:rPr>
          <w:t xml:space="preserve"> </w:t>
        </w:r>
        <w:proofErr w:type="spellStart"/>
        <w:r w:rsidRPr="004C5F46">
          <w:rPr>
            <w:color w:val="1155CC"/>
            <w:highlight w:val="white"/>
          </w:rPr>
          <w:t>Guide</w:t>
        </w:r>
        <w:proofErr w:type="spellEnd"/>
        <w:r w:rsidRPr="004C5F46">
          <w:rPr>
            <w:color w:val="1155CC"/>
            <w:highlight w:val="white"/>
          </w:rPr>
          <w:t xml:space="preserve"> </w:t>
        </w:r>
        <w:proofErr w:type="spellStart"/>
        <w:r w:rsidRPr="004C5F46">
          <w:rPr>
            <w:color w:val="1155CC"/>
            <w:highlight w:val="white"/>
          </w:rPr>
          <w:t>to</w:t>
        </w:r>
        <w:proofErr w:type="spellEnd"/>
        <w:r w:rsidRPr="004C5F46">
          <w:rPr>
            <w:color w:val="1155CC"/>
            <w:highlight w:val="white"/>
          </w:rPr>
          <w:t xml:space="preserve"> </w:t>
        </w:r>
        <w:proofErr w:type="spellStart"/>
        <w:r w:rsidRPr="004C5F46">
          <w:rPr>
            <w:color w:val="1155CC"/>
            <w:highlight w:val="white"/>
          </w:rPr>
          <w:t>Human-Centered</w:t>
        </w:r>
        <w:proofErr w:type="spellEnd"/>
        <w:r w:rsidRPr="004C5F46">
          <w:rPr>
            <w:color w:val="1155CC"/>
            <w:highlight w:val="white"/>
          </w:rPr>
          <w:t xml:space="preserve"> </w:t>
        </w:r>
        <w:proofErr w:type="spellStart"/>
        <w:r w:rsidRPr="004C5F46">
          <w:rPr>
            <w:color w:val="1155CC"/>
            <w:highlight w:val="white"/>
          </w:rPr>
          <w:t>Design</w:t>
        </w:r>
        <w:proofErr w:type="spellEnd"/>
      </w:hyperlink>
      <w:r w:rsidRPr="004C5F46">
        <w:rPr>
          <w:highlight w:val="white"/>
        </w:rPr>
        <w:t xml:space="preserve"> (разработка компании IDEO, ее коротко представляет преподавательница). Прочесть необходимо введение (по возможности) + фрагменты раздела </w:t>
      </w:r>
      <w:proofErr w:type="spellStart"/>
      <w:r w:rsidRPr="004C5F46">
        <w:rPr>
          <w:highlight w:val="white"/>
        </w:rPr>
        <w:t>Methods</w:t>
      </w:r>
      <w:proofErr w:type="spellEnd"/>
      <w:r w:rsidRPr="004C5F46">
        <w:rPr>
          <w:highlight w:val="white"/>
        </w:rPr>
        <w:t xml:space="preserve"> (</w:t>
      </w:r>
      <w:proofErr w:type="spellStart"/>
      <w:r w:rsidRPr="004C5F46">
        <w:rPr>
          <w:highlight w:val="white"/>
        </w:rPr>
        <w:t>Inspiration</w:t>
      </w:r>
      <w:proofErr w:type="spellEnd"/>
      <w:r w:rsidRPr="004C5F46">
        <w:rPr>
          <w:highlight w:val="white"/>
        </w:rPr>
        <w:t xml:space="preserve">, </w:t>
      </w:r>
      <w:proofErr w:type="spellStart"/>
      <w:r w:rsidRPr="004C5F46">
        <w:rPr>
          <w:highlight w:val="white"/>
        </w:rPr>
        <w:t>Frame</w:t>
      </w:r>
      <w:proofErr w:type="spellEnd"/>
      <w:r w:rsidRPr="004C5F46">
        <w:rPr>
          <w:highlight w:val="white"/>
        </w:rPr>
        <w:t xml:space="preserve"> </w:t>
      </w:r>
      <w:proofErr w:type="spellStart"/>
      <w:r w:rsidRPr="004C5F46">
        <w:rPr>
          <w:highlight w:val="white"/>
        </w:rPr>
        <w:t>your</w:t>
      </w:r>
      <w:proofErr w:type="spellEnd"/>
      <w:r w:rsidRPr="004C5F46">
        <w:rPr>
          <w:highlight w:val="white"/>
        </w:rPr>
        <w:t xml:space="preserve"> </w:t>
      </w:r>
      <w:proofErr w:type="spellStart"/>
      <w:r w:rsidRPr="004C5F46">
        <w:rPr>
          <w:highlight w:val="white"/>
        </w:rPr>
        <w:t>design</w:t>
      </w:r>
      <w:proofErr w:type="spellEnd"/>
      <w:r w:rsidRPr="004C5F46">
        <w:rPr>
          <w:highlight w:val="white"/>
        </w:rPr>
        <w:t xml:space="preserve"> </w:t>
      </w:r>
      <w:proofErr w:type="spellStart"/>
      <w:r w:rsidRPr="004C5F46">
        <w:rPr>
          <w:highlight w:val="white"/>
        </w:rPr>
        <w:t>challenge</w:t>
      </w:r>
      <w:proofErr w:type="spellEnd"/>
      <w:r w:rsidRPr="004C5F46">
        <w:rPr>
          <w:highlight w:val="white"/>
        </w:rPr>
        <w:t xml:space="preserve">) + необходимо познакомиться с </w:t>
      </w:r>
      <w:proofErr w:type="spellStart"/>
      <w:r w:rsidRPr="004C5F46">
        <w:rPr>
          <w:highlight w:val="white"/>
        </w:rPr>
        <w:t>гайдом</w:t>
      </w:r>
      <w:proofErr w:type="spellEnd"/>
      <w:r w:rsidRPr="004C5F46">
        <w:rPr>
          <w:highlight w:val="white"/>
        </w:rPr>
        <w:t xml:space="preserve"> на стр. 165. </w:t>
      </w:r>
    </w:p>
    <w:p w14:paraId="16D53B9E" w14:textId="77777777" w:rsidR="00BC7F25" w:rsidRPr="00426FF8" w:rsidRDefault="00BC7F25" w:rsidP="00BC7F25">
      <w:pPr>
        <w:ind w:left="720"/>
        <w:jc w:val="both"/>
        <w:rPr>
          <w:highlight w:val="white"/>
        </w:rPr>
      </w:pPr>
      <w:r w:rsidRPr="004C5F46">
        <w:rPr>
          <w:highlight w:val="white"/>
        </w:rPr>
        <w:t xml:space="preserve">— к следующему СЕМИНАРУ студенты отвечают на вопросы </w:t>
      </w:r>
      <w:proofErr w:type="spellStart"/>
      <w:r w:rsidRPr="004C5F46">
        <w:rPr>
          <w:highlight w:val="white"/>
        </w:rPr>
        <w:t>гайда</w:t>
      </w:r>
      <w:proofErr w:type="spellEnd"/>
      <w:r w:rsidRPr="004C5F46">
        <w:rPr>
          <w:highlight w:val="white"/>
        </w:rPr>
        <w:t>, предлагая, таким образом, решения для обозначенных на предыдущей семинарской паре проблем выбранных медиа-брендов. Ответы упаковываются в презентацию, которую студенты демонстрируют на СЛЕДУЮЩЕМ СЕМИНАРЕ (семинар 6-7).</w:t>
      </w:r>
    </w:p>
    <w:p w14:paraId="0D5CDC77" w14:textId="77777777" w:rsidR="00BC7F25" w:rsidRPr="004C5F46" w:rsidRDefault="00BC7F25" w:rsidP="00BC7F25">
      <w:pPr>
        <w:jc w:val="both"/>
        <w:rPr>
          <w:b/>
        </w:rPr>
      </w:pPr>
      <w:bookmarkStart w:id="14" w:name="_vw1i26pf00qm" w:colFirst="0" w:colLast="0"/>
      <w:bookmarkEnd w:id="14"/>
    </w:p>
    <w:p w14:paraId="3E828052" w14:textId="77777777" w:rsidR="00BC7F25" w:rsidRPr="004C5F46" w:rsidRDefault="00BC7F25" w:rsidP="00BC7F25">
      <w:pPr>
        <w:jc w:val="both"/>
        <w:rPr>
          <w:b/>
        </w:rPr>
      </w:pPr>
      <w:r w:rsidRPr="004C5F46">
        <w:rPr>
          <w:b/>
        </w:rPr>
        <w:t xml:space="preserve">Семинар 6. Практики применения </w:t>
      </w:r>
      <w:proofErr w:type="spellStart"/>
      <w:r w:rsidRPr="004C5F46">
        <w:rPr>
          <w:b/>
        </w:rPr>
        <w:t>человекоцентричного</w:t>
      </w:r>
      <w:proofErr w:type="spellEnd"/>
      <w:r w:rsidRPr="004C5F46">
        <w:rPr>
          <w:b/>
        </w:rPr>
        <w:t xml:space="preserve"> дизайна в аналитике медиа-брендов</w:t>
      </w:r>
    </w:p>
    <w:p w14:paraId="2F81A162" w14:textId="77777777" w:rsidR="00BC7F25" w:rsidRPr="004C5F46" w:rsidRDefault="00BC7F25" w:rsidP="00BC7F25">
      <w:pPr>
        <w:spacing w:line="276" w:lineRule="auto"/>
        <w:jc w:val="both"/>
      </w:pPr>
      <w:r w:rsidRPr="004C5F46">
        <w:t xml:space="preserve">На первой паре студенты возвращаются к проблематике финальных лекций прошлого модуля. На протяжении всей пары студенты представляют презентации, </w:t>
      </w:r>
      <w:proofErr w:type="spellStart"/>
      <w:r w:rsidRPr="004C5F46">
        <w:t>финализирующие</w:t>
      </w:r>
      <w:proofErr w:type="spellEnd"/>
      <w:r w:rsidRPr="004C5F46">
        <w:t xml:space="preserve"> результаты их аналитики бренд-медиа, которая была проведена с использованием </w:t>
      </w:r>
      <w:hyperlink r:id="rId57">
        <w:proofErr w:type="spellStart"/>
        <w:r w:rsidRPr="004C5F46">
          <w:rPr>
            <w:color w:val="1155CC"/>
            <w:highlight w:val="white"/>
          </w:rPr>
          <w:t>Field</w:t>
        </w:r>
        <w:proofErr w:type="spellEnd"/>
        <w:r w:rsidRPr="004C5F46">
          <w:rPr>
            <w:color w:val="1155CC"/>
            <w:highlight w:val="white"/>
          </w:rPr>
          <w:t xml:space="preserve"> </w:t>
        </w:r>
        <w:proofErr w:type="spellStart"/>
        <w:r w:rsidRPr="004C5F46">
          <w:rPr>
            <w:color w:val="1155CC"/>
            <w:highlight w:val="white"/>
          </w:rPr>
          <w:t>Guide</w:t>
        </w:r>
        <w:proofErr w:type="spellEnd"/>
        <w:r w:rsidRPr="004C5F46">
          <w:rPr>
            <w:color w:val="1155CC"/>
            <w:highlight w:val="white"/>
          </w:rPr>
          <w:t xml:space="preserve"> </w:t>
        </w:r>
        <w:proofErr w:type="spellStart"/>
        <w:r w:rsidRPr="004C5F46">
          <w:rPr>
            <w:color w:val="1155CC"/>
            <w:highlight w:val="white"/>
          </w:rPr>
          <w:t>to</w:t>
        </w:r>
        <w:proofErr w:type="spellEnd"/>
        <w:r w:rsidRPr="004C5F46">
          <w:rPr>
            <w:color w:val="1155CC"/>
            <w:highlight w:val="white"/>
          </w:rPr>
          <w:t xml:space="preserve"> </w:t>
        </w:r>
        <w:proofErr w:type="spellStart"/>
        <w:r w:rsidRPr="004C5F46">
          <w:rPr>
            <w:color w:val="1155CC"/>
            <w:highlight w:val="white"/>
          </w:rPr>
          <w:t>Human-Centered</w:t>
        </w:r>
        <w:proofErr w:type="spellEnd"/>
        <w:r w:rsidRPr="004C5F46">
          <w:rPr>
            <w:color w:val="1155CC"/>
            <w:highlight w:val="white"/>
          </w:rPr>
          <w:t xml:space="preserve"> </w:t>
        </w:r>
        <w:proofErr w:type="spellStart"/>
        <w:r w:rsidRPr="004C5F46">
          <w:rPr>
            <w:color w:val="1155CC"/>
            <w:highlight w:val="white"/>
          </w:rPr>
          <w:t>Design</w:t>
        </w:r>
        <w:proofErr w:type="spellEnd"/>
      </w:hyperlink>
      <w:r w:rsidRPr="004C5F46">
        <w:t xml:space="preserve">. </w:t>
      </w:r>
    </w:p>
    <w:p w14:paraId="1B18ED0B" w14:textId="77777777" w:rsidR="00BC7F25" w:rsidRPr="004C5F46" w:rsidRDefault="00BC7F25" w:rsidP="00BC7F25">
      <w:pPr>
        <w:spacing w:line="276" w:lineRule="auto"/>
        <w:jc w:val="both"/>
      </w:pPr>
      <w:r w:rsidRPr="004C5F46">
        <w:t xml:space="preserve">Вторая пара отсылает к обсуждениям на первых лекциях второго модуля, проведенных приглашенным экспертом. Студентам предлагается проделать работу по анализу медиа-брендов как способов приобретения социального капитала. Участники: — случайным образом делятся пары и работают в течение 30 минут этими составами; </w:t>
      </w:r>
    </w:p>
    <w:p w14:paraId="264A7A91" w14:textId="77777777" w:rsidR="00BC7F25" w:rsidRPr="004C5F46" w:rsidRDefault="00BC7F25" w:rsidP="00BC7F25">
      <w:pPr>
        <w:jc w:val="both"/>
      </w:pPr>
      <w:r w:rsidRPr="004C5F46">
        <w:t>— за эти 30 минут каждая пара по очереди друг другу рассказывает про выбранные бренд-медиа (1 студент=1 бренд-медиа), отвечая на вопросы:</w:t>
      </w:r>
    </w:p>
    <w:p w14:paraId="124CCFAA" w14:textId="77777777" w:rsidR="00BC7F25" w:rsidRPr="004C5F46" w:rsidRDefault="00BC7F25" w:rsidP="00BC7F25">
      <w:pPr>
        <w:numPr>
          <w:ilvl w:val="0"/>
          <w:numId w:val="9"/>
        </w:numPr>
        <w:spacing w:line="276" w:lineRule="auto"/>
        <w:jc w:val="both"/>
      </w:pPr>
      <w:r w:rsidRPr="004C5F46">
        <w:t>коротко представляем бренд-медиа;</w:t>
      </w:r>
    </w:p>
    <w:p w14:paraId="27C76F12" w14:textId="77777777" w:rsidR="00BC7F25" w:rsidRPr="004C5F46" w:rsidRDefault="00BC7F25" w:rsidP="00BC7F25">
      <w:pPr>
        <w:numPr>
          <w:ilvl w:val="0"/>
          <w:numId w:val="9"/>
        </w:numPr>
        <w:spacing w:line="276" w:lineRule="auto"/>
        <w:jc w:val="both"/>
      </w:pPr>
      <w:r w:rsidRPr="004C5F46">
        <w:t>как узнали о нем/познакомились с брендом?</w:t>
      </w:r>
    </w:p>
    <w:p w14:paraId="28FCD5DD" w14:textId="77777777" w:rsidR="00BC7F25" w:rsidRPr="004C5F46" w:rsidRDefault="00BC7F25" w:rsidP="00BC7F25">
      <w:pPr>
        <w:numPr>
          <w:ilvl w:val="0"/>
          <w:numId w:val="9"/>
        </w:numPr>
        <w:spacing w:line="276" w:lineRule="auto"/>
        <w:jc w:val="both"/>
      </w:pPr>
      <w:r w:rsidRPr="004C5F46">
        <w:t>трансформировались ли со временем практики взаимодействия с бренд-медиа?</w:t>
      </w:r>
    </w:p>
    <w:p w14:paraId="06A54E57" w14:textId="77777777" w:rsidR="00BC7F25" w:rsidRPr="004C5F46" w:rsidRDefault="00BC7F25" w:rsidP="00BC7F25">
      <w:pPr>
        <w:numPr>
          <w:ilvl w:val="0"/>
          <w:numId w:val="9"/>
        </w:numPr>
        <w:spacing w:line="276" w:lineRule="auto"/>
        <w:jc w:val="both"/>
      </w:pPr>
      <w:r w:rsidRPr="004C5F46">
        <w:t>своими словами через комплекс прилагательных описываем, каким этот бренд воспринимается непосредственно студентом, рассказывающем о нем?</w:t>
      </w:r>
    </w:p>
    <w:p w14:paraId="0EBB04EC" w14:textId="77777777" w:rsidR="00BC7F25" w:rsidRPr="004C5F46" w:rsidRDefault="00BC7F25" w:rsidP="00BC7F25">
      <w:pPr>
        <w:numPr>
          <w:ilvl w:val="0"/>
          <w:numId w:val="9"/>
        </w:numPr>
        <w:spacing w:line="276" w:lineRule="auto"/>
        <w:jc w:val="both"/>
      </w:pPr>
      <w:r w:rsidRPr="004C5F46">
        <w:lastRenderedPageBreak/>
        <w:t>рефлексируем, почему бренд «нравится», почему конкретно хочется рассказывать про бренд?</w:t>
      </w:r>
    </w:p>
    <w:p w14:paraId="37B896BF" w14:textId="77777777" w:rsidR="00BC7F25" w:rsidRPr="004C5F46" w:rsidRDefault="00BC7F25" w:rsidP="00BC7F25">
      <w:pPr>
        <w:jc w:val="both"/>
      </w:pPr>
      <w:r w:rsidRPr="004C5F46">
        <w:t xml:space="preserve">— выслушав по очереди друг друга, дуэты возвращаются последовательно представляют впечатления друг друга. Тот, чей бренд представляется другим участником дуэта, потом подытоживает, насколько пересказанное впечатление соответствует внутренним переживанием о бренд-медиа. Второй участник делает то же самое, но про «свое» бренд-медиа. </w:t>
      </w:r>
    </w:p>
    <w:p w14:paraId="3F7BDC07" w14:textId="77777777" w:rsidR="00BC7F25" w:rsidRPr="004C5F46" w:rsidRDefault="00BC7F25" w:rsidP="00BC7F25">
      <w:pPr>
        <w:jc w:val="both"/>
      </w:pPr>
      <w:r w:rsidRPr="004C5F46">
        <w:t xml:space="preserve">— Это задание позволяет проверить, насколько мы способны передать и воспринять субъективное переживание бренд-медиа. По мере выступлений дуэтов преподавательница оставляет свои подытоживающие комментарии. </w:t>
      </w:r>
    </w:p>
    <w:p w14:paraId="0DB4CCB1" w14:textId="77777777" w:rsidR="00BC7F25" w:rsidRPr="004C5F46" w:rsidRDefault="00BC7F25" w:rsidP="00BC7F25">
      <w:pPr>
        <w:jc w:val="both"/>
        <w:rPr>
          <w:b/>
        </w:rPr>
      </w:pPr>
    </w:p>
    <w:p w14:paraId="6C1D551A" w14:textId="77777777" w:rsidR="00BC7F25" w:rsidRPr="004C5F46" w:rsidRDefault="00BC7F25" w:rsidP="00BC7F25">
      <w:pPr>
        <w:jc w:val="both"/>
        <w:rPr>
          <w:b/>
        </w:rPr>
      </w:pPr>
      <w:r w:rsidRPr="004C5F46">
        <w:rPr>
          <w:b/>
        </w:rPr>
        <w:t>Семинар</w:t>
      </w:r>
      <w:r>
        <w:rPr>
          <w:b/>
        </w:rPr>
        <w:t xml:space="preserve"> 7</w:t>
      </w:r>
      <w:r w:rsidRPr="004C5F46">
        <w:rPr>
          <w:b/>
        </w:rPr>
        <w:t xml:space="preserve">. Стратегический дизайн и </w:t>
      </w:r>
      <w:proofErr w:type="spellStart"/>
      <w:r w:rsidRPr="004C5F46">
        <w:rPr>
          <w:b/>
        </w:rPr>
        <w:t>медиабрендинг</w:t>
      </w:r>
      <w:proofErr w:type="spellEnd"/>
    </w:p>
    <w:p w14:paraId="3C56A621" w14:textId="77777777" w:rsidR="00BC7F25" w:rsidRPr="004C5F46" w:rsidRDefault="00BC7F25" w:rsidP="00BC7F25">
      <w:pPr>
        <w:spacing w:line="276" w:lineRule="auto"/>
        <w:jc w:val="both"/>
      </w:pPr>
      <w:r w:rsidRPr="004C5F46">
        <w:t xml:space="preserve">Семинары посвящены анализу потенциалов использования стратегического дизайна в рамках построения бренд-медиа. </w:t>
      </w:r>
    </w:p>
    <w:p w14:paraId="6330182D" w14:textId="77777777" w:rsidR="00BC7F25" w:rsidRPr="004C5F46" w:rsidRDefault="00BC7F25" w:rsidP="00BC7F25">
      <w:pPr>
        <w:spacing w:line="276" w:lineRule="auto"/>
        <w:jc w:val="both"/>
      </w:pPr>
      <w:r w:rsidRPr="004C5F46">
        <w:t xml:space="preserve">В рамках первого семинара студентам предлагаются следующие активности: </w:t>
      </w:r>
    </w:p>
    <w:p w14:paraId="471C6E88" w14:textId="77777777" w:rsidR="00BC7F25" w:rsidRPr="004C5F46" w:rsidRDefault="00BC7F25" w:rsidP="00BC7F25">
      <w:pPr>
        <w:ind w:left="720"/>
        <w:jc w:val="both"/>
      </w:pPr>
      <w:r w:rsidRPr="004C5F46">
        <w:rPr>
          <w:lang w:val="en-US"/>
        </w:rPr>
        <w:t xml:space="preserve">— </w:t>
      </w:r>
      <w:proofErr w:type="gramStart"/>
      <w:r w:rsidRPr="004C5F46">
        <w:t>прочесть</w:t>
      </w:r>
      <w:proofErr w:type="gramEnd"/>
      <w:r w:rsidRPr="004C5F46">
        <w:rPr>
          <w:lang w:val="en-US"/>
        </w:rPr>
        <w:t xml:space="preserve"> </w:t>
      </w:r>
      <w:r w:rsidRPr="004C5F46">
        <w:t>статью</w:t>
      </w:r>
      <w:r w:rsidRPr="004C5F46">
        <w:rPr>
          <w:lang w:val="en-US"/>
        </w:rPr>
        <w:t xml:space="preserve"> </w:t>
      </w:r>
      <w:hyperlink r:id="rId58">
        <w:r w:rsidRPr="004C5F46">
          <w:rPr>
            <w:color w:val="1155CC"/>
            <w:lang w:val="en-US"/>
          </w:rPr>
          <w:t xml:space="preserve">«What is Strategic Design? </w:t>
        </w:r>
      </w:hyperlink>
      <w:hyperlink r:id="rId59">
        <w:r w:rsidRPr="004C5F46">
          <w:rPr>
            <w:color w:val="1155CC"/>
            <w:lang w:val="en-US"/>
          </w:rPr>
          <w:t>An in-depth guide to the emerging role of design in big problem spaces</w:t>
        </w:r>
      </w:hyperlink>
      <w:hyperlink r:id="rId60">
        <w:r w:rsidRPr="004C5F46">
          <w:rPr>
            <w:color w:val="1155CC"/>
            <w:lang w:val="en-US"/>
          </w:rPr>
          <w:t>»</w:t>
        </w:r>
      </w:hyperlink>
      <w:r w:rsidRPr="004C5F46">
        <w:rPr>
          <w:lang w:val="en-US"/>
        </w:rPr>
        <w:t xml:space="preserve">. </w:t>
      </w:r>
      <w:r w:rsidRPr="004C5F46">
        <w:t xml:space="preserve">На эту работу отводится 60 минут. В ходе чтения необходимо выделить ключевые тезисы автора и обратить особенное внимание на раздел «5 </w:t>
      </w:r>
      <w:proofErr w:type="spellStart"/>
      <w:r w:rsidRPr="004C5F46">
        <w:t>Principles</w:t>
      </w:r>
      <w:proofErr w:type="spellEnd"/>
      <w:r w:rsidRPr="004C5F46">
        <w:t xml:space="preserve"> </w:t>
      </w:r>
      <w:proofErr w:type="spellStart"/>
      <w:r w:rsidRPr="004C5F46">
        <w:t>for</w:t>
      </w:r>
      <w:proofErr w:type="spellEnd"/>
      <w:r w:rsidRPr="004C5F46">
        <w:t xml:space="preserve"> </w:t>
      </w:r>
      <w:proofErr w:type="spellStart"/>
      <w:r w:rsidRPr="004C5F46">
        <w:t>Strategic</w:t>
      </w:r>
      <w:proofErr w:type="spellEnd"/>
      <w:r w:rsidRPr="004C5F46">
        <w:t xml:space="preserve"> </w:t>
      </w:r>
      <w:proofErr w:type="spellStart"/>
      <w:r w:rsidRPr="004C5F46">
        <w:t>Design</w:t>
      </w:r>
      <w:proofErr w:type="spellEnd"/>
      <w:r w:rsidRPr="004C5F46">
        <w:t xml:space="preserve">»; </w:t>
      </w:r>
    </w:p>
    <w:p w14:paraId="28C93EBC" w14:textId="77777777" w:rsidR="00BC7F25" w:rsidRPr="004C5F46" w:rsidRDefault="00BC7F25" w:rsidP="00BC7F25">
      <w:pPr>
        <w:ind w:left="720"/>
        <w:jc w:val="both"/>
      </w:pPr>
      <w:r w:rsidRPr="004C5F46">
        <w:t xml:space="preserve">— по окончанию чтения в оставшееся от первой пары время в режиме свободного микрофона студенты обсуждают ключевые тезисы текста, </w:t>
      </w:r>
      <w:proofErr w:type="spellStart"/>
      <w:r w:rsidRPr="004C5F46">
        <w:t>инсайты</w:t>
      </w:r>
      <w:proofErr w:type="spellEnd"/>
      <w:r w:rsidRPr="004C5F46">
        <w:t xml:space="preserve">, которые показались важными в контексте курса; </w:t>
      </w:r>
    </w:p>
    <w:p w14:paraId="4B787848" w14:textId="77777777" w:rsidR="00BC7F25" w:rsidRDefault="00BC7F25" w:rsidP="00BC7F25">
      <w:pPr>
        <w:spacing w:line="276" w:lineRule="auto"/>
        <w:jc w:val="both"/>
      </w:pPr>
    </w:p>
    <w:p w14:paraId="67AB2EA8" w14:textId="77777777" w:rsidR="00BC7F25" w:rsidRPr="004C5F46" w:rsidRDefault="00BC7F25" w:rsidP="00BC7F25">
      <w:pPr>
        <w:spacing w:line="276" w:lineRule="auto"/>
        <w:jc w:val="both"/>
      </w:pPr>
      <w:r w:rsidRPr="004C5F46">
        <w:t xml:space="preserve">На второй паре студенты делятся на команды по 2-3 человека и далее работают в течение 30 минут следующим образом: </w:t>
      </w:r>
      <w:r w:rsidRPr="004C5F46">
        <w:br/>
        <w:t xml:space="preserve">— выбирают один существующий </w:t>
      </w:r>
      <w:proofErr w:type="spellStart"/>
      <w:r w:rsidRPr="004C5F46">
        <w:t>медийный</w:t>
      </w:r>
      <w:proofErr w:type="spellEnd"/>
      <w:r w:rsidRPr="004C5F46">
        <w:t xml:space="preserve"> бренд (не бренд-медиа), </w:t>
      </w:r>
    </w:p>
    <w:p w14:paraId="2D29CE54" w14:textId="77777777" w:rsidR="00BC7F25" w:rsidRPr="004C5F46" w:rsidRDefault="00BC7F25" w:rsidP="00BC7F25">
      <w:pPr>
        <w:ind w:left="720"/>
        <w:jc w:val="both"/>
      </w:pPr>
      <w:r w:rsidRPr="004C5F46">
        <w:t xml:space="preserve">— анализируют, какие стратегические проблемы (1-2, не более) </w:t>
      </w:r>
      <w:proofErr w:type="spellStart"/>
      <w:r w:rsidRPr="004C5F46">
        <w:t>медийный</w:t>
      </w:r>
      <w:proofErr w:type="spellEnd"/>
      <w:r w:rsidRPr="004C5F46">
        <w:t xml:space="preserve"> бренд в текущем виде (форматы, содержание) могут решать, </w:t>
      </w:r>
    </w:p>
    <w:p w14:paraId="37DD4A8D" w14:textId="77777777" w:rsidR="00BC7F25" w:rsidRPr="004C5F46" w:rsidRDefault="00BC7F25" w:rsidP="00BC7F25">
      <w:pPr>
        <w:ind w:left="720"/>
        <w:jc w:val="both"/>
      </w:pPr>
      <w:r w:rsidRPr="004C5F46">
        <w:t xml:space="preserve">— предлагают свои </w:t>
      </w:r>
      <w:proofErr w:type="spellStart"/>
      <w:r w:rsidRPr="004C5F46">
        <w:t>инсайты</w:t>
      </w:r>
      <w:proofErr w:type="spellEnd"/>
      <w:r w:rsidRPr="004C5F46">
        <w:t xml:space="preserve">, которые могут нарастить потенциалы решения этих стратегических проблем выбранным брендом (без радикальной перестройки </w:t>
      </w:r>
      <w:proofErr w:type="spellStart"/>
      <w:proofErr w:type="gramStart"/>
      <w:r w:rsidRPr="004C5F46">
        <w:t>орг.структуры</w:t>
      </w:r>
      <w:proofErr w:type="spellEnd"/>
      <w:proofErr w:type="gramEnd"/>
      <w:r w:rsidRPr="004C5F46">
        <w:t xml:space="preserve">, информационного стиля / редакционной политики). </w:t>
      </w:r>
    </w:p>
    <w:p w14:paraId="3F81DB7D" w14:textId="77777777" w:rsidR="00BC7F25" w:rsidRPr="004C5F46" w:rsidRDefault="00BC7F25" w:rsidP="00BC7F25">
      <w:pPr>
        <w:spacing w:line="276" w:lineRule="auto"/>
        <w:jc w:val="both"/>
      </w:pPr>
      <w:r w:rsidRPr="004C5F46">
        <w:t xml:space="preserve">По истечению 30 минуты команды делятся своими наблюдениями. </w:t>
      </w:r>
    </w:p>
    <w:p w14:paraId="73CE2333" w14:textId="77777777" w:rsidR="00BC7F25" w:rsidRDefault="00BC7F25" w:rsidP="00BC7F25">
      <w:pPr>
        <w:pBdr>
          <w:top w:val="nil"/>
          <w:left w:val="nil"/>
          <w:bottom w:val="nil"/>
          <w:right w:val="nil"/>
          <w:between w:val="nil"/>
        </w:pBdr>
        <w:jc w:val="both"/>
        <w:rPr>
          <w:u w:val="single"/>
        </w:rPr>
      </w:pPr>
    </w:p>
    <w:p w14:paraId="46293EBB" w14:textId="77777777" w:rsidR="00BC7F25" w:rsidRDefault="00BC7F25" w:rsidP="00BC7F2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 w:rsidRPr="00426FF8">
        <w:rPr>
          <w:b/>
          <w:bCs/>
        </w:rPr>
        <w:t>Семинар 8.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Питчинг</w:t>
      </w:r>
      <w:proofErr w:type="spellEnd"/>
      <w:r>
        <w:rPr>
          <w:b/>
          <w:bCs/>
        </w:rPr>
        <w:t xml:space="preserve"> итоговых проектов.</w:t>
      </w:r>
    </w:p>
    <w:p w14:paraId="375878A8" w14:textId="77777777" w:rsidR="00BC7F25" w:rsidRPr="00F06834" w:rsidRDefault="00BC7F25" w:rsidP="00BC7F25">
      <w:pPr>
        <w:pStyle w:val="af3"/>
        <w:numPr>
          <w:ilvl w:val="0"/>
          <w:numId w:val="11"/>
        </w:numPr>
        <w:spacing w:line="276" w:lineRule="auto"/>
        <w:ind w:left="0" w:firstLine="0"/>
        <w:jc w:val="both"/>
      </w:pPr>
      <w:r w:rsidRPr="00F06834">
        <w:t>Питч – это короткое (3 минут</w:t>
      </w:r>
      <w:r>
        <w:t>ы</w:t>
      </w:r>
      <w:r w:rsidRPr="00F06834">
        <w:t xml:space="preserve">) индивидуальное представление выбранного проекта (конкретного </w:t>
      </w:r>
      <w:proofErr w:type="spellStart"/>
      <w:r w:rsidRPr="00F06834">
        <w:t>медиабренда</w:t>
      </w:r>
      <w:proofErr w:type="spellEnd"/>
      <w:r w:rsidRPr="00F06834">
        <w:t xml:space="preserve">). При увеличенном или более сжатом </w:t>
      </w:r>
      <w:proofErr w:type="spellStart"/>
      <w:r w:rsidRPr="00F06834">
        <w:t>тайминге</w:t>
      </w:r>
      <w:proofErr w:type="spellEnd"/>
      <w:r w:rsidRPr="00F06834">
        <w:t xml:space="preserve"> (более </w:t>
      </w:r>
      <w:r>
        <w:t>4</w:t>
      </w:r>
      <w:r w:rsidRPr="00F06834">
        <w:t xml:space="preserve"> минут или менее </w:t>
      </w:r>
      <w:r>
        <w:t>2</w:t>
      </w:r>
      <w:r w:rsidRPr="00F06834">
        <w:t xml:space="preserve"> минут) оценка за этот элемент контроля снижается на 30%. </w:t>
      </w:r>
    </w:p>
    <w:p w14:paraId="58198E03" w14:textId="77777777" w:rsidR="00BC7F25" w:rsidRPr="00F06834" w:rsidRDefault="00BC7F25" w:rsidP="00BC7F25">
      <w:pPr>
        <w:pStyle w:val="af3"/>
        <w:numPr>
          <w:ilvl w:val="0"/>
          <w:numId w:val="11"/>
        </w:numPr>
        <w:spacing w:line="276" w:lineRule="auto"/>
        <w:ind w:left="0" w:firstLine="0"/>
        <w:jc w:val="both"/>
      </w:pPr>
      <w:r w:rsidRPr="00F06834">
        <w:t>В случае, если студент по объективным обстоятельствам не успевает представить питч на занятии, ему / ей предоставляется возможность удаленной сдачи работы, которая обсуждается отдельно с преподавателем.</w:t>
      </w:r>
    </w:p>
    <w:p w14:paraId="6769DFC8" w14:textId="77777777" w:rsidR="00BC7F25" w:rsidRPr="00F06834" w:rsidRDefault="00BC7F25" w:rsidP="00BC7F25">
      <w:pPr>
        <w:pStyle w:val="af3"/>
        <w:numPr>
          <w:ilvl w:val="0"/>
          <w:numId w:val="11"/>
        </w:numPr>
        <w:spacing w:line="276" w:lineRule="auto"/>
        <w:ind w:left="0" w:firstLine="0"/>
        <w:jc w:val="both"/>
      </w:pPr>
      <w:r w:rsidRPr="00F06834">
        <w:t xml:space="preserve">Питч выполняется на финальных семинарах. </w:t>
      </w:r>
    </w:p>
    <w:p w14:paraId="63BADB90" w14:textId="77777777" w:rsidR="00BC7F25" w:rsidRPr="00F06834" w:rsidRDefault="00BC7F25" w:rsidP="00BC7F25">
      <w:pPr>
        <w:pStyle w:val="af3"/>
        <w:numPr>
          <w:ilvl w:val="0"/>
          <w:numId w:val="11"/>
        </w:numPr>
        <w:spacing w:line="276" w:lineRule="auto"/>
        <w:ind w:left="0" w:firstLine="0"/>
        <w:jc w:val="both"/>
      </w:pPr>
      <w:r w:rsidRPr="00F06834">
        <w:t xml:space="preserve">Основным требованием к питчу является лаконичность в подаче главных особенностей </w:t>
      </w:r>
      <w:proofErr w:type="spellStart"/>
      <w:r w:rsidRPr="00F06834">
        <w:t>медиабренда</w:t>
      </w:r>
      <w:proofErr w:type="spellEnd"/>
      <w:r w:rsidRPr="00F06834">
        <w:t xml:space="preserve">. По сути питч — опыт </w:t>
      </w:r>
      <w:proofErr w:type="spellStart"/>
      <w:r w:rsidRPr="00F06834">
        <w:t>проблематизации</w:t>
      </w:r>
      <w:proofErr w:type="spellEnd"/>
      <w:r w:rsidRPr="00F06834">
        <w:t xml:space="preserve"> специфики </w:t>
      </w:r>
      <w:proofErr w:type="spellStart"/>
      <w:r w:rsidRPr="00F06834">
        <w:t>медиабренда</w:t>
      </w:r>
      <w:proofErr w:type="spellEnd"/>
      <w:r w:rsidRPr="00F06834">
        <w:t xml:space="preserve">, предполагающий знакомство с тематикой курса и использующий соответствующие концепции и подходы к анализу бренда. </w:t>
      </w:r>
    </w:p>
    <w:p w14:paraId="12861056" w14:textId="77777777" w:rsidR="00BC7F25" w:rsidRPr="00F06834" w:rsidRDefault="00BC7F25" w:rsidP="00BC7F25">
      <w:pPr>
        <w:pStyle w:val="af3"/>
        <w:numPr>
          <w:ilvl w:val="0"/>
          <w:numId w:val="11"/>
        </w:numPr>
        <w:spacing w:line="276" w:lineRule="auto"/>
        <w:ind w:left="0" w:firstLine="0"/>
        <w:jc w:val="both"/>
      </w:pPr>
      <w:r w:rsidRPr="00F06834">
        <w:t xml:space="preserve">Успешное выполнение задания включает воспроизводство похожей структуры питча: </w:t>
      </w:r>
    </w:p>
    <w:p w14:paraId="3C2D71BC" w14:textId="77777777" w:rsidR="00BC7F25" w:rsidRPr="00F06834" w:rsidRDefault="00BC7F25" w:rsidP="00BC7F25">
      <w:pPr>
        <w:spacing w:line="276" w:lineRule="auto"/>
        <w:jc w:val="both"/>
      </w:pPr>
      <w:r w:rsidRPr="00F06834">
        <w:t>— «Для [целевой аудитории],</w:t>
      </w:r>
    </w:p>
    <w:p w14:paraId="3670FF81" w14:textId="77777777" w:rsidR="00BC7F25" w:rsidRPr="00F06834" w:rsidRDefault="00BC7F25" w:rsidP="00BC7F25">
      <w:pPr>
        <w:spacing w:line="276" w:lineRule="auto"/>
        <w:jc w:val="both"/>
      </w:pPr>
      <w:r w:rsidRPr="00F06834">
        <w:lastRenderedPageBreak/>
        <w:t>— Которая не удовлетворена [представленностью определенных ценностей в публичном пространстве]</w:t>
      </w:r>
    </w:p>
    <w:p w14:paraId="2806D946" w14:textId="77777777" w:rsidR="00BC7F25" w:rsidRPr="00F06834" w:rsidRDefault="00BC7F25" w:rsidP="00BC7F25">
      <w:pPr>
        <w:spacing w:line="276" w:lineRule="auto"/>
        <w:jc w:val="both"/>
      </w:pPr>
      <w:r w:rsidRPr="00F06834">
        <w:t>— Конкретный бренд оказывается [идеей/продуктом новой категории].</w:t>
      </w:r>
    </w:p>
    <w:p w14:paraId="29CA0B01" w14:textId="77777777" w:rsidR="00BC7F25" w:rsidRPr="00F06834" w:rsidRDefault="00BC7F25" w:rsidP="00BC7F25">
      <w:pPr>
        <w:spacing w:line="276" w:lineRule="auto"/>
        <w:jc w:val="both"/>
      </w:pPr>
      <w:r w:rsidRPr="00F06834">
        <w:t>— Он обеспечивает [репрезентацию определенных ценностей, доступ к продуктам/благу определенного качества],</w:t>
      </w:r>
    </w:p>
    <w:p w14:paraId="4714DE29" w14:textId="77777777" w:rsidR="00BC7F25" w:rsidRPr="00F06834" w:rsidRDefault="00BC7F25" w:rsidP="00BC7F25">
      <w:pPr>
        <w:spacing w:line="276" w:lineRule="auto"/>
        <w:jc w:val="both"/>
      </w:pPr>
      <w:r w:rsidRPr="00F06834">
        <w:t>— Отличается от [конкурирующего проекта].</w:t>
      </w:r>
    </w:p>
    <w:p w14:paraId="069B9899" w14:textId="77777777" w:rsidR="00BC7F25" w:rsidRPr="00F06834" w:rsidRDefault="00BC7F25" w:rsidP="00BC7F25">
      <w:pPr>
        <w:spacing w:line="276" w:lineRule="auto"/>
        <w:jc w:val="both"/>
      </w:pPr>
      <w:r w:rsidRPr="00F06834">
        <w:t xml:space="preserve">— </w:t>
      </w:r>
      <w:proofErr w:type="spellStart"/>
      <w:r w:rsidRPr="00F06834">
        <w:t>Медиабренд</w:t>
      </w:r>
      <w:proofErr w:type="spellEnd"/>
      <w:r w:rsidRPr="00F06834">
        <w:t xml:space="preserve"> является [описываете ключевые характеристики бренда и его сильные стороны — в контексте содержания курса].</w:t>
      </w:r>
    </w:p>
    <w:p w14:paraId="1A39E6EC" w14:textId="77777777" w:rsidR="00BC7F25" w:rsidRPr="00F06834" w:rsidRDefault="00BC7F25" w:rsidP="00BC7F25">
      <w:pPr>
        <w:pStyle w:val="apple-converted-space"/>
        <w:numPr>
          <w:ilvl w:val="0"/>
          <w:numId w:val="12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F06834">
        <w:rPr>
          <w:color w:val="000000"/>
        </w:rPr>
        <w:t xml:space="preserve">Питч должен сопровождаться демонстрацией визуальных материалов (не более 6 слайдов). </w:t>
      </w:r>
    </w:p>
    <w:p w14:paraId="3A5CAE32" w14:textId="77777777" w:rsidR="00BC7F25" w:rsidRPr="00F06834" w:rsidRDefault="00BC7F25" w:rsidP="00BC7F25">
      <w:pPr>
        <w:pStyle w:val="apple-converted-space"/>
        <w:numPr>
          <w:ilvl w:val="0"/>
          <w:numId w:val="12"/>
        </w:numPr>
        <w:shd w:val="clear" w:color="auto" w:fill="FFFFFF"/>
        <w:spacing w:line="276" w:lineRule="auto"/>
        <w:ind w:left="0" w:firstLine="0"/>
        <w:jc w:val="both"/>
      </w:pPr>
      <w:r w:rsidRPr="00F06834">
        <w:rPr>
          <w:color w:val="000000"/>
        </w:rPr>
        <w:t xml:space="preserve">Положительно на оценку влияет наличие корректных, содержательных и коротких ответов на вопросы аудитории. </w:t>
      </w:r>
    </w:p>
    <w:p w14:paraId="1093926D" w14:textId="77777777" w:rsidR="00BC7F25" w:rsidRPr="00426FF8" w:rsidRDefault="00BC7F25" w:rsidP="00BC7F2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08652669" w14:textId="77777777" w:rsidR="00BC7F25" w:rsidRDefault="00BC7F25" w:rsidP="00BC7F2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</w:rPr>
        <w:t>Экзамен</w:t>
      </w:r>
    </w:p>
    <w:p w14:paraId="2B7F3036" w14:textId="77777777" w:rsidR="00BC7F25" w:rsidRDefault="00BC7F25" w:rsidP="00BC7F25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 w:rsidRPr="00877CC6">
        <w:rPr>
          <w:i/>
          <w:iCs/>
          <w:color w:val="000000"/>
        </w:rPr>
        <w:t>На экзамен выходят только те студенты, которые по результатам текущей успеваемости получили оценку “неудовлетворительно”, и / или студенты, которые оценкой, полученной по результатам текущей успеваемости не удовлетворены. В качестве итоговой оценки в таком случае выставляется оценка, полученная по результатам сдачи экзамена</w:t>
      </w:r>
      <w:r w:rsidRPr="00877CC6">
        <w:rPr>
          <w:i/>
          <w:iCs/>
        </w:rPr>
        <w:t xml:space="preserve"> –</w:t>
      </w:r>
      <w:r w:rsidRPr="00877CC6">
        <w:rPr>
          <w:i/>
          <w:iCs/>
          <w:color w:val="000000"/>
        </w:rPr>
        <w:t xml:space="preserve"> без учета текущей успеваемости.</w:t>
      </w:r>
    </w:p>
    <w:p w14:paraId="49694595" w14:textId="77777777" w:rsidR="00BC7F25" w:rsidRDefault="00BC7F25" w:rsidP="00BC7F25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</w:p>
    <w:p w14:paraId="669F4748" w14:textId="77777777" w:rsidR="00BC7F25" w:rsidRDefault="00BC7F25" w:rsidP="00BC7F25">
      <w:pPr>
        <w:jc w:val="both"/>
        <w:rPr>
          <w:bCs/>
        </w:rPr>
      </w:pPr>
      <w:r w:rsidRPr="002D6D2D">
        <w:rPr>
          <w:bCs/>
        </w:rPr>
        <w:t xml:space="preserve">Экзаменационное задание состоит из </w:t>
      </w:r>
      <w:r>
        <w:rPr>
          <w:bCs/>
        </w:rPr>
        <w:t>двух</w:t>
      </w:r>
      <w:r w:rsidRPr="002D6D2D">
        <w:rPr>
          <w:bCs/>
        </w:rPr>
        <w:t xml:space="preserve"> частей:</w:t>
      </w:r>
    </w:p>
    <w:p w14:paraId="077E936A" w14:textId="77777777" w:rsidR="00BC7F25" w:rsidRPr="00757A42" w:rsidRDefault="00BC7F25" w:rsidP="00BC7F25">
      <w:pPr>
        <w:ind w:left="720"/>
        <w:jc w:val="both"/>
      </w:pPr>
      <w:r>
        <w:rPr>
          <w:bCs/>
        </w:rPr>
        <w:t>-</w:t>
      </w:r>
      <w:r w:rsidRPr="002D6D2D">
        <w:rPr>
          <w:bCs/>
        </w:rPr>
        <w:t xml:space="preserve"> </w:t>
      </w:r>
      <w:r>
        <w:rPr>
          <w:bCs/>
        </w:rPr>
        <w:t xml:space="preserve">презентация </w:t>
      </w:r>
      <w:proofErr w:type="spellStart"/>
      <w:r w:rsidRPr="00757A42">
        <w:rPr>
          <w:highlight w:val="lightGray"/>
        </w:rPr>
        <w:t>Process</w:t>
      </w:r>
      <w:proofErr w:type="spellEnd"/>
      <w:r w:rsidRPr="00757A42">
        <w:rPr>
          <w:highlight w:val="lightGray"/>
        </w:rPr>
        <w:t xml:space="preserve"> </w:t>
      </w:r>
      <w:proofErr w:type="spellStart"/>
      <w:r w:rsidRPr="00757A42">
        <w:rPr>
          <w:highlight w:val="lightGray"/>
        </w:rPr>
        <w:t>journal</w:t>
      </w:r>
      <w:proofErr w:type="spellEnd"/>
      <w:r>
        <w:t xml:space="preserve"> – вес 0,5</w:t>
      </w:r>
    </w:p>
    <w:p w14:paraId="1DE9FF75" w14:textId="77777777" w:rsidR="00BC7F25" w:rsidRPr="00776CAE" w:rsidRDefault="00BC7F25" w:rsidP="00BC7F25">
      <w:pPr>
        <w:ind w:left="720"/>
        <w:jc w:val="both"/>
        <w:rPr>
          <w:bCs/>
        </w:rPr>
      </w:pPr>
      <w:r>
        <w:rPr>
          <w:bCs/>
        </w:rPr>
        <w:t>- коллоквиума</w:t>
      </w:r>
      <w:r w:rsidRPr="002D6D2D">
        <w:rPr>
          <w:bCs/>
        </w:rPr>
        <w:t xml:space="preserve"> – </w:t>
      </w:r>
      <w:r>
        <w:rPr>
          <w:bCs/>
        </w:rPr>
        <w:t>устный ответ на 2 вопроса по курсу – вес 0,5</w:t>
      </w:r>
    </w:p>
    <w:p w14:paraId="34F9FCF4" w14:textId="77777777" w:rsidR="00BC7F25" w:rsidRDefault="00BC7F25" w:rsidP="00BC7F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  <w:bCs/>
          <w:highlight w:val="lightGray"/>
        </w:rPr>
      </w:pPr>
    </w:p>
    <w:p w14:paraId="7569E11F" w14:textId="77777777" w:rsidR="00BC7F25" w:rsidRPr="00757A42" w:rsidRDefault="00BC7F25" w:rsidP="00BC7F25">
      <w:pPr>
        <w:rPr>
          <w:b/>
          <w:bCs/>
        </w:rPr>
      </w:pPr>
      <w:proofErr w:type="spellStart"/>
      <w:r w:rsidRPr="00757A42">
        <w:rPr>
          <w:b/>
          <w:bCs/>
        </w:rPr>
        <w:t>Process</w:t>
      </w:r>
      <w:proofErr w:type="spellEnd"/>
      <w:r w:rsidRPr="00757A42">
        <w:rPr>
          <w:b/>
          <w:bCs/>
        </w:rPr>
        <w:t xml:space="preserve"> </w:t>
      </w:r>
      <w:proofErr w:type="spellStart"/>
      <w:r w:rsidRPr="00757A42">
        <w:rPr>
          <w:b/>
          <w:bCs/>
        </w:rPr>
        <w:t>journal</w:t>
      </w:r>
      <w:proofErr w:type="spellEnd"/>
      <w:r w:rsidRPr="00757A42">
        <w:rPr>
          <w:b/>
          <w:bCs/>
        </w:rPr>
        <w:t xml:space="preserve"> </w:t>
      </w:r>
    </w:p>
    <w:p w14:paraId="79EE6336" w14:textId="77777777" w:rsidR="00BC7F25" w:rsidRPr="00757A42" w:rsidRDefault="00BC7F25" w:rsidP="00BC7F25">
      <w:pPr>
        <w:rPr>
          <w:b/>
          <w:bCs/>
        </w:rPr>
      </w:pPr>
      <w:r w:rsidRPr="00757A42">
        <w:rPr>
          <w:b/>
          <w:bCs/>
        </w:rPr>
        <w:t>Критерии оценивания</w:t>
      </w:r>
    </w:p>
    <w:p w14:paraId="4960FFAF" w14:textId="77777777" w:rsidR="00BC7F25" w:rsidRPr="00F06834" w:rsidRDefault="00BC7F25" w:rsidP="00BC7F25">
      <w:pPr>
        <w:numPr>
          <w:ilvl w:val="0"/>
          <w:numId w:val="14"/>
        </w:numPr>
        <w:ind w:left="0" w:firstLine="0"/>
        <w:jc w:val="both"/>
        <w:textAlignment w:val="baseline"/>
        <w:rPr>
          <w:color w:val="000000"/>
        </w:rPr>
      </w:pPr>
      <w:proofErr w:type="spellStart"/>
      <w:r w:rsidRPr="00F06834">
        <w:rPr>
          <w:color w:val="000000"/>
        </w:rPr>
        <w:t>Process</w:t>
      </w:r>
      <w:proofErr w:type="spellEnd"/>
      <w:r w:rsidRPr="00F06834">
        <w:rPr>
          <w:color w:val="000000"/>
        </w:rPr>
        <w:t xml:space="preserve"> </w:t>
      </w:r>
      <w:proofErr w:type="spellStart"/>
      <w:r w:rsidRPr="00F06834">
        <w:rPr>
          <w:color w:val="000000"/>
        </w:rPr>
        <w:t>Journal</w:t>
      </w:r>
      <w:proofErr w:type="spellEnd"/>
      <w:r w:rsidRPr="00F06834">
        <w:rPr>
          <w:color w:val="000000"/>
        </w:rPr>
        <w:t xml:space="preserve"> – это заметки, в которых фиксируется процесс работы над исследовательским/индустриальным (в данном случае, </w:t>
      </w:r>
      <w:proofErr w:type="spellStart"/>
      <w:r w:rsidRPr="00F06834">
        <w:rPr>
          <w:color w:val="000000"/>
        </w:rPr>
        <w:t>медийным</w:t>
      </w:r>
      <w:proofErr w:type="spellEnd"/>
      <w:r w:rsidRPr="00F06834">
        <w:rPr>
          <w:color w:val="000000"/>
        </w:rPr>
        <w:t xml:space="preserve">) проектом, а также рефлексию использованных методов проектирования и сборки материала. Пример </w:t>
      </w:r>
      <w:r w:rsidRPr="00F06834">
        <w:rPr>
          <w:color w:val="000000"/>
          <w:lang w:val="en-US"/>
        </w:rPr>
        <w:t>P</w:t>
      </w:r>
      <w:proofErr w:type="spellStart"/>
      <w:r w:rsidRPr="00F06834">
        <w:rPr>
          <w:color w:val="000000"/>
        </w:rPr>
        <w:t>rocess</w:t>
      </w:r>
      <w:proofErr w:type="spellEnd"/>
      <w:r w:rsidRPr="00F06834">
        <w:rPr>
          <w:color w:val="000000"/>
        </w:rPr>
        <w:t xml:space="preserve"> </w:t>
      </w:r>
      <w:r w:rsidRPr="00F06834">
        <w:rPr>
          <w:color w:val="000000"/>
          <w:lang w:val="en-US"/>
        </w:rPr>
        <w:t>J</w:t>
      </w:r>
      <w:proofErr w:type="spellStart"/>
      <w:r w:rsidRPr="00F06834">
        <w:rPr>
          <w:color w:val="000000"/>
        </w:rPr>
        <w:t>ournal</w:t>
      </w:r>
      <w:proofErr w:type="spellEnd"/>
      <w:r w:rsidRPr="00F06834">
        <w:rPr>
          <w:color w:val="000000"/>
        </w:rPr>
        <w:t xml:space="preserve"> (на другие темы):</w:t>
      </w:r>
      <w:hyperlink r:id="rId61" w:history="1">
        <w:r w:rsidRPr="00F06834">
          <w:rPr>
            <w:color w:val="000000"/>
            <w:u w:val="single"/>
          </w:rPr>
          <w:t xml:space="preserve"> </w:t>
        </w:r>
        <w:r w:rsidRPr="00F06834">
          <w:rPr>
            <w:color w:val="0563C1"/>
            <w:u w:val="single"/>
          </w:rPr>
          <w:t>тут</w:t>
        </w:r>
      </w:hyperlink>
      <w:r w:rsidRPr="00F06834">
        <w:rPr>
          <w:color w:val="000000"/>
        </w:rPr>
        <w:t>;</w:t>
      </w:r>
    </w:p>
    <w:p w14:paraId="293DBA29" w14:textId="77777777" w:rsidR="00BC7F25" w:rsidRPr="00F06834" w:rsidRDefault="00BC7F25" w:rsidP="00BC7F25">
      <w:pPr>
        <w:numPr>
          <w:ilvl w:val="0"/>
          <w:numId w:val="14"/>
        </w:numPr>
        <w:ind w:left="0" w:firstLine="0"/>
        <w:jc w:val="both"/>
        <w:textAlignment w:val="baseline"/>
        <w:rPr>
          <w:color w:val="000000"/>
        </w:rPr>
      </w:pPr>
      <w:proofErr w:type="spellStart"/>
      <w:r w:rsidRPr="00F06834">
        <w:rPr>
          <w:color w:val="000000"/>
        </w:rPr>
        <w:t>Process</w:t>
      </w:r>
      <w:proofErr w:type="spellEnd"/>
      <w:r w:rsidRPr="00F06834">
        <w:rPr>
          <w:color w:val="000000"/>
        </w:rPr>
        <w:t xml:space="preserve"> </w:t>
      </w:r>
      <w:r w:rsidRPr="00F06834">
        <w:rPr>
          <w:color w:val="000000"/>
          <w:lang w:val="en-US"/>
        </w:rPr>
        <w:t>J</w:t>
      </w:r>
      <w:proofErr w:type="spellStart"/>
      <w:r w:rsidRPr="00F06834">
        <w:rPr>
          <w:color w:val="000000"/>
        </w:rPr>
        <w:t>ournal</w:t>
      </w:r>
      <w:proofErr w:type="spellEnd"/>
      <w:r w:rsidRPr="00F06834">
        <w:rPr>
          <w:color w:val="000000"/>
        </w:rPr>
        <w:t xml:space="preserve"> готовится в электронном виде индивидуально и представляет собой предложение бренд-медиа для любой российской / международной компании (выбор компании осуществляется студентом). Не стоит создавать </w:t>
      </w:r>
      <w:proofErr w:type="gramStart"/>
      <w:r w:rsidRPr="00F06834">
        <w:rPr>
          <w:color w:val="000000"/>
        </w:rPr>
        <w:t>«двойников»</w:t>
      </w:r>
      <w:proofErr w:type="gramEnd"/>
      <w:r w:rsidRPr="00F06834">
        <w:rPr>
          <w:color w:val="000000"/>
        </w:rPr>
        <w:t xml:space="preserve"> существующих бренд-медиа.</w:t>
      </w:r>
    </w:p>
    <w:p w14:paraId="401B8BB7" w14:textId="77777777" w:rsidR="00BC7F25" w:rsidRPr="00F06834" w:rsidRDefault="00BC7F25" w:rsidP="00BC7F25">
      <w:pPr>
        <w:numPr>
          <w:ilvl w:val="0"/>
          <w:numId w:val="14"/>
        </w:numPr>
        <w:ind w:left="0" w:firstLine="0"/>
        <w:jc w:val="both"/>
        <w:textAlignment w:val="baseline"/>
        <w:rPr>
          <w:color w:val="000000"/>
        </w:rPr>
      </w:pPr>
      <w:r w:rsidRPr="00F06834">
        <w:rPr>
          <w:color w:val="000000"/>
        </w:rPr>
        <w:t xml:space="preserve">В любом </w:t>
      </w:r>
      <w:r w:rsidRPr="00F06834">
        <w:rPr>
          <w:color w:val="000000"/>
          <w:lang w:val="en-US"/>
        </w:rPr>
        <w:t>P</w:t>
      </w:r>
      <w:proofErr w:type="spellStart"/>
      <w:r w:rsidRPr="00F06834">
        <w:rPr>
          <w:color w:val="000000"/>
        </w:rPr>
        <w:t>rocess</w:t>
      </w:r>
      <w:proofErr w:type="spellEnd"/>
      <w:r w:rsidRPr="00F06834">
        <w:rPr>
          <w:color w:val="000000"/>
        </w:rPr>
        <w:t xml:space="preserve"> </w:t>
      </w:r>
      <w:r w:rsidRPr="00F06834">
        <w:rPr>
          <w:color w:val="000000"/>
          <w:lang w:val="en-US"/>
        </w:rPr>
        <w:t>J</w:t>
      </w:r>
      <w:proofErr w:type="spellStart"/>
      <w:r w:rsidRPr="00F06834">
        <w:rPr>
          <w:color w:val="000000"/>
        </w:rPr>
        <w:t>ournal</w:t>
      </w:r>
      <w:proofErr w:type="spellEnd"/>
      <w:r w:rsidRPr="00F06834">
        <w:rPr>
          <w:color w:val="000000"/>
        </w:rPr>
        <w:t xml:space="preserve"> должны использоваться и визуальные элементы: </w:t>
      </w:r>
      <w:proofErr w:type="spellStart"/>
      <w:r w:rsidRPr="00F06834">
        <w:rPr>
          <w:color w:val="000000"/>
        </w:rPr>
        <w:t>mind</w:t>
      </w:r>
      <w:proofErr w:type="spellEnd"/>
      <w:r w:rsidRPr="00F06834">
        <w:rPr>
          <w:color w:val="000000"/>
        </w:rPr>
        <w:t xml:space="preserve"> </w:t>
      </w:r>
      <w:proofErr w:type="spellStart"/>
      <w:r w:rsidRPr="00F06834">
        <w:rPr>
          <w:color w:val="000000"/>
        </w:rPr>
        <w:t>maps</w:t>
      </w:r>
      <w:proofErr w:type="spellEnd"/>
      <w:r w:rsidRPr="00F06834">
        <w:rPr>
          <w:color w:val="000000"/>
        </w:rPr>
        <w:t xml:space="preserve">, картинки, </w:t>
      </w:r>
      <w:proofErr w:type="spellStart"/>
      <w:r w:rsidRPr="00F06834">
        <w:rPr>
          <w:color w:val="000000"/>
        </w:rPr>
        <w:t>инфографика</w:t>
      </w:r>
      <w:proofErr w:type="spellEnd"/>
      <w:r w:rsidRPr="00F06834">
        <w:rPr>
          <w:color w:val="000000"/>
        </w:rPr>
        <w:t xml:space="preserve">, цитаты, списки, </w:t>
      </w:r>
      <w:proofErr w:type="spellStart"/>
      <w:r w:rsidRPr="00F06834">
        <w:rPr>
          <w:color w:val="000000"/>
        </w:rPr>
        <w:t>таймлайны</w:t>
      </w:r>
      <w:proofErr w:type="spellEnd"/>
      <w:r w:rsidRPr="00F06834">
        <w:rPr>
          <w:color w:val="000000"/>
        </w:rPr>
        <w:t>. Они должны обрамляться авторским текстом, отвечающим последовательно на вопросы, которые ставит перед собой создатель проекта при работе над ним; </w:t>
      </w:r>
    </w:p>
    <w:p w14:paraId="7BCBB6A1" w14:textId="77777777" w:rsidR="00BC7F25" w:rsidRPr="00F06834" w:rsidRDefault="00BC7F25" w:rsidP="00BC7F25">
      <w:pPr>
        <w:numPr>
          <w:ilvl w:val="0"/>
          <w:numId w:val="15"/>
        </w:numPr>
        <w:shd w:val="clear" w:color="auto" w:fill="FFFFFF"/>
        <w:ind w:left="0" w:firstLine="0"/>
        <w:jc w:val="both"/>
        <w:textAlignment w:val="baseline"/>
        <w:rPr>
          <w:color w:val="000000"/>
        </w:rPr>
      </w:pPr>
      <w:r w:rsidRPr="00F06834">
        <w:rPr>
          <w:color w:val="000000"/>
        </w:rPr>
        <w:t>Максимальный объем работы (с учетом визуального материала) 1500 слов. Нарушение нормы объема (больше 1800 слов или меньше 1200 слов) приводят к снижению оценки за этот элемент контроля снижается на 30%;</w:t>
      </w:r>
    </w:p>
    <w:p w14:paraId="512A45CF" w14:textId="77777777" w:rsidR="00BC7F25" w:rsidRPr="00F06834" w:rsidRDefault="00BC7F25" w:rsidP="00BC7F25">
      <w:pPr>
        <w:numPr>
          <w:ilvl w:val="0"/>
          <w:numId w:val="15"/>
        </w:numPr>
        <w:ind w:left="0" w:firstLine="0"/>
        <w:jc w:val="both"/>
        <w:textAlignment w:val="baseline"/>
        <w:rPr>
          <w:color w:val="000000"/>
        </w:rPr>
      </w:pPr>
      <w:proofErr w:type="spellStart"/>
      <w:r w:rsidRPr="00F06834">
        <w:rPr>
          <w:color w:val="000000"/>
        </w:rPr>
        <w:t>Process</w:t>
      </w:r>
      <w:proofErr w:type="spellEnd"/>
      <w:r w:rsidRPr="00F06834">
        <w:rPr>
          <w:color w:val="000000"/>
        </w:rPr>
        <w:t xml:space="preserve"> </w:t>
      </w:r>
      <w:proofErr w:type="spellStart"/>
      <w:r w:rsidRPr="00F06834">
        <w:rPr>
          <w:color w:val="000000"/>
        </w:rPr>
        <w:t>journal</w:t>
      </w:r>
      <w:proofErr w:type="spellEnd"/>
      <w:r w:rsidRPr="00F06834">
        <w:rPr>
          <w:color w:val="000000"/>
        </w:rPr>
        <w:t xml:space="preserve"> не требует списка литературы. Однако дополнительным поводом к увеличению оценки будет наличие отсылок к научным работам и/или концептам, кейсам, другим источникам данных, обсуждаемым в пределах предмета;</w:t>
      </w:r>
    </w:p>
    <w:p w14:paraId="5DC4F1D6" w14:textId="77777777" w:rsidR="00BC7F25" w:rsidRPr="00F06834" w:rsidRDefault="00BC7F25" w:rsidP="00BC7F25">
      <w:pPr>
        <w:numPr>
          <w:ilvl w:val="0"/>
          <w:numId w:val="15"/>
        </w:numPr>
        <w:ind w:left="0" w:firstLine="0"/>
        <w:jc w:val="both"/>
        <w:textAlignment w:val="baseline"/>
        <w:rPr>
          <w:color w:val="000000"/>
        </w:rPr>
      </w:pPr>
      <w:r w:rsidRPr="00F06834">
        <w:rPr>
          <w:color w:val="000000"/>
        </w:rPr>
        <w:t xml:space="preserve">Для сборки файла </w:t>
      </w:r>
      <w:proofErr w:type="spellStart"/>
      <w:r w:rsidRPr="00F06834">
        <w:rPr>
          <w:color w:val="000000"/>
        </w:rPr>
        <w:t>Process</w:t>
      </w:r>
      <w:proofErr w:type="spellEnd"/>
      <w:r w:rsidRPr="00F06834">
        <w:rPr>
          <w:color w:val="000000"/>
        </w:rPr>
        <w:t xml:space="preserve"> </w:t>
      </w:r>
      <w:proofErr w:type="spellStart"/>
      <w:r w:rsidRPr="00F06834">
        <w:rPr>
          <w:color w:val="000000"/>
        </w:rPr>
        <w:t>Journal</w:t>
      </w:r>
      <w:proofErr w:type="spellEnd"/>
      <w:r w:rsidRPr="00F06834">
        <w:rPr>
          <w:color w:val="000000"/>
        </w:rPr>
        <w:t xml:space="preserve"> можно использовать любую доступную платформу.</w:t>
      </w:r>
    </w:p>
    <w:p w14:paraId="677E7E33" w14:textId="77777777" w:rsidR="00BC7F25" w:rsidRPr="00F06834" w:rsidRDefault="00BC7F25" w:rsidP="00BC7F25">
      <w:pPr>
        <w:numPr>
          <w:ilvl w:val="0"/>
          <w:numId w:val="15"/>
        </w:numPr>
        <w:ind w:left="0" w:firstLine="0"/>
        <w:jc w:val="both"/>
        <w:textAlignment w:val="baseline"/>
        <w:rPr>
          <w:color w:val="000000"/>
        </w:rPr>
      </w:pPr>
      <w:r w:rsidRPr="00F06834">
        <w:rPr>
          <w:color w:val="000000"/>
        </w:rPr>
        <w:t>Файл отправляется на почту преподавате</w:t>
      </w:r>
      <w:r>
        <w:rPr>
          <w:color w:val="000000"/>
        </w:rPr>
        <w:t>льнице</w:t>
      </w:r>
      <w:r w:rsidRPr="00F06834">
        <w:rPr>
          <w:color w:val="000000"/>
        </w:rPr>
        <w:t xml:space="preserve"> О.В. Мороз в соответствии с заранее обозначенным </w:t>
      </w:r>
      <w:proofErr w:type="spellStart"/>
      <w:r w:rsidRPr="00F06834">
        <w:rPr>
          <w:color w:val="000000"/>
        </w:rPr>
        <w:t>дедлайном</w:t>
      </w:r>
      <w:proofErr w:type="spellEnd"/>
      <w:r w:rsidRPr="00F06834">
        <w:rPr>
          <w:color w:val="000000"/>
        </w:rPr>
        <w:t>.</w:t>
      </w:r>
    </w:p>
    <w:p w14:paraId="7ABC5419" w14:textId="77777777" w:rsidR="00BC7F25" w:rsidRPr="00F06834" w:rsidRDefault="00BC7F25" w:rsidP="00BC7F25">
      <w:pPr>
        <w:numPr>
          <w:ilvl w:val="0"/>
          <w:numId w:val="16"/>
        </w:numPr>
        <w:ind w:left="0" w:firstLine="0"/>
        <w:jc w:val="both"/>
        <w:textAlignment w:val="baseline"/>
        <w:rPr>
          <w:color w:val="000000"/>
        </w:rPr>
      </w:pPr>
      <w:r w:rsidRPr="00F06834">
        <w:rPr>
          <w:color w:val="000000"/>
        </w:rPr>
        <w:t xml:space="preserve">Специально оцениваются следующие характеристики работы: </w:t>
      </w:r>
      <w:proofErr w:type="spellStart"/>
      <w:r w:rsidRPr="00F06834">
        <w:rPr>
          <w:color w:val="000000"/>
        </w:rPr>
        <w:t>сформулированность</w:t>
      </w:r>
      <w:proofErr w:type="spellEnd"/>
      <w:r w:rsidRPr="00F06834">
        <w:rPr>
          <w:color w:val="000000"/>
        </w:rPr>
        <w:t xml:space="preserve"> индустриальной / творческой / </w:t>
      </w:r>
      <w:proofErr w:type="spellStart"/>
      <w:r w:rsidRPr="00F06834">
        <w:rPr>
          <w:color w:val="000000"/>
        </w:rPr>
        <w:t>менеджериальной</w:t>
      </w:r>
      <w:proofErr w:type="spellEnd"/>
      <w:r w:rsidRPr="00F06834">
        <w:rPr>
          <w:color w:val="000000"/>
        </w:rPr>
        <w:t xml:space="preserve"> проблемы в названии журнала (совпадающего с названием бренд-медиа), ясная структура журнала и последовательность </w:t>
      </w:r>
      <w:r w:rsidRPr="00F06834">
        <w:rPr>
          <w:color w:val="000000"/>
        </w:rPr>
        <w:lastRenderedPageBreak/>
        <w:t xml:space="preserve">изложения оригинальной позиции (важно подчеркнуть наличие </w:t>
      </w:r>
      <w:proofErr w:type="spellStart"/>
      <w:r w:rsidRPr="00F06834">
        <w:rPr>
          <w:color w:val="000000"/>
        </w:rPr>
        <w:t>референсов</w:t>
      </w:r>
      <w:proofErr w:type="spellEnd"/>
      <w:r w:rsidRPr="00F06834">
        <w:rPr>
          <w:color w:val="000000"/>
        </w:rPr>
        <w:t xml:space="preserve"> и продемонстрировать понимание поля конкурентов), точность в использовании фактического материала и терминологии.</w:t>
      </w:r>
    </w:p>
    <w:p w14:paraId="25F340AA" w14:textId="77777777" w:rsidR="00BC7F25" w:rsidRDefault="00BC7F25" w:rsidP="00BC7F2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00047DB9" w14:textId="77777777" w:rsidR="00BC7F25" w:rsidRPr="003A326D" w:rsidRDefault="00BC7F25" w:rsidP="00BC7F2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 w:rsidRPr="003A326D">
        <w:rPr>
          <w:b/>
          <w:bCs/>
          <w:color w:val="000000"/>
        </w:rPr>
        <w:t>Список вопросов коллоквиума</w:t>
      </w:r>
    </w:p>
    <w:p w14:paraId="4757CC04" w14:textId="77777777" w:rsidR="00BC7F25" w:rsidRDefault="00BC7F25" w:rsidP="00BC7F25">
      <w:pPr>
        <w:spacing w:line="276" w:lineRule="auto"/>
        <w:jc w:val="both"/>
      </w:pPr>
      <w:r w:rsidRPr="00F06834">
        <w:t xml:space="preserve">Определение бренда и </w:t>
      </w:r>
      <w:proofErr w:type="spellStart"/>
      <w:r w:rsidRPr="00F06834">
        <w:t>брендинга</w:t>
      </w:r>
      <w:proofErr w:type="spellEnd"/>
      <w:r w:rsidRPr="00F06834">
        <w:t>.</w:t>
      </w:r>
    </w:p>
    <w:p w14:paraId="0E3A9CEF" w14:textId="77777777" w:rsidR="00BC7F25" w:rsidRDefault="00BC7F25" w:rsidP="00BC7F25">
      <w:pPr>
        <w:spacing w:line="276" w:lineRule="auto"/>
        <w:jc w:val="both"/>
      </w:pPr>
      <w:r w:rsidRPr="00F06834">
        <w:t>Бренд как симулякр.</w:t>
      </w:r>
    </w:p>
    <w:p w14:paraId="79A3383D" w14:textId="77777777" w:rsidR="00BC7F25" w:rsidRDefault="00BC7F25" w:rsidP="00BC7F25">
      <w:pPr>
        <w:spacing w:line="276" w:lineRule="auto"/>
        <w:jc w:val="both"/>
      </w:pPr>
      <w:r w:rsidRPr="00F06834">
        <w:t>Бренд как набор ценностей.</w:t>
      </w:r>
    </w:p>
    <w:p w14:paraId="05B17DF1" w14:textId="77777777" w:rsidR="00BC7F25" w:rsidRDefault="00BC7F25" w:rsidP="00BC7F25">
      <w:pPr>
        <w:spacing w:line="276" w:lineRule="auto"/>
        <w:jc w:val="both"/>
      </w:pPr>
      <w:proofErr w:type="spellStart"/>
      <w:r w:rsidRPr="00F06834">
        <w:t>Брендинг</w:t>
      </w:r>
      <w:proofErr w:type="spellEnd"/>
      <w:r w:rsidRPr="00F06834">
        <w:t xml:space="preserve"> как дизайн ценностей.</w:t>
      </w:r>
    </w:p>
    <w:p w14:paraId="05392ABF" w14:textId="77777777" w:rsidR="00BC7F25" w:rsidRDefault="00BC7F25" w:rsidP="00BC7F25">
      <w:pPr>
        <w:spacing w:line="276" w:lineRule="auto"/>
        <w:jc w:val="both"/>
      </w:pPr>
      <w:r w:rsidRPr="00F06834">
        <w:t xml:space="preserve">Различия между </w:t>
      </w:r>
      <w:proofErr w:type="spellStart"/>
      <w:r w:rsidRPr="00F06834">
        <w:t>брендингом</w:t>
      </w:r>
      <w:proofErr w:type="spellEnd"/>
      <w:r w:rsidRPr="00F06834">
        <w:t xml:space="preserve"> и маркетинговыми технологиями.</w:t>
      </w:r>
    </w:p>
    <w:p w14:paraId="7D298A98" w14:textId="77777777" w:rsidR="00BC7F25" w:rsidRDefault="00BC7F25" w:rsidP="00BC7F25">
      <w:pPr>
        <w:spacing w:line="276" w:lineRule="auto"/>
        <w:jc w:val="both"/>
      </w:pPr>
      <w:r w:rsidRPr="00F06834">
        <w:t xml:space="preserve">Бренд-медиа как способ </w:t>
      </w:r>
      <w:proofErr w:type="spellStart"/>
      <w:r w:rsidRPr="00F06834">
        <w:t>коммуницирования</w:t>
      </w:r>
      <w:proofErr w:type="spellEnd"/>
      <w:r w:rsidRPr="00F06834">
        <w:t xml:space="preserve"> ценностей.</w:t>
      </w:r>
    </w:p>
    <w:p w14:paraId="3DB6E5AD" w14:textId="77777777" w:rsidR="00BC7F25" w:rsidRPr="00F06834" w:rsidRDefault="00BC7F25" w:rsidP="00BC7F25">
      <w:pPr>
        <w:spacing w:line="276" w:lineRule="auto"/>
        <w:jc w:val="both"/>
      </w:pPr>
      <w:proofErr w:type="spellStart"/>
      <w:r w:rsidRPr="00F06834">
        <w:t>Дизруптивный</w:t>
      </w:r>
      <w:proofErr w:type="spellEnd"/>
      <w:r w:rsidRPr="00F06834">
        <w:t xml:space="preserve"> дизайн как метод решения креативных задач в </w:t>
      </w:r>
      <w:proofErr w:type="spellStart"/>
      <w:r w:rsidRPr="00F06834">
        <w:t>медиабрендинге</w:t>
      </w:r>
      <w:proofErr w:type="spellEnd"/>
      <w:r w:rsidRPr="00F06834">
        <w:t xml:space="preserve">.  </w:t>
      </w:r>
    </w:p>
    <w:p w14:paraId="2C95EC73" w14:textId="77777777" w:rsidR="00BC7F25" w:rsidRPr="003A326D" w:rsidRDefault="00BC7F25" w:rsidP="00BC7F25">
      <w:pPr>
        <w:spacing w:line="276" w:lineRule="auto"/>
        <w:jc w:val="both"/>
        <w:rPr>
          <w:lang w:val="en-US"/>
        </w:rPr>
      </w:pPr>
      <w:r w:rsidRPr="00F06834">
        <w:t>Элементы</w:t>
      </w:r>
      <w:r w:rsidRPr="003A326D">
        <w:rPr>
          <w:lang w:val="en-US"/>
        </w:rPr>
        <w:t xml:space="preserve"> </w:t>
      </w:r>
      <w:r w:rsidRPr="00F06834">
        <w:t>идентичности</w:t>
      </w:r>
      <w:r w:rsidRPr="003A326D">
        <w:rPr>
          <w:lang w:val="en-US"/>
        </w:rPr>
        <w:t xml:space="preserve"> </w:t>
      </w:r>
      <w:r w:rsidRPr="00F06834">
        <w:t>бренда</w:t>
      </w:r>
      <w:r w:rsidRPr="003A326D">
        <w:rPr>
          <w:lang w:val="en-US"/>
        </w:rPr>
        <w:t>.</w:t>
      </w:r>
    </w:p>
    <w:p w14:paraId="0E9CC003" w14:textId="77777777" w:rsidR="00BC7F25" w:rsidRDefault="00BC7F25" w:rsidP="00BC7F25">
      <w:pPr>
        <w:spacing w:line="276" w:lineRule="auto"/>
        <w:jc w:val="both"/>
      </w:pPr>
      <w:r w:rsidRPr="00F06834">
        <w:rPr>
          <w:lang w:val="en-US"/>
        </w:rPr>
        <w:t xml:space="preserve">Brand Derby Matrix </w:t>
      </w:r>
      <w:r w:rsidRPr="00F06834">
        <w:t>и</w:t>
      </w:r>
      <w:r w:rsidRPr="00F06834">
        <w:rPr>
          <w:lang w:val="en-US"/>
        </w:rPr>
        <w:t xml:space="preserve"> Credibility</w:t>
      </w:r>
      <w:r w:rsidRPr="00F06834">
        <w:rPr>
          <w:rFonts w:ascii="Cambria Math" w:hAnsi="Cambria Math" w:cs="Cambria Math"/>
          <w:lang w:val="en-US"/>
        </w:rPr>
        <w:t>‐</w:t>
      </w:r>
      <w:r w:rsidRPr="00F06834">
        <w:rPr>
          <w:lang w:val="en-US"/>
        </w:rPr>
        <w:t>Alteration</w:t>
      </w:r>
      <w:r w:rsidRPr="00F06834">
        <w:rPr>
          <w:rFonts w:ascii="Cambria Math" w:hAnsi="Cambria Math" w:cs="Cambria Math"/>
          <w:lang w:val="en-US"/>
        </w:rPr>
        <w:t>‐</w:t>
      </w:r>
      <w:r w:rsidRPr="00F06834">
        <w:rPr>
          <w:lang w:val="en-US"/>
        </w:rPr>
        <w:t>Relationship</w:t>
      </w:r>
      <w:r w:rsidRPr="00F06834">
        <w:rPr>
          <w:rFonts w:ascii="Cambria Math" w:hAnsi="Cambria Math" w:cs="Cambria Math"/>
          <w:lang w:val="en-US"/>
        </w:rPr>
        <w:t>‐</w:t>
      </w:r>
      <w:r w:rsidRPr="00F06834">
        <w:rPr>
          <w:lang w:val="en-US"/>
        </w:rPr>
        <w:t>Expansion (CARE</w:t>
      </w:r>
      <w:r w:rsidRPr="00F06834">
        <w:rPr>
          <w:rFonts w:ascii="Cambria Math" w:hAnsi="Cambria Math" w:cs="Cambria Math"/>
          <w:lang w:val="en-US"/>
        </w:rPr>
        <w:t>‐</w:t>
      </w:r>
      <w:proofErr w:type="spellStart"/>
      <w:r w:rsidRPr="00F06834">
        <w:rPr>
          <w:lang w:val="en-US"/>
        </w:rPr>
        <w:t>ing</w:t>
      </w:r>
      <w:proofErr w:type="spellEnd"/>
      <w:r w:rsidRPr="00F06834">
        <w:rPr>
          <w:lang w:val="en-US"/>
        </w:rPr>
        <w:t xml:space="preserve">) </w:t>
      </w:r>
      <w:r w:rsidRPr="00F06834">
        <w:t>стратегия</w:t>
      </w:r>
      <w:r w:rsidRPr="00F06834">
        <w:rPr>
          <w:lang w:val="en-US"/>
        </w:rPr>
        <w:t xml:space="preserve">. </w:t>
      </w:r>
      <w:r w:rsidRPr="00F06834">
        <w:t xml:space="preserve">Специфика SME </w:t>
      </w:r>
      <w:proofErr w:type="spellStart"/>
      <w:r w:rsidRPr="00F06834">
        <w:t>branding</w:t>
      </w:r>
      <w:proofErr w:type="spellEnd"/>
      <w:r w:rsidRPr="00F06834">
        <w:t>.</w:t>
      </w:r>
    </w:p>
    <w:p w14:paraId="2E7EEA77" w14:textId="77777777" w:rsidR="00BC7F25" w:rsidRDefault="00BC7F25" w:rsidP="00BC7F25">
      <w:pPr>
        <w:spacing w:line="276" w:lineRule="auto"/>
        <w:jc w:val="both"/>
      </w:pPr>
      <w:r w:rsidRPr="00F06834">
        <w:t xml:space="preserve">Визуальная и вербальная коммуникация бренда с аудиторией: </w:t>
      </w:r>
      <w:proofErr w:type="spellStart"/>
      <w:r w:rsidRPr="00F06834">
        <w:t>консистентность</w:t>
      </w:r>
      <w:proofErr w:type="spellEnd"/>
      <w:r w:rsidRPr="00F06834">
        <w:t xml:space="preserve"> сообщений и историй.</w:t>
      </w:r>
    </w:p>
    <w:p w14:paraId="55F5939F" w14:textId="77777777" w:rsidR="00BC7F25" w:rsidRDefault="00BC7F25" w:rsidP="00BC7F25">
      <w:pPr>
        <w:spacing w:line="276" w:lineRule="auto"/>
        <w:jc w:val="both"/>
      </w:pPr>
      <w:r w:rsidRPr="00F06834">
        <w:t xml:space="preserve">Актуальные индустриальные исследования: запросы к </w:t>
      </w:r>
      <w:proofErr w:type="spellStart"/>
      <w:r w:rsidRPr="00F06834">
        <w:t>сторителлингу</w:t>
      </w:r>
      <w:proofErr w:type="spellEnd"/>
      <w:r w:rsidRPr="00F06834">
        <w:t>.</w:t>
      </w:r>
    </w:p>
    <w:p w14:paraId="492D2409" w14:textId="77777777" w:rsidR="00BC7F25" w:rsidRPr="00F06834" w:rsidRDefault="00BC7F25" w:rsidP="00BC7F25">
      <w:pPr>
        <w:spacing w:line="276" w:lineRule="auto"/>
        <w:jc w:val="both"/>
      </w:pPr>
      <w:r w:rsidRPr="00F06834">
        <w:t xml:space="preserve">IMPACT в </w:t>
      </w:r>
      <w:proofErr w:type="spellStart"/>
      <w:r w:rsidRPr="00F06834">
        <w:t>брендинге</w:t>
      </w:r>
      <w:proofErr w:type="spellEnd"/>
      <w:r w:rsidRPr="00F06834">
        <w:t xml:space="preserve"> и производстве контента.  </w:t>
      </w:r>
    </w:p>
    <w:p w14:paraId="63CC4EF9" w14:textId="77777777" w:rsidR="00BC7F25" w:rsidRDefault="00BC7F25" w:rsidP="00BC7F25">
      <w:pPr>
        <w:spacing w:line="276" w:lineRule="auto"/>
        <w:jc w:val="both"/>
      </w:pPr>
      <w:r w:rsidRPr="00F06834">
        <w:t>Социальная ответственность брендов</w:t>
      </w:r>
      <w:r>
        <w:t>.</w:t>
      </w:r>
    </w:p>
    <w:p w14:paraId="2FFEA144" w14:textId="77777777" w:rsidR="00BC7F25" w:rsidRDefault="00BC7F25" w:rsidP="00BC7F25">
      <w:pPr>
        <w:spacing w:line="276" w:lineRule="auto"/>
        <w:jc w:val="both"/>
      </w:pPr>
      <w:r w:rsidRPr="00F06834">
        <w:t>Критика «этического камуфляжа».</w:t>
      </w:r>
    </w:p>
    <w:p w14:paraId="567D7C60" w14:textId="77777777" w:rsidR="00BC7F25" w:rsidRDefault="00BC7F25" w:rsidP="00BC7F25">
      <w:pPr>
        <w:spacing w:line="276" w:lineRule="auto"/>
        <w:jc w:val="both"/>
      </w:pPr>
      <w:r w:rsidRPr="00F06834">
        <w:t xml:space="preserve">Основы теории и практики </w:t>
      </w:r>
      <w:proofErr w:type="spellStart"/>
      <w:r w:rsidRPr="00F06834">
        <w:t>просьюмеризма</w:t>
      </w:r>
      <w:proofErr w:type="spellEnd"/>
      <w:r w:rsidRPr="00F06834">
        <w:t>.</w:t>
      </w:r>
    </w:p>
    <w:p w14:paraId="27196470" w14:textId="77777777" w:rsidR="00BC7F25" w:rsidRDefault="00BC7F25" w:rsidP="00BC7F25">
      <w:pPr>
        <w:spacing w:line="276" w:lineRule="auto"/>
        <w:jc w:val="both"/>
      </w:pPr>
      <w:proofErr w:type="spellStart"/>
      <w:r w:rsidRPr="00F06834">
        <w:t>Produsage</w:t>
      </w:r>
      <w:proofErr w:type="spellEnd"/>
      <w:r w:rsidRPr="00F06834">
        <w:t xml:space="preserve"> как эффект </w:t>
      </w:r>
      <w:proofErr w:type="spellStart"/>
      <w:r w:rsidRPr="00F06834">
        <w:t>дигитализации</w:t>
      </w:r>
      <w:proofErr w:type="spellEnd"/>
      <w:r w:rsidRPr="00F06834">
        <w:t>.</w:t>
      </w:r>
    </w:p>
    <w:p w14:paraId="142EF64E" w14:textId="77777777" w:rsidR="00BC7F25" w:rsidRDefault="00BC7F25" w:rsidP="00BC7F25">
      <w:pPr>
        <w:spacing w:line="276" w:lineRule="auto"/>
        <w:jc w:val="both"/>
      </w:pPr>
      <w:proofErr w:type="spellStart"/>
      <w:r w:rsidRPr="00F06834">
        <w:t>Партиципаторные</w:t>
      </w:r>
      <w:proofErr w:type="spellEnd"/>
      <w:r w:rsidRPr="00F06834">
        <w:t xml:space="preserve"> механики и </w:t>
      </w:r>
      <w:proofErr w:type="spellStart"/>
      <w:r w:rsidRPr="00F06834">
        <w:t>брендинг</w:t>
      </w:r>
      <w:proofErr w:type="spellEnd"/>
      <w:r w:rsidRPr="00F06834">
        <w:t>.</w:t>
      </w:r>
    </w:p>
    <w:p w14:paraId="68ABCB1A" w14:textId="77777777" w:rsidR="00BC7F25" w:rsidRPr="00F06834" w:rsidRDefault="00BC7F25" w:rsidP="00BC7F25">
      <w:pPr>
        <w:spacing w:line="276" w:lineRule="auto"/>
        <w:jc w:val="both"/>
      </w:pPr>
      <w:r w:rsidRPr="00F06834">
        <w:t xml:space="preserve">Формирование </w:t>
      </w:r>
      <w:r w:rsidRPr="00F06834">
        <w:rPr>
          <w:lang w:val="en-US"/>
        </w:rPr>
        <w:t>tone</w:t>
      </w:r>
      <w:r w:rsidRPr="00F06834">
        <w:t xml:space="preserve"> </w:t>
      </w:r>
      <w:r w:rsidRPr="00F06834">
        <w:rPr>
          <w:lang w:val="en-US"/>
        </w:rPr>
        <w:t>of</w:t>
      </w:r>
      <w:r w:rsidRPr="00F06834">
        <w:t xml:space="preserve"> </w:t>
      </w:r>
      <w:r w:rsidRPr="00F06834">
        <w:rPr>
          <w:lang w:val="en-US"/>
        </w:rPr>
        <w:t>voice</w:t>
      </w:r>
      <w:r w:rsidRPr="00F06834">
        <w:t>.</w:t>
      </w:r>
    </w:p>
    <w:p w14:paraId="219B8A33" w14:textId="77777777" w:rsidR="00BC7F25" w:rsidRDefault="00BC7F25" w:rsidP="00BC7F25">
      <w:pPr>
        <w:spacing w:line="276" w:lineRule="auto"/>
      </w:pPr>
      <w:r w:rsidRPr="00F06834">
        <w:t>Бренд-журналистика.</w:t>
      </w:r>
    </w:p>
    <w:p w14:paraId="671193A0" w14:textId="77777777" w:rsidR="00BC7F25" w:rsidRDefault="00BC7F25" w:rsidP="00BC7F25">
      <w:pPr>
        <w:spacing w:line="276" w:lineRule="auto"/>
      </w:pPr>
      <w:r w:rsidRPr="00F06834">
        <w:t xml:space="preserve">Бренд персонажи и цифровые </w:t>
      </w:r>
      <w:proofErr w:type="spellStart"/>
      <w:r w:rsidRPr="00F06834">
        <w:t>инфлюэнсеры</w:t>
      </w:r>
      <w:proofErr w:type="spellEnd"/>
      <w:r w:rsidRPr="00F06834">
        <w:t>.</w:t>
      </w:r>
    </w:p>
    <w:p w14:paraId="28595DCF" w14:textId="77777777" w:rsidR="00BC7F25" w:rsidRDefault="00BC7F25" w:rsidP="00BC7F25">
      <w:pPr>
        <w:spacing w:line="276" w:lineRule="auto"/>
      </w:pPr>
      <w:r w:rsidRPr="00F06834">
        <w:t xml:space="preserve">Персональный </w:t>
      </w:r>
      <w:proofErr w:type="spellStart"/>
      <w:r w:rsidRPr="00F06834">
        <w:t>брендинг</w:t>
      </w:r>
      <w:proofErr w:type="spellEnd"/>
      <w:r w:rsidRPr="00F06834">
        <w:t xml:space="preserve"> в цифровой среде как пространство конструирования идентичности.</w:t>
      </w:r>
    </w:p>
    <w:p w14:paraId="07708B45" w14:textId="77777777" w:rsidR="00BC7F25" w:rsidRPr="00776CAE" w:rsidRDefault="00BC7F25" w:rsidP="00BC7F25">
      <w:pPr>
        <w:spacing w:line="276" w:lineRule="auto"/>
      </w:pPr>
      <w:r w:rsidRPr="00F06834">
        <w:rPr>
          <w:lang w:val="en-US"/>
        </w:rPr>
        <w:t>Own</w:t>
      </w:r>
      <w:r w:rsidRPr="00F06834">
        <w:t>-</w:t>
      </w:r>
      <w:r w:rsidRPr="00F06834">
        <w:rPr>
          <w:lang w:val="en-US"/>
        </w:rPr>
        <w:t>share</w:t>
      </w:r>
      <w:r w:rsidRPr="00F06834">
        <w:t>-</w:t>
      </w:r>
      <w:r w:rsidRPr="00F06834">
        <w:rPr>
          <w:lang w:val="en-US"/>
        </w:rPr>
        <w:t>paid</w:t>
      </w:r>
      <w:r w:rsidRPr="00F06834">
        <w:t xml:space="preserve"> медиа. </w:t>
      </w:r>
    </w:p>
    <w:p w14:paraId="72633F6F" w14:textId="2550E669" w:rsidR="00BC7F25" w:rsidRDefault="00BC7F25" w:rsidP="00BC7F25">
      <w:pPr>
        <w:tabs>
          <w:tab w:val="left" w:pos="6379"/>
        </w:tabs>
        <w:rPr>
          <w:b/>
        </w:rPr>
      </w:pPr>
    </w:p>
    <w:p w14:paraId="2BA41D17" w14:textId="51FCD81E" w:rsidR="00BC7F25" w:rsidRDefault="00BC7F25" w:rsidP="00BC7F25">
      <w:pPr>
        <w:tabs>
          <w:tab w:val="left" w:pos="6379"/>
        </w:tabs>
        <w:rPr>
          <w:b/>
        </w:rPr>
      </w:pPr>
    </w:p>
    <w:p w14:paraId="6BFBCBCA" w14:textId="35C5FCDE" w:rsidR="00BC7F25" w:rsidRDefault="00BC7F25" w:rsidP="00BC7F25">
      <w:pPr>
        <w:tabs>
          <w:tab w:val="left" w:pos="6379"/>
        </w:tabs>
        <w:rPr>
          <w:b/>
        </w:rPr>
      </w:pPr>
    </w:p>
    <w:p w14:paraId="0782AD7D" w14:textId="3B4649E9" w:rsidR="00BC7F25" w:rsidRDefault="00BC7F25" w:rsidP="00BC7F25">
      <w:pPr>
        <w:tabs>
          <w:tab w:val="left" w:pos="6379"/>
        </w:tabs>
        <w:rPr>
          <w:b/>
        </w:rPr>
      </w:pPr>
    </w:p>
    <w:p w14:paraId="128E3DA6" w14:textId="75DFC026" w:rsidR="00BC7F25" w:rsidRDefault="00BC7F25" w:rsidP="00BC7F25">
      <w:pPr>
        <w:tabs>
          <w:tab w:val="left" w:pos="6379"/>
        </w:tabs>
        <w:rPr>
          <w:b/>
        </w:rPr>
      </w:pPr>
    </w:p>
    <w:p w14:paraId="23DB7083" w14:textId="34780B10" w:rsidR="00BC7F25" w:rsidRDefault="00BC7F25" w:rsidP="00BC7F25">
      <w:pPr>
        <w:tabs>
          <w:tab w:val="left" w:pos="6379"/>
        </w:tabs>
        <w:rPr>
          <w:b/>
        </w:rPr>
      </w:pPr>
    </w:p>
    <w:p w14:paraId="7C4D2480" w14:textId="367E2B7A" w:rsidR="00BC7F25" w:rsidRDefault="00BC7F25" w:rsidP="00BC7F25">
      <w:pPr>
        <w:tabs>
          <w:tab w:val="left" w:pos="6379"/>
        </w:tabs>
        <w:rPr>
          <w:b/>
        </w:rPr>
      </w:pPr>
    </w:p>
    <w:p w14:paraId="2156AD3B" w14:textId="154075F8" w:rsidR="00BC7F25" w:rsidRDefault="00BC7F25" w:rsidP="00BC7F25">
      <w:pPr>
        <w:tabs>
          <w:tab w:val="left" w:pos="6379"/>
        </w:tabs>
        <w:rPr>
          <w:b/>
        </w:rPr>
      </w:pPr>
    </w:p>
    <w:p w14:paraId="64FA7426" w14:textId="7746B376" w:rsidR="00BC7F25" w:rsidRDefault="00BC7F25" w:rsidP="00BC7F25">
      <w:pPr>
        <w:tabs>
          <w:tab w:val="left" w:pos="6379"/>
        </w:tabs>
        <w:rPr>
          <w:b/>
        </w:rPr>
      </w:pPr>
    </w:p>
    <w:p w14:paraId="6E5FB804" w14:textId="69235EEC" w:rsidR="00BC7F25" w:rsidRDefault="00BC7F25" w:rsidP="00BC7F25">
      <w:pPr>
        <w:tabs>
          <w:tab w:val="left" w:pos="6379"/>
        </w:tabs>
        <w:rPr>
          <w:b/>
        </w:rPr>
      </w:pPr>
    </w:p>
    <w:p w14:paraId="0CFD6C1D" w14:textId="712948FB" w:rsidR="00BC7F25" w:rsidRDefault="00BC7F25" w:rsidP="00BC7F25">
      <w:pPr>
        <w:tabs>
          <w:tab w:val="left" w:pos="6379"/>
        </w:tabs>
        <w:rPr>
          <w:b/>
        </w:rPr>
      </w:pPr>
    </w:p>
    <w:p w14:paraId="01459DF9" w14:textId="77777777" w:rsidR="00BC7F25" w:rsidRDefault="00BC7F25" w:rsidP="00BC7F25">
      <w:pPr>
        <w:pStyle w:val="1"/>
      </w:pPr>
    </w:p>
    <w:p w14:paraId="6DD27BDA" w14:textId="77777777" w:rsidR="00BC7F25" w:rsidRDefault="00BC7F25" w:rsidP="00BC7F25">
      <w:pPr>
        <w:pStyle w:val="1"/>
      </w:pPr>
    </w:p>
    <w:p w14:paraId="2443E288" w14:textId="77777777" w:rsidR="00BC7F25" w:rsidRDefault="00BC7F25" w:rsidP="00BC7F25">
      <w:pPr>
        <w:pStyle w:val="1"/>
      </w:pPr>
    </w:p>
    <w:p w14:paraId="1590776C" w14:textId="77777777" w:rsidR="00BC7F25" w:rsidRDefault="00BC7F25" w:rsidP="00BC7F25">
      <w:pPr>
        <w:pStyle w:val="1"/>
      </w:pPr>
    </w:p>
    <w:p w14:paraId="1DD97C86" w14:textId="77777777" w:rsidR="00BC7F25" w:rsidRDefault="00BC7F25" w:rsidP="00BC7F25">
      <w:pPr>
        <w:pStyle w:val="1"/>
      </w:pPr>
    </w:p>
    <w:p w14:paraId="5A8656D8" w14:textId="77777777" w:rsidR="00BC7F25" w:rsidRDefault="00BC7F25" w:rsidP="00BC7F25">
      <w:pPr>
        <w:pStyle w:val="1"/>
      </w:pPr>
    </w:p>
    <w:p w14:paraId="1F45BE69" w14:textId="77777777" w:rsidR="00BC7F25" w:rsidRDefault="00BC7F25" w:rsidP="00BC7F25">
      <w:pPr>
        <w:pStyle w:val="1"/>
      </w:pPr>
    </w:p>
    <w:p w14:paraId="7E8FF1AA" w14:textId="77777777" w:rsidR="00BC7F25" w:rsidRDefault="00BC7F25" w:rsidP="00BC7F25">
      <w:pPr>
        <w:pStyle w:val="1"/>
      </w:pPr>
    </w:p>
    <w:p w14:paraId="781A1056" w14:textId="77777777" w:rsidR="00BC7F25" w:rsidRDefault="00BC7F25" w:rsidP="00BC7F25">
      <w:pPr>
        <w:pStyle w:val="1"/>
      </w:pPr>
    </w:p>
    <w:p w14:paraId="4CA36B17" w14:textId="058FDC7B" w:rsidR="00BC7F25" w:rsidRDefault="00BC7F25" w:rsidP="00BC7F25">
      <w:pPr>
        <w:pStyle w:val="1"/>
      </w:pPr>
      <w:r w:rsidRPr="0089319A">
        <w:lastRenderedPageBreak/>
        <w:t>МЕДИАИССЛЕДОВАНИЯ</w:t>
      </w:r>
    </w:p>
    <w:p w14:paraId="4A050121" w14:textId="77777777" w:rsidR="00BC7F25" w:rsidRPr="00D33A2A" w:rsidRDefault="00BC7F25" w:rsidP="00BC7F25">
      <w:pPr>
        <w:rPr>
          <w:b/>
        </w:rPr>
      </w:pPr>
      <w:r w:rsidRPr="00461907">
        <w:rPr>
          <w:b/>
        </w:rPr>
        <w:t>Консультаци</w:t>
      </w:r>
      <w:r>
        <w:rPr>
          <w:b/>
        </w:rPr>
        <w:t>я</w:t>
      </w:r>
    </w:p>
    <w:tbl>
      <w:tblPr>
        <w:tblW w:w="973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7234"/>
      </w:tblGrid>
      <w:tr w:rsidR="00BC7F25" w:rsidRPr="00461907" w14:paraId="3CB7EF0A" w14:textId="77777777" w:rsidTr="00112A71">
        <w:trPr>
          <w:trHeight w:val="285"/>
        </w:trPr>
        <w:tc>
          <w:tcPr>
            <w:tcW w:w="2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092B86" w14:textId="77777777" w:rsidR="00BC7F25" w:rsidRPr="00CF7934" w:rsidRDefault="00BC7F25" w:rsidP="00112A7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 мая (12.00)</w:t>
            </w:r>
          </w:p>
        </w:tc>
        <w:tc>
          <w:tcPr>
            <w:tcW w:w="723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D79A09" w14:textId="77777777" w:rsidR="00BC7F25" w:rsidRDefault="00BC7F25" w:rsidP="00112A71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Консультация по загрузке и защите КР</w:t>
            </w:r>
          </w:p>
          <w:p w14:paraId="213D0365" w14:textId="77777777" w:rsidR="00BC7F25" w:rsidRPr="00CF7934" w:rsidRDefault="00BC7F25" w:rsidP="00112A71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преподаватель – Верещагина Наталья Викторовна</w:t>
            </w:r>
          </w:p>
        </w:tc>
      </w:tr>
    </w:tbl>
    <w:p w14:paraId="775A390F" w14:textId="77777777" w:rsidR="00BC7F25" w:rsidRPr="00461907" w:rsidRDefault="00BC7F25" w:rsidP="00BC7F25">
      <w:pPr>
        <w:rPr>
          <w:b/>
        </w:rPr>
      </w:pPr>
    </w:p>
    <w:p w14:paraId="5B4BD9E7" w14:textId="77777777" w:rsidR="00BC7F25" w:rsidRPr="00461907" w:rsidRDefault="00BC7F25" w:rsidP="00BC7F25">
      <w:pPr>
        <w:jc w:val="both"/>
        <w:rPr>
          <w:b/>
        </w:rPr>
      </w:pPr>
      <w:r>
        <w:rPr>
          <w:b/>
        </w:rPr>
        <w:t>Элементы контроля</w:t>
      </w:r>
    </w:p>
    <w:tbl>
      <w:tblPr>
        <w:tblW w:w="973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7234"/>
      </w:tblGrid>
      <w:tr w:rsidR="00BC7F25" w:rsidRPr="00475C14" w14:paraId="27982290" w14:textId="77777777" w:rsidTr="00112A71">
        <w:trPr>
          <w:trHeight w:val="289"/>
        </w:trPr>
        <w:tc>
          <w:tcPr>
            <w:tcW w:w="2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F34AAA" w14:textId="77777777" w:rsidR="00BC7F25" w:rsidRDefault="00BC7F25" w:rsidP="00112A71">
            <w:pPr>
              <w:rPr>
                <w:b/>
                <w:sz w:val="20"/>
                <w:szCs w:val="20"/>
              </w:rPr>
            </w:pPr>
            <w:r w:rsidRPr="00CF7934">
              <w:rPr>
                <w:b/>
                <w:sz w:val="20"/>
                <w:szCs w:val="20"/>
              </w:rPr>
              <w:t>загрузка и защита КР</w:t>
            </w:r>
          </w:p>
          <w:p w14:paraId="1B8403C6" w14:textId="77777777" w:rsidR="00BC7F25" w:rsidRPr="00CF7934" w:rsidRDefault="00BC7F25" w:rsidP="00112A71">
            <w:pPr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22 мая </w:t>
            </w:r>
            <w:r w:rsidRPr="00CF7934">
              <w:rPr>
                <w:bCs/>
                <w:sz w:val="20"/>
                <w:szCs w:val="20"/>
              </w:rPr>
              <w:t>– загрузка</w:t>
            </w:r>
          </w:p>
          <w:p w14:paraId="32917642" w14:textId="77777777" w:rsidR="00BC7F25" w:rsidRPr="00CF7934" w:rsidRDefault="00BC7F25" w:rsidP="00112A7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9 июня </w:t>
            </w:r>
            <w:r w:rsidRPr="00CF7934">
              <w:rPr>
                <w:bCs/>
                <w:sz w:val="20"/>
                <w:szCs w:val="20"/>
              </w:rPr>
              <w:t>– защита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723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7285B7" w14:textId="77777777" w:rsidR="00BC7F25" w:rsidRPr="00CF7934" w:rsidRDefault="00BC7F25" w:rsidP="00112A71">
            <w:pPr>
              <w:rPr>
                <w:color w:val="000000"/>
                <w:sz w:val="20"/>
                <w:szCs w:val="20"/>
              </w:rPr>
            </w:pPr>
            <w:r w:rsidRPr="00CF7934">
              <w:rPr>
                <w:color w:val="000000"/>
                <w:sz w:val="20"/>
                <w:szCs w:val="20"/>
              </w:rPr>
              <w:t>Выполнение финального элемента контроля проходит в 2 этапа</w:t>
            </w:r>
          </w:p>
          <w:p w14:paraId="718078BF" w14:textId="77777777" w:rsidR="00BC7F25" w:rsidRPr="00CF7934" w:rsidRDefault="00BC7F25" w:rsidP="00112A71">
            <w:pPr>
              <w:tabs>
                <w:tab w:val="left" w:pos="1560"/>
              </w:tabs>
              <w:jc w:val="both"/>
              <w:rPr>
                <w:color w:val="000000"/>
                <w:sz w:val="20"/>
                <w:szCs w:val="20"/>
              </w:rPr>
            </w:pPr>
            <w:r w:rsidRPr="00CF7934">
              <w:rPr>
                <w:color w:val="000000"/>
                <w:sz w:val="20"/>
                <w:szCs w:val="20"/>
              </w:rPr>
              <w:t>1) загрузка финального текста КР</w:t>
            </w:r>
            <w:r w:rsidRPr="00CF7934">
              <w:rPr>
                <w:b/>
                <w:bCs/>
                <w:color w:val="000000"/>
                <w:sz w:val="20"/>
                <w:szCs w:val="20"/>
              </w:rPr>
              <w:t xml:space="preserve"> – до 22 мая (до 17.00). </w:t>
            </w:r>
            <w:r w:rsidRPr="00CF7934">
              <w:rPr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CF7934">
              <w:rPr>
                <w:color w:val="000000"/>
                <w:sz w:val="20"/>
                <w:szCs w:val="20"/>
                <w:lang w:val="en-US"/>
              </w:rPr>
              <w:t>SmartLMS</w:t>
            </w:r>
            <w:proofErr w:type="spellEnd"/>
            <w:r w:rsidRPr="00CF7934">
              <w:rPr>
                <w:color w:val="000000"/>
                <w:sz w:val="20"/>
                <w:szCs w:val="20"/>
              </w:rPr>
              <w:t xml:space="preserve"> загружаются:</w:t>
            </w:r>
          </w:p>
          <w:p w14:paraId="68A52B39" w14:textId="77777777" w:rsidR="00BC7F25" w:rsidRPr="00CF7934" w:rsidRDefault="00BC7F25" w:rsidP="00112A71">
            <w:pPr>
              <w:tabs>
                <w:tab w:val="left" w:pos="1560"/>
              </w:tabs>
              <w:jc w:val="both"/>
              <w:rPr>
                <w:color w:val="000000"/>
                <w:sz w:val="20"/>
                <w:szCs w:val="20"/>
              </w:rPr>
            </w:pPr>
            <w:r w:rsidRPr="00CF7934">
              <w:rPr>
                <w:color w:val="000000"/>
                <w:sz w:val="20"/>
                <w:szCs w:val="20"/>
              </w:rPr>
              <w:t>- ф</w:t>
            </w:r>
            <w:r w:rsidRPr="00CF7934">
              <w:rPr>
                <w:sz w:val="20"/>
                <w:szCs w:val="20"/>
              </w:rPr>
              <w:t>инальный текст КР</w:t>
            </w:r>
            <w:r w:rsidRPr="00CF7934">
              <w:rPr>
                <w:color w:val="000000"/>
                <w:sz w:val="20"/>
                <w:szCs w:val="20"/>
              </w:rPr>
              <w:t xml:space="preserve">, документ в формате </w:t>
            </w:r>
            <w:r w:rsidRPr="00CF7934">
              <w:rPr>
                <w:color w:val="000000"/>
                <w:sz w:val="20"/>
                <w:szCs w:val="20"/>
                <w:lang w:val="en-US"/>
              </w:rPr>
              <w:t>doc</w:t>
            </w:r>
            <w:r w:rsidRPr="00CF7934">
              <w:rPr>
                <w:color w:val="000000"/>
                <w:sz w:val="20"/>
                <w:szCs w:val="20"/>
              </w:rPr>
              <w:t xml:space="preserve"> или </w:t>
            </w:r>
            <w:proofErr w:type="spellStart"/>
            <w:r w:rsidRPr="00CF7934">
              <w:rPr>
                <w:color w:val="000000"/>
                <w:sz w:val="20"/>
                <w:szCs w:val="20"/>
                <w:lang w:val="en-US"/>
              </w:rPr>
              <w:t>docx</w:t>
            </w:r>
            <w:proofErr w:type="spellEnd"/>
          </w:p>
          <w:p w14:paraId="23782305" w14:textId="77777777" w:rsidR="00BC7F25" w:rsidRPr="00CF7934" w:rsidRDefault="00BC7F25" w:rsidP="00112A71">
            <w:pPr>
              <w:tabs>
                <w:tab w:val="left" w:pos="1560"/>
              </w:tabs>
              <w:jc w:val="both"/>
              <w:rPr>
                <w:color w:val="000000"/>
                <w:sz w:val="20"/>
                <w:szCs w:val="20"/>
              </w:rPr>
            </w:pPr>
            <w:r w:rsidRPr="00CF7934">
              <w:rPr>
                <w:color w:val="000000"/>
                <w:sz w:val="20"/>
                <w:szCs w:val="20"/>
              </w:rPr>
              <w:t xml:space="preserve">- название работы </w:t>
            </w:r>
            <w:proofErr w:type="gramStart"/>
            <w:r w:rsidRPr="00CF7934">
              <w:rPr>
                <w:color w:val="000000"/>
                <w:sz w:val="20"/>
                <w:szCs w:val="20"/>
              </w:rPr>
              <w:t>на русс</w:t>
            </w:r>
            <w:proofErr w:type="gramEnd"/>
            <w:r w:rsidRPr="00CF7934">
              <w:rPr>
                <w:color w:val="000000"/>
                <w:sz w:val="20"/>
                <w:szCs w:val="20"/>
              </w:rPr>
              <w:t>. языке</w:t>
            </w:r>
          </w:p>
          <w:p w14:paraId="52E42D37" w14:textId="77777777" w:rsidR="00BC7F25" w:rsidRPr="00CF7934" w:rsidRDefault="00BC7F25" w:rsidP="00112A71">
            <w:pPr>
              <w:tabs>
                <w:tab w:val="left" w:pos="1560"/>
              </w:tabs>
              <w:jc w:val="both"/>
              <w:rPr>
                <w:color w:val="000000"/>
                <w:sz w:val="20"/>
                <w:szCs w:val="20"/>
              </w:rPr>
            </w:pPr>
            <w:r w:rsidRPr="00CF7934">
              <w:rPr>
                <w:color w:val="000000"/>
                <w:sz w:val="20"/>
                <w:szCs w:val="20"/>
              </w:rPr>
              <w:t>- название работы на англ. языке</w:t>
            </w:r>
          </w:p>
          <w:p w14:paraId="16A76BE1" w14:textId="77777777" w:rsidR="00BC7F25" w:rsidRPr="00CF7934" w:rsidRDefault="00BC7F25" w:rsidP="00112A71">
            <w:pPr>
              <w:tabs>
                <w:tab w:val="left" w:pos="1560"/>
              </w:tabs>
              <w:jc w:val="both"/>
              <w:rPr>
                <w:color w:val="000000"/>
                <w:sz w:val="20"/>
                <w:szCs w:val="20"/>
              </w:rPr>
            </w:pPr>
            <w:r w:rsidRPr="00CF7934">
              <w:rPr>
                <w:color w:val="000000"/>
                <w:sz w:val="20"/>
                <w:szCs w:val="20"/>
              </w:rPr>
              <w:t>- аннотация на русском языке (до 150 слов)</w:t>
            </w:r>
          </w:p>
          <w:p w14:paraId="2FE2427F" w14:textId="77777777" w:rsidR="00BC7F25" w:rsidRPr="00CF7934" w:rsidRDefault="00BC7F25" w:rsidP="00112A71">
            <w:pPr>
              <w:rPr>
                <w:color w:val="000000"/>
                <w:sz w:val="20"/>
                <w:szCs w:val="20"/>
              </w:rPr>
            </w:pPr>
            <w:r w:rsidRPr="00CF7934">
              <w:rPr>
                <w:color w:val="000000"/>
                <w:sz w:val="20"/>
                <w:szCs w:val="20"/>
              </w:rPr>
              <w:t>- аннотация на английском языке</w:t>
            </w:r>
          </w:p>
          <w:p w14:paraId="161DDEFA" w14:textId="77777777" w:rsidR="00BC7F25" w:rsidRPr="00CF7934" w:rsidRDefault="00BC7F25" w:rsidP="00112A71">
            <w:pPr>
              <w:rPr>
                <w:color w:val="000000"/>
                <w:sz w:val="20"/>
                <w:szCs w:val="20"/>
              </w:rPr>
            </w:pPr>
            <w:r w:rsidRPr="00CF7934">
              <w:rPr>
                <w:color w:val="000000"/>
                <w:sz w:val="20"/>
                <w:szCs w:val="20"/>
              </w:rPr>
              <w:t>2) защита КР (комиссия)</w:t>
            </w:r>
            <w:r w:rsidRPr="00CF7934">
              <w:rPr>
                <w:b/>
                <w:bCs/>
                <w:color w:val="000000"/>
                <w:sz w:val="20"/>
                <w:szCs w:val="20"/>
              </w:rPr>
              <w:t xml:space="preserve"> – 9 июня (12.00). </w:t>
            </w:r>
            <w:r w:rsidRPr="00CF7934">
              <w:rPr>
                <w:color w:val="000000"/>
                <w:sz w:val="20"/>
                <w:szCs w:val="20"/>
              </w:rPr>
              <w:t>Защита проходит устно синхронно, онлайн.</w:t>
            </w:r>
          </w:p>
          <w:p w14:paraId="12FFD252" w14:textId="77777777" w:rsidR="00BC7F25" w:rsidRPr="00CF7934" w:rsidRDefault="00BC7F25" w:rsidP="00112A71">
            <w:pPr>
              <w:rPr>
                <w:bCs/>
                <w:sz w:val="20"/>
                <w:szCs w:val="20"/>
              </w:rPr>
            </w:pPr>
            <w:r w:rsidRPr="00CF7934">
              <w:rPr>
                <w:bCs/>
                <w:sz w:val="20"/>
                <w:szCs w:val="20"/>
              </w:rPr>
              <w:t xml:space="preserve">преподаватели </w:t>
            </w:r>
          </w:p>
          <w:p w14:paraId="7B3461C9" w14:textId="77777777" w:rsidR="00BC7F25" w:rsidRPr="00CF7934" w:rsidRDefault="00BC7F25" w:rsidP="00112A71">
            <w:pPr>
              <w:rPr>
                <w:bCs/>
                <w:sz w:val="20"/>
                <w:szCs w:val="20"/>
              </w:rPr>
            </w:pPr>
            <w:r w:rsidRPr="00CF7934">
              <w:rPr>
                <w:bCs/>
                <w:sz w:val="20"/>
                <w:szCs w:val="20"/>
              </w:rPr>
              <w:t>Ним Евгения Генриевна</w:t>
            </w:r>
          </w:p>
          <w:p w14:paraId="23985F98" w14:textId="77777777" w:rsidR="00BC7F25" w:rsidRPr="00CF7934" w:rsidRDefault="00BC7F25" w:rsidP="00112A71">
            <w:pPr>
              <w:rPr>
                <w:b/>
                <w:sz w:val="20"/>
                <w:szCs w:val="20"/>
              </w:rPr>
            </w:pPr>
            <w:r w:rsidRPr="00CF7934">
              <w:rPr>
                <w:bCs/>
                <w:sz w:val="20"/>
                <w:szCs w:val="20"/>
              </w:rPr>
              <w:t>Душакова Ирина Сергеевна</w:t>
            </w:r>
          </w:p>
        </w:tc>
      </w:tr>
    </w:tbl>
    <w:p w14:paraId="1272A7B6" w14:textId="77777777" w:rsidR="00BC7F25" w:rsidRDefault="00BC7F25" w:rsidP="00BC7F25">
      <w:pPr>
        <w:jc w:val="both"/>
        <w:rPr>
          <w:b/>
        </w:rPr>
      </w:pPr>
    </w:p>
    <w:p w14:paraId="5398A9D6" w14:textId="77777777" w:rsidR="00BC7F25" w:rsidRDefault="00BC7F25" w:rsidP="00BC7F25">
      <w:pPr>
        <w:jc w:val="both"/>
        <w:rPr>
          <w:b/>
        </w:rPr>
      </w:pPr>
      <w:r>
        <w:rPr>
          <w:b/>
        </w:rPr>
        <w:t>Экзамен</w:t>
      </w:r>
    </w:p>
    <w:tbl>
      <w:tblPr>
        <w:tblW w:w="973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7234"/>
      </w:tblGrid>
      <w:tr w:rsidR="00BC7F25" w:rsidRPr="00475C14" w14:paraId="7A89DE7D" w14:textId="77777777" w:rsidTr="00112A71">
        <w:trPr>
          <w:trHeight w:val="289"/>
        </w:trPr>
        <w:tc>
          <w:tcPr>
            <w:tcW w:w="2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B863D7" w14:textId="77777777" w:rsidR="00BC7F25" w:rsidRPr="00CF7934" w:rsidRDefault="00BC7F25" w:rsidP="00112A71">
            <w:pPr>
              <w:rPr>
                <w:b/>
                <w:sz w:val="20"/>
                <w:szCs w:val="20"/>
              </w:rPr>
            </w:pPr>
            <w:r w:rsidRPr="00CF7934">
              <w:rPr>
                <w:b/>
                <w:sz w:val="20"/>
                <w:szCs w:val="20"/>
              </w:rPr>
              <w:t>июнь</w:t>
            </w:r>
          </w:p>
        </w:tc>
        <w:tc>
          <w:tcPr>
            <w:tcW w:w="723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AF491" w14:textId="77777777" w:rsidR="00BC7F25" w:rsidRPr="00CF7934" w:rsidRDefault="00BC7F25" w:rsidP="00112A71">
            <w:pPr>
              <w:rPr>
                <w:b/>
                <w:sz w:val="20"/>
                <w:szCs w:val="20"/>
              </w:rPr>
            </w:pPr>
            <w:r w:rsidRPr="00CF7934">
              <w:rPr>
                <w:b/>
                <w:sz w:val="20"/>
                <w:szCs w:val="20"/>
              </w:rPr>
              <w:t>Экзамен проходит устно синхронно онлайн.</w:t>
            </w:r>
          </w:p>
          <w:p w14:paraId="68E520C3" w14:textId="77777777" w:rsidR="00BC7F25" w:rsidRDefault="00BC7F25" w:rsidP="0011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0"/>
                <w:szCs w:val="20"/>
              </w:rPr>
            </w:pPr>
            <w:r w:rsidRPr="00CF7934">
              <w:rPr>
                <w:i/>
                <w:color w:val="000000"/>
                <w:sz w:val="20"/>
                <w:szCs w:val="20"/>
              </w:rPr>
              <w:t>На экзамен выходят только те студенты, которые по результатам текущей успеваемости получили оценку “неудовлетворительно”, и / или студенты, которые оценкой, полученной по результатам текущей успеваемости не удовлетворены. В качестве итоговой оценки в таком случае выставляется оценка, полученная по результатам сдачи экзамена</w:t>
            </w:r>
            <w:r w:rsidRPr="00CF7934">
              <w:rPr>
                <w:i/>
                <w:sz w:val="20"/>
                <w:szCs w:val="20"/>
              </w:rPr>
              <w:t xml:space="preserve"> –</w:t>
            </w:r>
            <w:r w:rsidRPr="00CF7934">
              <w:rPr>
                <w:i/>
                <w:color w:val="000000"/>
                <w:sz w:val="20"/>
                <w:szCs w:val="20"/>
              </w:rPr>
              <w:t xml:space="preserve"> без учета текущей успеваемости.</w:t>
            </w:r>
          </w:p>
          <w:p w14:paraId="3926BA9F" w14:textId="77777777" w:rsidR="00BC7F25" w:rsidRPr="00CF7934" w:rsidRDefault="00BC7F25" w:rsidP="00112A71">
            <w:pPr>
              <w:rPr>
                <w:bCs/>
                <w:sz w:val="20"/>
                <w:szCs w:val="20"/>
              </w:rPr>
            </w:pPr>
            <w:r w:rsidRPr="00CF7934">
              <w:rPr>
                <w:bCs/>
                <w:sz w:val="20"/>
                <w:szCs w:val="20"/>
              </w:rPr>
              <w:t xml:space="preserve">преподаватели </w:t>
            </w:r>
          </w:p>
          <w:p w14:paraId="1DD2412D" w14:textId="77777777" w:rsidR="00BC7F25" w:rsidRPr="00CF7934" w:rsidRDefault="00BC7F25" w:rsidP="00112A71">
            <w:pPr>
              <w:rPr>
                <w:bCs/>
                <w:sz w:val="20"/>
                <w:szCs w:val="20"/>
              </w:rPr>
            </w:pPr>
            <w:r w:rsidRPr="00CF7934">
              <w:rPr>
                <w:bCs/>
                <w:sz w:val="20"/>
                <w:szCs w:val="20"/>
              </w:rPr>
              <w:t>Ним Евгения Генриевна</w:t>
            </w:r>
          </w:p>
          <w:p w14:paraId="261B25E7" w14:textId="77777777" w:rsidR="00BC7F25" w:rsidRPr="00CF7934" w:rsidRDefault="00BC7F25" w:rsidP="00112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0"/>
                <w:szCs w:val="20"/>
              </w:rPr>
            </w:pPr>
            <w:r w:rsidRPr="00CF7934">
              <w:rPr>
                <w:bCs/>
                <w:sz w:val="20"/>
                <w:szCs w:val="20"/>
              </w:rPr>
              <w:t>Душакова Ирина Сергеевна</w:t>
            </w:r>
          </w:p>
        </w:tc>
      </w:tr>
    </w:tbl>
    <w:p w14:paraId="16295DDE" w14:textId="77777777" w:rsidR="00BC7F25" w:rsidRDefault="00BC7F25" w:rsidP="00BC7F25">
      <w:pPr>
        <w:jc w:val="both"/>
        <w:rPr>
          <w:b/>
        </w:rPr>
      </w:pPr>
    </w:p>
    <w:p w14:paraId="4C02DC3F" w14:textId="77777777" w:rsidR="00BC7F25" w:rsidRPr="00461907" w:rsidRDefault="00BC7F25" w:rsidP="00BC7F25">
      <w:pPr>
        <w:jc w:val="both"/>
        <w:rPr>
          <w:b/>
        </w:rPr>
      </w:pPr>
      <w:r w:rsidRPr="00461907">
        <w:rPr>
          <w:b/>
        </w:rPr>
        <w:t>Преподаватели курса</w:t>
      </w:r>
    </w:p>
    <w:p w14:paraId="24C84B7C" w14:textId="77777777" w:rsidR="00BC7F25" w:rsidRPr="00461907" w:rsidRDefault="00BC7F25" w:rsidP="00BC7F25">
      <w:pPr>
        <w:jc w:val="both"/>
      </w:pPr>
      <w:r w:rsidRPr="00461907">
        <w:t>Ним Евгения Генриевна, доцент НИУ ВШЭ, enim@hse.ru (лекции, семинары, элементы текущего контроля, экзамен)</w:t>
      </w:r>
    </w:p>
    <w:p w14:paraId="33048B6C" w14:textId="77777777" w:rsidR="00BC7F25" w:rsidRDefault="00BC7F25" w:rsidP="00BC7F25">
      <w:pPr>
        <w:jc w:val="both"/>
      </w:pPr>
      <w:r w:rsidRPr="00461907">
        <w:t>Ирина Сергеевна Душакова, доцент НИУ ВШЭ, idushakova@hse.ru (лекции, семинары, элементы текущего контроля, экзамен)</w:t>
      </w:r>
    </w:p>
    <w:p w14:paraId="50656AA0" w14:textId="77777777" w:rsidR="00BC7F25" w:rsidRPr="00461907" w:rsidRDefault="00BC7F25" w:rsidP="00BC7F25">
      <w:pPr>
        <w:jc w:val="both"/>
      </w:pPr>
    </w:p>
    <w:p w14:paraId="5DB86566" w14:textId="77777777" w:rsidR="00BC7F25" w:rsidRDefault="00BC7F25" w:rsidP="00BC7F25">
      <w:pPr>
        <w:jc w:val="both"/>
        <w:rPr>
          <w:b/>
        </w:rPr>
      </w:pPr>
      <w:r w:rsidRPr="00F41CE8">
        <w:rPr>
          <w:b/>
        </w:rPr>
        <w:t>Аннотация</w:t>
      </w:r>
    </w:p>
    <w:p w14:paraId="0616DBC4" w14:textId="77777777" w:rsidR="00BC7F25" w:rsidRDefault="00BC7F25" w:rsidP="00BC7F25">
      <w:pPr>
        <w:jc w:val="both"/>
      </w:pPr>
      <w:r w:rsidRPr="000823B3">
        <w:t xml:space="preserve">Исследовательский семинар направлен на формирование у студентов основательных знаний и практических навыков в области </w:t>
      </w:r>
      <w:proofErr w:type="spellStart"/>
      <w:r>
        <w:t>медиаисследований</w:t>
      </w:r>
      <w:proofErr w:type="spellEnd"/>
      <w:r w:rsidRPr="000823B3">
        <w:t xml:space="preserve">. Семинар охватывает особенности социально-гуманитарного знания с акцентом на </w:t>
      </w:r>
      <w:proofErr w:type="spellStart"/>
      <w:r w:rsidRPr="000823B3">
        <w:t>медийную</w:t>
      </w:r>
      <w:proofErr w:type="spellEnd"/>
      <w:r w:rsidRPr="000823B3">
        <w:t xml:space="preserve"> тематику, включая вопросы дизайна исследования, методологию, а также оформление</w:t>
      </w:r>
      <w:r>
        <w:t xml:space="preserve"> и презентацию</w:t>
      </w:r>
      <w:r w:rsidRPr="000823B3">
        <w:t xml:space="preserve"> результатов</w:t>
      </w:r>
      <w:r>
        <w:t xml:space="preserve"> (в форме подготовки и защиты КР)</w:t>
      </w:r>
      <w:r w:rsidRPr="000823B3">
        <w:t xml:space="preserve">. </w:t>
      </w:r>
    </w:p>
    <w:p w14:paraId="35F99C49" w14:textId="77777777" w:rsidR="00BC7F25" w:rsidRPr="000823B3" w:rsidRDefault="00BC7F25" w:rsidP="00BC7F25">
      <w:pPr>
        <w:jc w:val="both"/>
      </w:pPr>
      <w:r w:rsidRPr="000823B3">
        <w:t xml:space="preserve">В рамках семинара студенты </w:t>
      </w:r>
      <w:r>
        <w:t>работают</w:t>
      </w:r>
      <w:r w:rsidRPr="000823B3">
        <w:t xml:space="preserve"> над собственными исследовательскими проектами </w:t>
      </w:r>
      <w:r>
        <w:t>–</w:t>
      </w:r>
      <w:r w:rsidRPr="000823B3">
        <w:t xml:space="preserve"> </w:t>
      </w:r>
      <w:r>
        <w:t>курсовыми работами –</w:t>
      </w:r>
      <w:r w:rsidRPr="000823B3">
        <w:t xml:space="preserve"> в течение двух семестров.</w:t>
      </w:r>
    </w:p>
    <w:p w14:paraId="43ED6B32" w14:textId="77777777" w:rsidR="00BC7F25" w:rsidRPr="00F41CE8" w:rsidRDefault="00BC7F25" w:rsidP="00BC7F25">
      <w:pPr>
        <w:jc w:val="center"/>
        <w:rPr>
          <w:b/>
        </w:rPr>
      </w:pPr>
    </w:p>
    <w:p w14:paraId="06362C5E" w14:textId="77777777" w:rsidR="00BC7F25" w:rsidRPr="00F41CE8" w:rsidRDefault="00BC7F25" w:rsidP="00BC7F25">
      <w:pPr>
        <w:jc w:val="both"/>
        <w:rPr>
          <w:b/>
        </w:rPr>
      </w:pPr>
      <w:r w:rsidRPr="00F41CE8">
        <w:rPr>
          <w:b/>
        </w:rPr>
        <w:t>Цель освоения дисциплины</w:t>
      </w:r>
    </w:p>
    <w:p w14:paraId="6750C566" w14:textId="77777777" w:rsidR="00BC7F25" w:rsidRPr="00F41CE8" w:rsidRDefault="00BC7F25" w:rsidP="00BC7F25">
      <w:pPr>
        <w:pStyle w:val="a5"/>
        <w:numPr>
          <w:ilvl w:val="0"/>
          <w:numId w:val="17"/>
        </w:numPr>
        <w:jc w:val="both"/>
      </w:pPr>
      <w:r w:rsidRPr="00F41CE8">
        <w:t>Сформировать у студентов базовые навыки научно-исследовательской работы, включая разработку методологии исследования</w:t>
      </w:r>
      <w:r>
        <w:t>.</w:t>
      </w:r>
    </w:p>
    <w:p w14:paraId="20B1BD30" w14:textId="77777777" w:rsidR="00BC7F25" w:rsidRPr="00F41CE8" w:rsidRDefault="00BC7F25" w:rsidP="00BC7F25">
      <w:pPr>
        <w:pStyle w:val="a5"/>
        <w:numPr>
          <w:ilvl w:val="0"/>
          <w:numId w:val="17"/>
        </w:numPr>
        <w:jc w:val="both"/>
      </w:pPr>
      <w:r w:rsidRPr="00F41CE8">
        <w:t xml:space="preserve">Научить студентов использовать различные методы сбора, обработки и интерпретации данных, в частности, в процессе написания курсовых работ по </w:t>
      </w:r>
      <w:proofErr w:type="spellStart"/>
      <w:r w:rsidRPr="00F41CE8">
        <w:t>медийной</w:t>
      </w:r>
      <w:proofErr w:type="spellEnd"/>
      <w:r w:rsidRPr="00F41CE8">
        <w:t xml:space="preserve"> тематике</w:t>
      </w:r>
      <w:r>
        <w:t>.</w:t>
      </w:r>
    </w:p>
    <w:p w14:paraId="5DB399D3" w14:textId="77777777" w:rsidR="00BC7F25" w:rsidRPr="00F41CE8" w:rsidRDefault="00BC7F25" w:rsidP="00BC7F25">
      <w:pPr>
        <w:pStyle w:val="a5"/>
        <w:numPr>
          <w:ilvl w:val="0"/>
          <w:numId w:val="17"/>
        </w:numPr>
        <w:jc w:val="both"/>
      </w:pPr>
      <w:r w:rsidRPr="00F41CE8">
        <w:t>Развить навыки научной дискуссии и презентации результатов исследования посредством обсуждения студенческих проектов (курсовых работ) в ходе их реализации</w:t>
      </w:r>
      <w:r>
        <w:t>.</w:t>
      </w:r>
    </w:p>
    <w:p w14:paraId="4E21271E" w14:textId="77777777" w:rsidR="00BC7F25" w:rsidRPr="00F41CE8" w:rsidRDefault="00BC7F25" w:rsidP="00BC7F25">
      <w:pPr>
        <w:jc w:val="both"/>
        <w:rPr>
          <w:b/>
        </w:rPr>
      </w:pPr>
    </w:p>
    <w:p w14:paraId="68E68037" w14:textId="77777777" w:rsidR="00BC7F25" w:rsidRPr="00F41CE8" w:rsidRDefault="00BC7F25" w:rsidP="00BC7F25">
      <w:pPr>
        <w:jc w:val="both"/>
        <w:rPr>
          <w:b/>
        </w:rPr>
      </w:pPr>
      <w:r w:rsidRPr="00F41CE8">
        <w:rPr>
          <w:b/>
        </w:rPr>
        <w:t>Планируемые результаты обучения</w:t>
      </w:r>
    </w:p>
    <w:p w14:paraId="6DD1A168" w14:textId="77777777" w:rsidR="00BC7F25" w:rsidRPr="000823B3" w:rsidRDefault="00BC7F25" w:rsidP="00BC7F25">
      <w:pPr>
        <w:pStyle w:val="a5"/>
        <w:numPr>
          <w:ilvl w:val="0"/>
          <w:numId w:val="18"/>
        </w:numPr>
        <w:jc w:val="both"/>
      </w:pPr>
      <w:r w:rsidRPr="00F41CE8">
        <w:t>Ставит исследовательские вопросы</w:t>
      </w:r>
    </w:p>
    <w:p w14:paraId="1E2A1469" w14:textId="77777777" w:rsidR="00BC7F25" w:rsidRPr="00F41CE8" w:rsidRDefault="00BC7F25" w:rsidP="00BC7F25">
      <w:pPr>
        <w:pStyle w:val="a5"/>
        <w:numPr>
          <w:ilvl w:val="0"/>
          <w:numId w:val="18"/>
        </w:numPr>
        <w:jc w:val="both"/>
      </w:pPr>
      <w:r w:rsidRPr="00F41CE8">
        <w:lastRenderedPageBreak/>
        <w:t xml:space="preserve">Разрабатывает дизайн </w:t>
      </w:r>
      <w:proofErr w:type="spellStart"/>
      <w:r>
        <w:t>медиаисследования</w:t>
      </w:r>
      <w:proofErr w:type="spellEnd"/>
    </w:p>
    <w:p w14:paraId="4F5DBCE9" w14:textId="77777777" w:rsidR="00BC7F25" w:rsidRPr="00F41CE8" w:rsidRDefault="00BC7F25" w:rsidP="00BC7F25">
      <w:pPr>
        <w:pStyle w:val="a5"/>
        <w:numPr>
          <w:ilvl w:val="0"/>
          <w:numId w:val="18"/>
        </w:numPr>
        <w:jc w:val="both"/>
      </w:pPr>
      <w:r w:rsidRPr="00F41CE8">
        <w:t>Адекватно выбирает методы, стратегии, подходы</w:t>
      </w:r>
    </w:p>
    <w:p w14:paraId="5A251C65" w14:textId="77777777" w:rsidR="00BC7F25" w:rsidRPr="00F41CE8" w:rsidRDefault="00BC7F25" w:rsidP="00BC7F25">
      <w:pPr>
        <w:pStyle w:val="a5"/>
        <w:numPr>
          <w:ilvl w:val="0"/>
          <w:numId w:val="18"/>
        </w:numPr>
        <w:jc w:val="both"/>
      </w:pPr>
      <w:r w:rsidRPr="00F41CE8">
        <w:t>Работает с базами зарубежной научной периодики</w:t>
      </w:r>
    </w:p>
    <w:p w14:paraId="5CBF4228" w14:textId="77777777" w:rsidR="00BC7F25" w:rsidRPr="00F41CE8" w:rsidRDefault="00BC7F25" w:rsidP="00BC7F25">
      <w:pPr>
        <w:pStyle w:val="a5"/>
        <w:numPr>
          <w:ilvl w:val="0"/>
          <w:numId w:val="18"/>
        </w:numPr>
        <w:jc w:val="both"/>
      </w:pPr>
      <w:r w:rsidRPr="00F41CE8">
        <w:t>Самостоятельно делает обзор литературы</w:t>
      </w:r>
    </w:p>
    <w:p w14:paraId="3059CEDA" w14:textId="77777777" w:rsidR="00BC7F25" w:rsidRPr="00F41CE8" w:rsidRDefault="00BC7F25" w:rsidP="00BC7F25">
      <w:pPr>
        <w:pStyle w:val="a5"/>
        <w:numPr>
          <w:ilvl w:val="0"/>
          <w:numId w:val="18"/>
        </w:numPr>
        <w:jc w:val="both"/>
      </w:pPr>
      <w:r w:rsidRPr="00F41CE8">
        <w:t>Оформляет текст, ссылки и список литературы согласно российским / международным стандартам</w:t>
      </w:r>
    </w:p>
    <w:p w14:paraId="00613E44" w14:textId="77777777" w:rsidR="00BC7F25" w:rsidRDefault="00BC7F25" w:rsidP="00BC7F25">
      <w:pPr>
        <w:jc w:val="both"/>
        <w:rPr>
          <w:b/>
        </w:rPr>
      </w:pPr>
    </w:p>
    <w:p w14:paraId="2D9E6B9B" w14:textId="77777777" w:rsidR="00BC7F25" w:rsidRPr="00E559D0" w:rsidRDefault="00BC7F25" w:rsidP="00BC7F25">
      <w:pPr>
        <w:jc w:val="both"/>
        <w:rPr>
          <w:bCs/>
          <w:color w:val="FF0000"/>
        </w:rPr>
      </w:pPr>
      <w:r>
        <w:rPr>
          <w:b/>
        </w:rPr>
        <w:t xml:space="preserve">Занятия пройдут по следующему расписанию </w:t>
      </w:r>
      <w:r>
        <w:rPr>
          <w:bCs/>
        </w:rPr>
        <w:t>(синхронно, онлайн)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6917"/>
      </w:tblGrid>
      <w:tr w:rsidR="00BC7F25" w:rsidRPr="00E559D0" w14:paraId="6DDB94F7" w14:textId="77777777" w:rsidTr="00112A71">
        <w:trPr>
          <w:trHeight w:val="759"/>
        </w:trPr>
        <w:tc>
          <w:tcPr>
            <w:tcW w:w="2972" w:type="dxa"/>
            <w:shd w:val="clear" w:color="auto" w:fill="auto"/>
          </w:tcPr>
          <w:p w14:paraId="3192D5EE" w14:textId="77777777" w:rsidR="00BC7F25" w:rsidRPr="00535D02" w:rsidRDefault="00BC7F25" w:rsidP="00112A71">
            <w:pPr>
              <w:rPr>
                <w:sz w:val="20"/>
                <w:szCs w:val="20"/>
              </w:rPr>
            </w:pPr>
            <w:proofErr w:type="spellStart"/>
            <w:r w:rsidRPr="00535D02">
              <w:rPr>
                <w:sz w:val="20"/>
                <w:szCs w:val="20"/>
              </w:rPr>
              <w:t>Белюга</w:t>
            </w:r>
            <w:proofErr w:type="spellEnd"/>
            <w:r w:rsidRPr="00535D02">
              <w:rPr>
                <w:sz w:val="20"/>
                <w:szCs w:val="20"/>
              </w:rPr>
              <w:t xml:space="preserve"> Татьяна Сергеевна</w:t>
            </w:r>
          </w:p>
          <w:p w14:paraId="6925CB4C" w14:textId="77777777" w:rsidR="00BC7F25" w:rsidRPr="00535D02" w:rsidRDefault="00BC7F25" w:rsidP="00112A71">
            <w:pPr>
              <w:rPr>
                <w:sz w:val="20"/>
                <w:szCs w:val="20"/>
              </w:rPr>
            </w:pPr>
          </w:p>
        </w:tc>
        <w:tc>
          <w:tcPr>
            <w:tcW w:w="6917" w:type="dxa"/>
            <w:shd w:val="clear" w:color="auto" w:fill="auto"/>
          </w:tcPr>
          <w:p w14:paraId="69F51985" w14:textId="77777777" w:rsidR="00BC7F25" w:rsidRPr="00535D02" w:rsidRDefault="00BC7F25" w:rsidP="00112A71">
            <w:pPr>
              <w:rPr>
                <w:b/>
                <w:bCs/>
                <w:sz w:val="20"/>
                <w:szCs w:val="20"/>
              </w:rPr>
            </w:pPr>
            <w:r w:rsidRPr="00535D02">
              <w:rPr>
                <w:b/>
                <w:bCs/>
                <w:sz w:val="20"/>
                <w:szCs w:val="20"/>
              </w:rPr>
              <w:t xml:space="preserve">Лекция 1. </w:t>
            </w:r>
            <w:r w:rsidRPr="00535D02">
              <w:rPr>
                <w:b/>
                <w:sz w:val="20"/>
                <w:szCs w:val="20"/>
              </w:rPr>
              <w:t xml:space="preserve">Количественные методы в </w:t>
            </w:r>
            <w:proofErr w:type="spellStart"/>
            <w:r w:rsidRPr="00535D02">
              <w:rPr>
                <w:b/>
                <w:sz w:val="20"/>
                <w:szCs w:val="20"/>
              </w:rPr>
              <w:t>медиаисследованиях</w:t>
            </w:r>
            <w:proofErr w:type="spellEnd"/>
          </w:p>
          <w:p w14:paraId="7AE0E744" w14:textId="77777777" w:rsidR="00BC7F25" w:rsidRPr="00535D02" w:rsidRDefault="00BC7F25" w:rsidP="00112A71">
            <w:pPr>
              <w:rPr>
                <w:b/>
                <w:bCs/>
                <w:sz w:val="20"/>
                <w:szCs w:val="20"/>
              </w:rPr>
            </w:pPr>
            <w:r w:rsidRPr="00535D02">
              <w:rPr>
                <w:b/>
                <w:bCs/>
                <w:sz w:val="20"/>
                <w:szCs w:val="20"/>
              </w:rPr>
              <w:t>20 февраля (</w:t>
            </w:r>
            <w:proofErr w:type="spellStart"/>
            <w:r w:rsidRPr="00535D02">
              <w:rPr>
                <w:b/>
                <w:bCs/>
                <w:sz w:val="20"/>
                <w:szCs w:val="20"/>
              </w:rPr>
              <w:t>чт</w:t>
            </w:r>
            <w:proofErr w:type="spellEnd"/>
            <w:r w:rsidRPr="00535D02">
              <w:rPr>
                <w:b/>
                <w:bCs/>
                <w:sz w:val="20"/>
                <w:szCs w:val="20"/>
              </w:rPr>
              <w:t xml:space="preserve">) </w:t>
            </w:r>
          </w:p>
          <w:p w14:paraId="211527BF" w14:textId="77777777" w:rsidR="00BC7F25" w:rsidRPr="00535D02" w:rsidRDefault="00BC7F25" w:rsidP="00112A71">
            <w:pPr>
              <w:ind w:left="708"/>
              <w:rPr>
                <w:sz w:val="20"/>
                <w:szCs w:val="20"/>
              </w:rPr>
            </w:pPr>
            <w:r w:rsidRPr="00535D02">
              <w:rPr>
                <w:sz w:val="20"/>
                <w:szCs w:val="20"/>
              </w:rPr>
              <w:t>12.00-13.30 (</w:t>
            </w:r>
            <w:proofErr w:type="spellStart"/>
            <w:r w:rsidRPr="00535D02">
              <w:rPr>
                <w:sz w:val="20"/>
                <w:szCs w:val="20"/>
              </w:rPr>
              <w:t>тюмень</w:t>
            </w:r>
            <w:proofErr w:type="spellEnd"/>
            <w:r w:rsidRPr="00535D02">
              <w:rPr>
                <w:sz w:val="20"/>
                <w:szCs w:val="20"/>
              </w:rPr>
              <w:t>)</w:t>
            </w:r>
          </w:p>
          <w:p w14:paraId="43A29098" w14:textId="77777777" w:rsidR="00BC7F25" w:rsidRPr="00535D02" w:rsidRDefault="00BC7F25" w:rsidP="00112A71">
            <w:pPr>
              <w:ind w:left="708"/>
              <w:rPr>
                <w:sz w:val="20"/>
                <w:szCs w:val="20"/>
              </w:rPr>
            </w:pPr>
            <w:r w:rsidRPr="00535D02">
              <w:rPr>
                <w:sz w:val="20"/>
                <w:szCs w:val="20"/>
              </w:rPr>
              <w:t>14.00-15.30 (</w:t>
            </w:r>
            <w:proofErr w:type="spellStart"/>
            <w:r w:rsidRPr="00535D02">
              <w:rPr>
                <w:sz w:val="20"/>
                <w:szCs w:val="20"/>
              </w:rPr>
              <w:t>тюмень</w:t>
            </w:r>
            <w:proofErr w:type="spellEnd"/>
            <w:r w:rsidRPr="00535D02">
              <w:rPr>
                <w:sz w:val="20"/>
                <w:szCs w:val="20"/>
              </w:rPr>
              <w:t xml:space="preserve">) </w:t>
            </w:r>
          </w:p>
          <w:p w14:paraId="4E91F8A0" w14:textId="77777777" w:rsidR="00BC7F25" w:rsidRPr="00535D02" w:rsidRDefault="00BC7F25" w:rsidP="00112A71">
            <w:pPr>
              <w:rPr>
                <w:sz w:val="20"/>
                <w:szCs w:val="20"/>
              </w:rPr>
            </w:pPr>
            <w:r w:rsidRPr="00535D02">
              <w:rPr>
                <w:sz w:val="20"/>
                <w:szCs w:val="20"/>
              </w:rPr>
              <w:t xml:space="preserve">ссылка: </w:t>
            </w:r>
            <w:hyperlink r:id="rId62" w:tgtFrame="_blank" w:history="1">
              <w:r w:rsidRPr="00535D02">
                <w:rPr>
                  <w:rStyle w:val="a6"/>
                  <w:sz w:val="20"/>
                  <w:szCs w:val="20"/>
                </w:rPr>
                <w:t>https://telemost.yandex.ru/j/68694265618189</w:t>
              </w:r>
            </w:hyperlink>
          </w:p>
          <w:p w14:paraId="50FBF10F" w14:textId="77777777" w:rsidR="00BC7F25" w:rsidRPr="00535D02" w:rsidRDefault="00BC7F25" w:rsidP="00112A71">
            <w:pPr>
              <w:rPr>
                <w:sz w:val="20"/>
                <w:szCs w:val="20"/>
              </w:rPr>
            </w:pPr>
          </w:p>
          <w:p w14:paraId="6C5BAB9B" w14:textId="77777777" w:rsidR="00BC7F25" w:rsidRPr="00535D02" w:rsidRDefault="00BC7F25" w:rsidP="00112A71">
            <w:pPr>
              <w:rPr>
                <w:b/>
                <w:bCs/>
                <w:sz w:val="20"/>
                <w:szCs w:val="20"/>
              </w:rPr>
            </w:pPr>
            <w:r w:rsidRPr="00535D02">
              <w:rPr>
                <w:b/>
                <w:bCs/>
                <w:sz w:val="20"/>
                <w:szCs w:val="20"/>
              </w:rPr>
              <w:t xml:space="preserve">Семинар 1-2. </w:t>
            </w:r>
            <w:r w:rsidRPr="00535D02">
              <w:rPr>
                <w:b/>
                <w:sz w:val="20"/>
                <w:szCs w:val="20"/>
              </w:rPr>
              <w:t xml:space="preserve">Практикум по опросным методам </w:t>
            </w:r>
            <w:r w:rsidRPr="00535D02">
              <w:rPr>
                <w:b/>
                <w:bCs/>
                <w:sz w:val="20"/>
                <w:szCs w:val="20"/>
              </w:rPr>
              <w:t>– задание (вес 0,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535D02">
              <w:rPr>
                <w:b/>
                <w:bCs/>
                <w:sz w:val="20"/>
                <w:szCs w:val="20"/>
              </w:rPr>
              <w:t>)</w:t>
            </w:r>
          </w:p>
          <w:p w14:paraId="13D34D60" w14:textId="77777777" w:rsidR="00BC7F25" w:rsidRPr="00535D02" w:rsidRDefault="00BC7F25" w:rsidP="00112A71">
            <w:pPr>
              <w:rPr>
                <w:sz w:val="20"/>
                <w:szCs w:val="20"/>
              </w:rPr>
            </w:pPr>
            <w:r w:rsidRPr="00535D02">
              <w:rPr>
                <w:b/>
                <w:bCs/>
                <w:sz w:val="20"/>
                <w:szCs w:val="20"/>
              </w:rPr>
              <w:t>1 марта (</w:t>
            </w:r>
            <w:proofErr w:type="spellStart"/>
            <w:r w:rsidRPr="00535D02">
              <w:rPr>
                <w:b/>
                <w:bCs/>
                <w:sz w:val="20"/>
                <w:szCs w:val="20"/>
              </w:rPr>
              <w:t>сб</w:t>
            </w:r>
            <w:proofErr w:type="spellEnd"/>
            <w:r w:rsidRPr="00535D02">
              <w:rPr>
                <w:b/>
                <w:bCs/>
                <w:sz w:val="20"/>
                <w:szCs w:val="20"/>
              </w:rPr>
              <w:t xml:space="preserve">) </w:t>
            </w:r>
          </w:p>
          <w:p w14:paraId="2C4C1D4A" w14:textId="77777777" w:rsidR="00BC7F25" w:rsidRPr="00535D02" w:rsidRDefault="00BC7F25" w:rsidP="00112A71">
            <w:pPr>
              <w:ind w:left="708"/>
              <w:rPr>
                <w:sz w:val="20"/>
                <w:szCs w:val="20"/>
              </w:rPr>
            </w:pPr>
            <w:r w:rsidRPr="00535D02">
              <w:rPr>
                <w:sz w:val="20"/>
                <w:szCs w:val="20"/>
              </w:rPr>
              <w:t>10.15-11.45 (</w:t>
            </w:r>
            <w:proofErr w:type="spellStart"/>
            <w:r w:rsidRPr="00535D02">
              <w:rPr>
                <w:sz w:val="20"/>
                <w:szCs w:val="20"/>
              </w:rPr>
              <w:t>тюмень</w:t>
            </w:r>
            <w:proofErr w:type="spellEnd"/>
            <w:r w:rsidRPr="00535D02">
              <w:rPr>
                <w:sz w:val="20"/>
                <w:szCs w:val="20"/>
              </w:rPr>
              <w:t>)</w:t>
            </w:r>
          </w:p>
          <w:p w14:paraId="7F0C694F" w14:textId="77777777" w:rsidR="00BC7F25" w:rsidRPr="00535D02" w:rsidRDefault="00BC7F25" w:rsidP="00112A71">
            <w:pPr>
              <w:ind w:left="708"/>
              <w:rPr>
                <w:sz w:val="20"/>
                <w:szCs w:val="20"/>
              </w:rPr>
            </w:pPr>
            <w:r w:rsidRPr="00535D02">
              <w:rPr>
                <w:sz w:val="20"/>
                <w:szCs w:val="20"/>
              </w:rPr>
              <w:t>12.00-13.30 (</w:t>
            </w:r>
            <w:proofErr w:type="spellStart"/>
            <w:r w:rsidRPr="00535D02">
              <w:rPr>
                <w:sz w:val="20"/>
                <w:szCs w:val="20"/>
              </w:rPr>
              <w:t>тюмень</w:t>
            </w:r>
            <w:proofErr w:type="spellEnd"/>
            <w:r w:rsidRPr="00535D02">
              <w:rPr>
                <w:sz w:val="20"/>
                <w:szCs w:val="20"/>
              </w:rPr>
              <w:t>)</w:t>
            </w:r>
          </w:p>
          <w:p w14:paraId="1A30FC34" w14:textId="77777777" w:rsidR="00BC7F25" w:rsidRPr="00535D02" w:rsidRDefault="00BC7F25" w:rsidP="00112A71">
            <w:pPr>
              <w:ind w:left="708"/>
              <w:rPr>
                <w:sz w:val="20"/>
                <w:szCs w:val="20"/>
              </w:rPr>
            </w:pPr>
            <w:r w:rsidRPr="00535D02">
              <w:rPr>
                <w:sz w:val="20"/>
                <w:szCs w:val="20"/>
              </w:rPr>
              <w:t>14.00-15.30 (</w:t>
            </w:r>
            <w:proofErr w:type="spellStart"/>
            <w:r w:rsidRPr="00535D02">
              <w:rPr>
                <w:sz w:val="20"/>
                <w:szCs w:val="20"/>
              </w:rPr>
              <w:t>тюмень</w:t>
            </w:r>
            <w:proofErr w:type="spellEnd"/>
            <w:r w:rsidRPr="00535D02">
              <w:rPr>
                <w:sz w:val="20"/>
                <w:szCs w:val="20"/>
              </w:rPr>
              <w:t xml:space="preserve">) </w:t>
            </w:r>
          </w:p>
          <w:p w14:paraId="64481E25" w14:textId="77777777" w:rsidR="00BC7F25" w:rsidRPr="00535D02" w:rsidRDefault="00BC7F25" w:rsidP="00112A71">
            <w:pPr>
              <w:ind w:left="708"/>
              <w:rPr>
                <w:sz w:val="20"/>
                <w:szCs w:val="20"/>
              </w:rPr>
            </w:pPr>
            <w:r w:rsidRPr="00535D02">
              <w:rPr>
                <w:sz w:val="20"/>
                <w:szCs w:val="20"/>
              </w:rPr>
              <w:t>15.45-17.15 (</w:t>
            </w:r>
            <w:proofErr w:type="spellStart"/>
            <w:r w:rsidRPr="00535D02">
              <w:rPr>
                <w:sz w:val="20"/>
                <w:szCs w:val="20"/>
              </w:rPr>
              <w:t>тюмень</w:t>
            </w:r>
            <w:proofErr w:type="spellEnd"/>
            <w:r w:rsidRPr="00535D02">
              <w:rPr>
                <w:sz w:val="20"/>
                <w:szCs w:val="20"/>
              </w:rPr>
              <w:t xml:space="preserve">) </w:t>
            </w:r>
          </w:p>
          <w:p w14:paraId="3DB967AE" w14:textId="77777777" w:rsidR="00BC7F25" w:rsidRPr="00535D02" w:rsidRDefault="00BC7F25" w:rsidP="00112A71">
            <w:pPr>
              <w:rPr>
                <w:sz w:val="20"/>
                <w:szCs w:val="20"/>
              </w:rPr>
            </w:pPr>
            <w:r w:rsidRPr="00535D02">
              <w:rPr>
                <w:sz w:val="20"/>
                <w:szCs w:val="20"/>
              </w:rPr>
              <w:t xml:space="preserve">ссылка: </w:t>
            </w:r>
            <w:hyperlink r:id="rId63" w:tgtFrame="_blank" w:history="1">
              <w:r w:rsidRPr="00535D02">
                <w:rPr>
                  <w:rStyle w:val="a6"/>
                  <w:sz w:val="20"/>
                  <w:szCs w:val="20"/>
                </w:rPr>
                <w:t>https://telemost.yandex.ru/j/68694265618189</w:t>
              </w:r>
            </w:hyperlink>
          </w:p>
          <w:p w14:paraId="0CCB49D1" w14:textId="77777777" w:rsidR="00BC7F25" w:rsidRPr="00535D02" w:rsidRDefault="00BC7F25" w:rsidP="00112A71">
            <w:pPr>
              <w:rPr>
                <w:sz w:val="20"/>
                <w:szCs w:val="20"/>
              </w:rPr>
            </w:pPr>
          </w:p>
        </w:tc>
      </w:tr>
      <w:tr w:rsidR="00BC7F25" w:rsidRPr="00E559D0" w14:paraId="6F30D1EB" w14:textId="77777777" w:rsidTr="00112A71">
        <w:trPr>
          <w:trHeight w:val="759"/>
        </w:trPr>
        <w:tc>
          <w:tcPr>
            <w:tcW w:w="2972" w:type="dxa"/>
            <w:shd w:val="clear" w:color="auto" w:fill="auto"/>
          </w:tcPr>
          <w:p w14:paraId="1BEEB0DB" w14:textId="77777777" w:rsidR="00BC7F25" w:rsidRPr="00535D02" w:rsidRDefault="00BC7F25" w:rsidP="00112A71">
            <w:pPr>
              <w:rPr>
                <w:sz w:val="20"/>
                <w:szCs w:val="20"/>
              </w:rPr>
            </w:pPr>
            <w:r w:rsidRPr="00535D02">
              <w:rPr>
                <w:sz w:val="20"/>
                <w:szCs w:val="20"/>
              </w:rPr>
              <w:t>Верещагина Наталья Викторовна</w:t>
            </w:r>
          </w:p>
        </w:tc>
        <w:tc>
          <w:tcPr>
            <w:tcW w:w="6917" w:type="dxa"/>
            <w:shd w:val="clear" w:color="auto" w:fill="auto"/>
          </w:tcPr>
          <w:p w14:paraId="2F039568" w14:textId="77777777" w:rsidR="00BC7F25" w:rsidRPr="00535D02" w:rsidRDefault="00BC7F25" w:rsidP="00112A71">
            <w:pPr>
              <w:widowControl w:val="0"/>
              <w:shd w:val="clear" w:color="auto" w:fill="FFFFFF"/>
              <w:tabs>
                <w:tab w:val="left" w:pos="320"/>
              </w:tabs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535D02">
              <w:rPr>
                <w:b/>
                <w:bCs/>
                <w:color w:val="000000"/>
                <w:sz w:val="20"/>
                <w:szCs w:val="20"/>
              </w:rPr>
              <w:t xml:space="preserve">Лекция 2. </w:t>
            </w:r>
            <w:proofErr w:type="spellStart"/>
            <w:r w:rsidRPr="00535D02">
              <w:rPr>
                <w:b/>
                <w:bCs/>
                <w:color w:val="000000"/>
                <w:sz w:val="20"/>
                <w:szCs w:val="20"/>
              </w:rPr>
              <w:t>Нарративный</w:t>
            </w:r>
            <w:proofErr w:type="spellEnd"/>
            <w:r w:rsidRPr="00535D02">
              <w:rPr>
                <w:b/>
                <w:bCs/>
                <w:color w:val="000000"/>
                <w:sz w:val="20"/>
                <w:szCs w:val="20"/>
              </w:rPr>
              <w:t xml:space="preserve"> анализ в </w:t>
            </w:r>
            <w:proofErr w:type="spellStart"/>
            <w:r w:rsidRPr="00535D02">
              <w:rPr>
                <w:b/>
                <w:bCs/>
                <w:color w:val="000000"/>
                <w:sz w:val="20"/>
                <w:szCs w:val="20"/>
              </w:rPr>
              <w:t>медиаисследованиях</w:t>
            </w:r>
            <w:proofErr w:type="spellEnd"/>
          </w:p>
          <w:p w14:paraId="37877413" w14:textId="77777777" w:rsidR="00BC7F25" w:rsidRPr="00535D02" w:rsidRDefault="00BC7F25" w:rsidP="00112A71">
            <w:pPr>
              <w:widowControl w:val="0"/>
              <w:shd w:val="clear" w:color="auto" w:fill="FFFFFF"/>
              <w:tabs>
                <w:tab w:val="left" w:pos="320"/>
              </w:tabs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535D02">
              <w:rPr>
                <w:b/>
                <w:bCs/>
                <w:color w:val="000000"/>
                <w:sz w:val="20"/>
                <w:szCs w:val="20"/>
              </w:rPr>
              <w:t>10 марта (</w:t>
            </w:r>
            <w:proofErr w:type="spellStart"/>
            <w:r w:rsidRPr="00535D02">
              <w:rPr>
                <w:b/>
                <w:bCs/>
                <w:color w:val="000000"/>
                <w:sz w:val="20"/>
                <w:szCs w:val="20"/>
              </w:rPr>
              <w:t>пн</w:t>
            </w:r>
            <w:proofErr w:type="spellEnd"/>
            <w:r w:rsidRPr="00535D02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627CC6B4" w14:textId="77777777" w:rsidR="00BC7F25" w:rsidRPr="00535D02" w:rsidRDefault="00BC7F25" w:rsidP="00112A71">
            <w:pPr>
              <w:tabs>
                <w:tab w:val="left" w:pos="320"/>
              </w:tabs>
              <w:ind w:left="708"/>
              <w:rPr>
                <w:color w:val="000000"/>
                <w:sz w:val="20"/>
                <w:szCs w:val="20"/>
              </w:rPr>
            </w:pPr>
            <w:r w:rsidRPr="00535D02">
              <w:rPr>
                <w:color w:val="000000"/>
                <w:sz w:val="20"/>
                <w:szCs w:val="20"/>
              </w:rPr>
              <w:t>12.00–13.30 (</w:t>
            </w:r>
            <w:proofErr w:type="spellStart"/>
            <w:r w:rsidRPr="00535D02">
              <w:rPr>
                <w:color w:val="000000"/>
                <w:sz w:val="20"/>
                <w:szCs w:val="20"/>
              </w:rPr>
              <w:t>тюмень</w:t>
            </w:r>
            <w:proofErr w:type="spellEnd"/>
            <w:r w:rsidRPr="00535D02">
              <w:rPr>
                <w:color w:val="000000"/>
                <w:sz w:val="20"/>
                <w:szCs w:val="20"/>
              </w:rPr>
              <w:t>)</w:t>
            </w:r>
          </w:p>
          <w:p w14:paraId="67DFE45E" w14:textId="77777777" w:rsidR="00BC7F25" w:rsidRPr="00535D02" w:rsidRDefault="00BC7F25" w:rsidP="00112A71">
            <w:pPr>
              <w:tabs>
                <w:tab w:val="left" w:pos="320"/>
              </w:tabs>
              <w:ind w:left="708"/>
              <w:rPr>
                <w:color w:val="000000"/>
                <w:sz w:val="20"/>
                <w:szCs w:val="20"/>
              </w:rPr>
            </w:pPr>
            <w:r w:rsidRPr="00535D02">
              <w:rPr>
                <w:color w:val="000000"/>
                <w:sz w:val="20"/>
                <w:szCs w:val="20"/>
              </w:rPr>
              <w:t>14.00–15.30 (</w:t>
            </w:r>
            <w:proofErr w:type="spellStart"/>
            <w:r w:rsidRPr="00535D02">
              <w:rPr>
                <w:color w:val="000000"/>
                <w:sz w:val="20"/>
                <w:szCs w:val="20"/>
              </w:rPr>
              <w:t>тюмень</w:t>
            </w:r>
            <w:proofErr w:type="spellEnd"/>
            <w:r w:rsidRPr="00535D02">
              <w:rPr>
                <w:color w:val="000000"/>
                <w:sz w:val="20"/>
                <w:szCs w:val="20"/>
              </w:rPr>
              <w:t>)</w:t>
            </w:r>
          </w:p>
          <w:p w14:paraId="1348E974" w14:textId="77777777" w:rsidR="00BC7F25" w:rsidRPr="00535D02" w:rsidRDefault="00BC7F25" w:rsidP="00112A71">
            <w:pPr>
              <w:tabs>
                <w:tab w:val="left" w:pos="320"/>
              </w:tabs>
              <w:rPr>
                <w:color w:val="000000"/>
                <w:sz w:val="20"/>
                <w:szCs w:val="20"/>
              </w:rPr>
            </w:pPr>
            <w:r w:rsidRPr="00535D02">
              <w:rPr>
                <w:color w:val="000000"/>
                <w:sz w:val="20"/>
                <w:szCs w:val="20"/>
              </w:rPr>
              <w:t xml:space="preserve">ссылка: </w:t>
            </w:r>
            <w:hyperlink r:id="rId64" w:history="1">
              <w:r w:rsidRPr="00535D02">
                <w:rPr>
                  <w:rStyle w:val="a6"/>
                  <w:sz w:val="20"/>
                  <w:szCs w:val="20"/>
                </w:rPr>
                <w:t>https://us06web.zoom.us/j/88345148534?pwd=VOIEIHi8OabbzAtB1TGF742p7XJbw8.1</w:t>
              </w:r>
            </w:hyperlink>
            <w:r w:rsidRPr="00535D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BC7F25" w:rsidRPr="00E559D0" w14:paraId="17FD541A" w14:textId="77777777" w:rsidTr="00112A71">
        <w:trPr>
          <w:trHeight w:val="759"/>
        </w:trPr>
        <w:tc>
          <w:tcPr>
            <w:tcW w:w="2972" w:type="dxa"/>
            <w:shd w:val="clear" w:color="auto" w:fill="auto"/>
          </w:tcPr>
          <w:p w14:paraId="3EF208DA" w14:textId="77777777" w:rsidR="00BC7F25" w:rsidRPr="00535D02" w:rsidRDefault="00BC7F25" w:rsidP="00112A71">
            <w:pPr>
              <w:rPr>
                <w:sz w:val="20"/>
                <w:szCs w:val="20"/>
              </w:rPr>
            </w:pPr>
            <w:proofErr w:type="spellStart"/>
            <w:r w:rsidRPr="00535D02">
              <w:rPr>
                <w:color w:val="000000"/>
                <w:sz w:val="20"/>
                <w:szCs w:val="20"/>
              </w:rPr>
              <w:t>Топадзе</w:t>
            </w:r>
            <w:proofErr w:type="spellEnd"/>
            <w:r w:rsidRPr="00535D02">
              <w:rPr>
                <w:color w:val="000000"/>
                <w:sz w:val="20"/>
                <w:szCs w:val="20"/>
              </w:rPr>
              <w:t xml:space="preserve"> Иван Викторович</w:t>
            </w:r>
          </w:p>
        </w:tc>
        <w:tc>
          <w:tcPr>
            <w:tcW w:w="6917" w:type="dxa"/>
            <w:shd w:val="clear" w:color="auto" w:fill="auto"/>
          </w:tcPr>
          <w:p w14:paraId="664A5CFF" w14:textId="77777777" w:rsidR="00BC7F25" w:rsidRPr="00535D02" w:rsidRDefault="00BC7F25" w:rsidP="00112A71">
            <w:pPr>
              <w:jc w:val="both"/>
              <w:rPr>
                <w:b/>
                <w:bCs/>
                <w:sz w:val="20"/>
                <w:szCs w:val="20"/>
              </w:rPr>
            </w:pPr>
            <w:r w:rsidRPr="00535D02">
              <w:rPr>
                <w:b/>
                <w:bCs/>
                <w:sz w:val="20"/>
                <w:szCs w:val="20"/>
              </w:rPr>
              <w:t>Лекция 3. Критический дискурс-анализ для качественных исследований</w:t>
            </w:r>
          </w:p>
          <w:p w14:paraId="4DDE9F9E" w14:textId="77777777" w:rsidR="00BC7F25" w:rsidRPr="00535D02" w:rsidRDefault="00BC7F25" w:rsidP="00112A71">
            <w:pPr>
              <w:widowControl w:val="0"/>
              <w:shd w:val="clear" w:color="auto" w:fill="FFFFFF"/>
              <w:tabs>
                <w:tab w:val="left" w:pos="320"/>
              </w:tabs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535D02">
              <w:rPr>
                <w:b/>
                <w:bCs/>
                <w:color w:val="000000"/>
                <w:sz w:val="20"/>
                <w:szCs w:val="20"/>
              </w:rPr>
              <w:t>18 апреля (</w:t>
            </w:r>
            <w:proofErr w:type="spellStart"/>
            <w:r w:rsidRPr="00535D02">
              <w:rPr>
                <w:b/>
                <w:bCs/>
                <w:color w:val="000000"/>
                <w:sz w:val="20"/>
                <w:szCs w:val="20"/>
              </w:rPr>
              <w:t>пт</w:t>
            </w:r>
            <w:proofErr w:type="spellEnd"/>
            <w:r w:rsidRPr="00535D02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709E4956" w14:textId="77777777" w:rsidR="00BC7F25" w:rsidRPr="00535D02" w:rsidRDefault="00BC7F25" w:rsidP="00112A71">
            <w:pPr>
              <w:tabs>
                <w:tab w:val="left" w:pos="320"/>
              </w:tabs>
              <w:ind w:left="708"/>
              <w:rPr>
                <w:color w:val="000000"/>
                <w:sz w:val="20"/>
                <w:szCs w:val="20"/>
              </w:rPr>
            </w:pPr>
            <w:r w:rsidRPr="00535D02">
              <w:rPr>
                <w:color w:val="000000"/>
                <w:sz w:val="20"/>
                <w:szCs w:val="20"/>
              </w:rPr>
              <w:t>12.00–13.30 (</w:t>
            </w:r>
            <w:proofErr w:type="spellStart"/>
            <w:r w:rsidRPr="00535D02">
              <w:rPr>
                <w:color w:val="000000"/>
                <w:sz w:val="20"/>
                <w:szCs w:val="20"/>
              </w:rPr>
              <w:t>тюмень</w:t>
            </w:r>
            <w:proofErr w:type="spellEnd"/>
            <w:r w:rsidRPr="00535D02">
              <w:rPr>
                <w:color w:val="000000"/>
                <w:sz w:val="20"/>
                <w:szCs w:val="20"/>
              </w:rPr>
              <w:t>) третья пара</w:t>
            </w:r>
          </w:p>
          <w:p w14:paraId="03705963" w14:textId="77777777" w:rsidR="00BC7F25" w:rsidRPr="00535D02" w:rsidRDefault="00BC7F25" w:rsidP="00112A71">
            <w:pPr>
              <w:ind w:left="708"/>
              <w:rPr>
                <w:color w:val="000000"/>
                <w:sz w:val="20"/>
                <w:szCs w:val="20"/>
              </w:rPr>
            </w:pPr>
            <w:r w:rsidRPr="00535D02">
              <w:rPr>
                <w:color w:val="000000"/>
                <w:sz w:val="20"/>
                <w:szCs w:val="20"/>
              </w:rPr>
              <w:t>14.00–15.30 (</w:t>
            </w:r>
            <w:proofErr w:type="spellStart"/>
            <w:r w:rsidRPr="00535D02">
              <w:rPr>
                <w:color w:val="000000"/>
                <w:sz w:val="20"/>
                <w:szCs w:val="20"/>
              </w:rPr>
              <w:t>тюмень</w:t>
            </w:r>
            <w:proofErr w:type="spellEnd"/>
            <w:r w:rsidRPr="00535D02">
              <w:rPr>
                <w:color w:val="000000"/>
                <w:sz w:val="20"/>
                <w:szCs w:val="20"/>
              </w:rPr>
              <w:t>) четвертая пара</w:t>
            </w:r>
          </w:p>
          <w:p w14:paraId="0821E93C" w14:textId="77777777" w:rsidR="00BC7F25" w:rsidRPr="00535D02" w:rsidRDefault="00BC7F25" w:rsidP="00112A71">
            <w:pPr>
              <w:ind w:left="320"/>
              <w:rPr>
                <w:color w:val="000000"/>
                <w:sz w:val="20"/>
                <w:szCs w:val="20"/>
              </w:rPr>
            </w:pPr>
          </w:p>
        </w:tc>
      </w:tr>
      <w:tr w:rsidR="00BC7F25" w:rsidRPr="00E559D0" w14:paraId="0199E5AF" w14:textId="77777777" w:rsidTr="00112A71">
        <w:trPr>
          <w:trHeight w:val="759"/>
        </w:trPr>
        <w:tc>
          <w:tcPr>
            <w:tcW w:w="2972" w:type="dxa"/>
            <w:shd w:val="clear" w:color="auto" w:fill="auto"/>
          </w:tcPr>
          <w:p w14:paraId="6C9030D9" w14:textId="77777777" w:rsidR="00BC7F25" w:rsidRPr="00535D02" w:rsidRDefault="00BC7F25" w:rsidP="00112A71">
            <w:pPr>
              <w:rPr>
                <w:color w:val="000000"/>
                <w:sz w:val="20"/>
                <w:szCs w:val="20"/>
              </w:rPr>
            </w:pPr>
            <w:r w:rsidRPr="00535D02">
              <w:rPr>
                <w:color w:val="000000"/>
                <w:sz w:val="20"/>
                <w:szCs w:val="20"/>
              </w:rPr>
              <w:t>Ним Евгения Генриевна</w:t>
            </w:r>
          </w:p>
          <w:p w14:paraId="72AEF901" w14:textId="77777777" w:rsidR="00BC7F25" w:rsidRPr="00535D02" w:rsidRDefault="00BC7F25" w:rsidP="00112A71">
            <w:pPr>
              <w:rPr>
                <w:color w:val="000000"/>
                <w:sz w:val="20"/>
                <w:szCs w:val="20"/>
              </w:rPr>
            </w:pPr>
            <w:r w:rsidRPr="00535D02">
              <w:rPr>
                <w:color w:val="000000"/>
                <w:sz w:val="20"/>
                <w:szCs w:val="20"/>
              </w:rPr>
              <w:t>Душакова Ирина Сергеевна</w:t>
            </w:r>
          </w:p>
        </w:tc>
        <w:tc>
          <w:tcPr>
            <w:tcW w:w="6917" w:type="dxa"/>
            <w:shd w:val="clear" w:color="auto" w:fill="auto"/>
          </w:tcPr>
          <w:p w14:paraId="3D938516" w14:textId="77777777" w:rsidR="00BC7F25" w:rsidRPr="00535D02" w:rsidRDefault="00BC7F25" w:rsidP="00112A71">
            <w:pPr>
              <w:widowControl w:val="0"/>
              <w:shd w:val="clear" w:color="auto" w:fill="FFFFFF"/>
              <w:tabs>
                <w:tab w:val="left" w:pos="320"/>
              </w:tabs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535D02">
              <w:rPr>
                <w:b/>
                <w:bCs/>
                <w:color w:val="000000"/>
                <w:sz w:val="20"/>
                <w:szCs w:val="20"/>
              </w:rPr>
              <w:t>Семинар 3. Анализ эмпирического поля (по КР)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– здание (вес 0,1)</w:t>
            </w:r>
          </w:p>
          <w:p w14:paraId="5F658238" w14:textId="77777777" w:rsidR="00BC7F25" w:rsidRPr="00535D02" w:rsidRDefault="00BC7F25" w:rsidP="00112A71">
            <w:pPr>
              <w:widowControl w:val="0"/>
              <w:shd w:val="clear" w:color="auto" w:fill="FFFFFF"/>
              <w:tabs>
                <w:tab w:val="left" w:pos="320"/>
              </w:tabs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535D02">
              <w:rPr>
                <w:b/>
                <w:bCs/>
                <w:color w:val="000000"/>
                <w:sz w:val="20"/>
                <w:szCs w:val="20"/>
              </w:rPr>
              <w:t>21 апреля (</w:t>
            </w:r>
            <w:proofErr w:type="spellStart"/>
            <w:r w:rsidRPr="00535D02">
              <w:rPr>
                <w:b/>
                <w:bCs/>
                <w:color w:val="000000"/>
                <w:sz w:val="20"/>
                <w:szCs w:val="20"/>
              </w:rPr>
              <w:t>пн</w:t>
            </w:r>
            <w:proofErr w:type="spellEnd"/>
            <w:r w:rsidRPr="00535D02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54418764" w14:textId="77777777" w:rsidR="00BC7F25" w:rsidRPr="00535D02" w:rsidRDefault="00BC7F25" w:rsidP="00112A71">
            <w:pPr>
              <w:tabs>
                <w:tab w:val="left" w:pos="320"/>
              </w:tabs>
              <w:ind w:left="708"/>
              <w:rPr>
                <w:color w:val="000000"/>
                <w:sz w:val="20"/>
                <w:szCs w:val="20"/>
              </w:rPr>
            </w:pPr>
            <w:r w:rsidRPr="00535D02">
              <w:rPr>
                <w:color w:val="000000"/>
                <w:sz w:val="20"/>
                <w:szCs w:val="20"/>
              </w:rPr>
              <w:t>12.00–13.30 (</w:t>
            </w:r>
            <w:proofErr w:type="spellStart"/>
            <w:r w:rsidRPr="00535D02">
              <w:rPr>
                <w:color w:val="000000"/>
                <w:sz w:val="20"/>
                <w:szCs w:val="20"/>
              </w:rPr>
              <w:t>тюмень</w:t>
            </w:r>
            <w:proofErr w:type="spellEnd"/>
            <w:r w:rsidRPr="00535D02">
              <w:rPr>
                <w:color w:val="000000"/>
                <w:sz w:val="20"/>
                <w:szCs w:val="20"/>
              </w:rPr>
              <w:t>) третья пара</w:t>
            </w:r>
          </w:p>
          <w:p w14:paraId="70F3FA7E" w14:textId="77777777" w:rsidR="00BC7F25" w:rsidRPr="00535D02" w:rsidRDefault="00BC7F25" w:rsidP="00112A71">
            <w:pPr>
              <w:ind w:left="708"/>
              <w:rPr>
                <w:color w:val="000000"/>
                <w:sz w:val="20"/>
                <w:szCs w:val="20"/>
              </w:rPr>
            </w:pPr>
            <w:r w:rsidRPr="00535D02">
              <w:rPr>
                <w:color w:val="000000"/>
                <w:sz w:val="20"/>
                <w:szCs w:val="20"/>
              </w:rPr>
              <w:t>14.00–15.30 (</w:t>
            </w:r>
            <w:proofErr w:type="spellStart"/>
            <w:r w:rsidRPr="00535D02">
              <w:rPr>
                <w:color w:val="000000"/>
                <w:sz w:val="20"/>
                <w:szCs w:val="20"/>
              </w:rPr>
              <w:t>тюмень</w:t>
            </w:r>
            <w:proofErr w:type="spellEnd"/>
            <w:r w:rsidRPr="00535D02">
              <w:rPr>
                <w:color w:val="000000"/>
                <w:sz w:val="20"/>
                <w:szCs w:val="20"/>
              </w:rPr>
              <w:t>) четвертая пара</w:t>
            </w:r>
          </w:p>
          <w:p w14:paraId="5ADD9494" w14:textId="77777777" w:rsidR="00BC7F25" w:rsidRPr="00535D02" w:rsidRDefault="00BC7F25" w:rsidP="00112A71">
            <w:pPr>
              <w:widowControl w:val="0"/>
              <w:shd w:val="clear" w:color="auto" w:fill="FFFFFF"/>
              <w:tabs>
                <w:tab w:val="left" w:pos="320"/>
              </w:tabs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C7F25" w:rsidRPr="00E559D0" w14:paraId="6DF215F6" w14:textId="77777777" w:rsidTr="00112A71">
        <w:trPr>
          <w:trHeight w:val="759"/>
        </w:trPr>
        <w:tc>
          <w:tcPr>
            <w:tcW w:w="2972" w:type="dxa"/>
            <w:shd w:val="clear" w:color="auto" w:fill="auto"/>
          </w:tcPr>
          <w:p w14:paraId="080D1DFB" w14:textId="77777777" w:rsidR="00BC7F25" w:rsidRPr="00535D02" w:rsidRDefault="00BC7F25" w:rsidP="00112A71">
            <w:pPr>
              <w:rPr>
                <w:color w:val="000000"/>
                <w:sz w:val="20"/>
                <w:szCs w:val="20"/>
              </w:rPr>
            </w:pPr>
            <w:r w:rsidRPr="00535D02">
              <w:rPr>
                <w:color w:val="000000"/>
                <w:sz w:val="20"/>
                <w:szCs w:val="20"/>
              </w:rPr>
              <w:t>Защиты курсовых работ (комиссия)</w:t>
            </w:r>
          </w:p>
        </w:tc>
        <w:tc>
          <w:tcPr>
            <w:tcW w:w="6917" w:type="dxa"/>
            <w:shd w:val="clear" w:color="auto" w:fill="auto"/>
          </w:tcPr>
          <w:p w14:paraId="7A43CA86" w14:textId="77777777" w:rsidR="00BC7F25" w:rsidRPr="00535D02" w:rsidRDefault="00BC7F25" w:rsidP="00112A71">
            <w:pPr>
              <w:widowControl w:val="0"/>
              <w:shd w:val="clear" w:color="auto" w:fill="FFFFFF"/>
              <w:tabs>
                <w:tab w:val="left" w:pos="320"/>
              </w:tabs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535D02">
              <w:rPr>
                <w:b/>
                <w:bCs/>
                <w:color w:val="000000"/>
                <w:sz w:val="20"/>
                <w:szCs w:val="20"/>
              </w:rPr>
              <w:t>Семинар 4-5. Защита курсовых работ</w:t>
            </w:r>
          </w:p>
          <w:p w14:paraId="15BD5FB2" w14:textId="77777777" w:rsidR="00BC7F25" w:rsidRPr="00535D02" w:rsidRDefault="00BC7F25" w:rsidP="00112A71">
            <w:pPr>
              <w:widowControl w:val="0"/>
              <w:shd w:val="clear" w:color="auto" w:fill="FFFFFF"/>
              <w:tabs>
                <w:tab w:val="left" w:pos="320"/>
              </w:tabs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535D02">
              <w:rPr>
                <w:b/>
                <w:bCs/>
                <w:color w:val="000000"/>
                <w:sz w:val="20"/>
                <w:szCs w:val="20"/>
              </w:rPr>
              <w:t>9 июня</w:t>
            </w:r>
          </w:p>
          <w:p w14:paraId="1D0CE5D7" w14:textId="77777777" w:rsidR="00BC7F25" w:rsidRPr="00535D02" w:rsidRDefault="00BC7F25" w:rsidP="00112A71">
            <w:pPr>
              <w:tabs>
                <w:tab w:val="left" w:pos="320"/>
              </w:tabs>
              <w:ind w:left="708"/>
              <w:rPr>
                <w:color w:val="000000"/>
                <w:sz w:val="20"/>
                <w:szCs w:val="20"/>
              </w:rPr>
            </w:pPr>
            <w:r w:rsidRPr="00535D02">
              <w:rPr>
                <w:color w:val="000000"/>
                <w:sz w:val="20"/>
                <w:szCs w:val="20"/>
              </w:rPr>
              <w:t>12.00–13.30 (</w:t>
            </w:r>
            <w:proofErr w:type="spellStart"/>
            <w:r w:rsidRPr="00535D02">
              <w:rPr>
                <w:color w:val="000000"/>
                <w:sz w:val="20"/>
                <w:szCs w:val="20"/>
              </w:rPr>
              <w:t>тюмень</w:t>
            </w:r>
            <w:proofErr w:type="spellEnd"/>
            <w:r w:rsidRPr="00535D02">
              <w:rPr>
                <w:color w:val="000000"/>
                <w:sz w:val="20"/>
                <w:szCs w:val="20"/>
              </w:rPr>
              <w:t>) третья пара</w:t>
            </w:r>
          </w:p>
          <w:p w14:paraId="12DA2919" w14:textId="77777777" w:rsidR="00BC7F25" w:rsidRPr="00535D02" w:rsidRDefault="00BC7F25" w:rsidP="00112A71">
            <w:pPr>
              <w:ind w:left="708"/>
              <w:rPr>
                <w:color w:val="000000"/>
                <w:sz w:val="20"/>
                <w:szCs w:val="20"/>
              </w:rPr>
            </w:pPr>
            <w:r w:rsidRPr="00535D02">
              <w:rPr>
                <w:color w:val="000000"/>
                <w:sz w:val="20"/>
                <w:szCs w:val="20"/>
              </w:rPr>
              <w:t>14.00–15.30 (</w:t>
            </w:r>
            <w:proofErr w:type="spellStart"/>
            <w:r w:rsidRPr="00535D02">
              <w:rPr>
                <w:color w:val="000000"/>
                <w:sz w:val="20"/>
                <w:szCs w:val="20"/>
              </w:rPr>
              <w:t>тюмень</w:t>
            </w:r>
            <w:proofErr w:type="spellEnd"/>
            <w:r w:rsidRPr="00535D02">
              <w:rPr>
                <w:color w:val="000000"/>
                <w:sz w:val="20"/>
                <w:szCs w:val="20"/>
              </w:rPr>
              <w:t>) четвертая пара</w:t>
            </w:r>
          </w:p>
          <w:p w14:paraId="56675C34" w14:textId="77777777" w:rsidR="00BC7F25" w:rsidRPr="00535D02" w:rsidRDefault="00BC7F25" w:rsidP="00112A71">
            <w:pPr>
              <w:tabs>
                <w:tab w:val="left" w:pos="320"/>
              </w:tabs>
              <w:ind w:left="708"/>
              <w:rPr>
                <w:color w:val="000000"/>
                <w:sz w:val="20"/>
                <w:szCs w:val="20"/>
              </w:rPr>
            </w:pPr>
            <w:r w:rsidRPr="00535D02">
              <w:rPr>
                <w:color w:val="000000"/>
                <w:sz w:val="20"/>
                <w:szCs w:val="20"/>
              </w:rPr>
              <w:t>15.40–17.20 (</w:t>
            </w:r>
            <w:proofErr w:type="spellStart"/>
            <w:r w:rsidRPr="00535D02">
              <w:rPr>
                <w:color w:val="000000"/>
                <w:sz w:val="20"/>
                <w:szCs w:val="20"/>
              </w:rPr>
              <w:t>тюмень</w:t>
            </w:r>
            <w:proofErr w:type="spellEnd"/>
            <w:r w:rsidRPr="00535D02">
              <w:rPr>
                <w:color w:val="000000"/>
                <w:sz w:val="20"/>
                <w:szCs w:val="20"/>
              </w:rPr>
              <w:t>) третья пара</w:t>
            </w:r>
          </w:p>
          <w:p w14:paraId="5649129A" w14:textId="77777777" w:rsidR="00BC7F25" w:rsidRPr="00535D02" w:rsidRDefault="00BC7F25" w:rsidP="00112A71">
            <w:pPr>
              <w:ind w:left="708"/>
              <w:rPr>
                <w:color w:val="000000"/>
                <w:sz w:val="20"/>
                <w:szCs w:val="20"/>
              </w:rPr>
            </w:pPr>
            <w:r w:rsidRPr="00535D02">
              <w:rPr>
                <w:color w:val="000000"/>
                <w:sz w:val="20"/>
                <w:szCs w:val="20"/>
              </w:rPr>
              <w:t>17.30–19.00 (</w:t>
            </w:r>
            <w:proofErr w:type="spellStart"/>
            <w:r w:rsidRPr="00535D02">
              <w:rPr>
                <w:color w:val="000000"/>
                <w:sz w:val="20"/>
                <w:szCs w:val="20"/>
              </w:rPr>
              <w:t>тюмень</w:t>
            </w:r>
            <w:proofErr w:type="spellEnd"/>
            <w:r w:rsidRPr="00535D02">
              <w:rPr>
                <w:color w:val="000000"/>
                <w:sz w:val="20"/>
                <w:szCs w:val="20"/>
              </w:rPr>
              <w:t>) четвертая пара</w:t>
            </w:r>
          </w:p>
          <w:p w14:paraId="4C5B845F" w14:textId="77777777" w:rsidR="00BC7F25" w:rsidRPr="00535D02" w:rsidRDefault="00BC7F25" w:rsidP="00112A71">
            <w:pPr>
              <w:tabs>
                <w:tab w:val="left" w:pos="320"/>
              </w:tabs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C7F25" w:rsidRPr="00E559D0" w14:paraId="391EAA8C" w14:textId="77777777" w:rsidTr="00112A71">
        <w:trPr>
          <w:trHeight w:val="759"/>
        </w:trPr>
        <w:tc>
          <w:tcPr>
            <w:tcW w:w="9889" w:type="dxa"/>
            <w:gridSpan w:val="2"/>
            <w:shd w:val="clear" w:color="auto" w:fill="auto"/>
          </w:tcPr>
          <w:p w14:paraId="7B417C51" w14:textId="77777777" w:rsidR="00BC7F25" w:rsidRPr="00535D02" w:rsidRDefault="00BC7F25" w:rsidP="00112A7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35D02">
              <w:rPr>
                <w:b/>
                <w:bCs/>
                <w:color w:val="000000"/>
                <w:sz w:val="20"/>
                <w:szCs w:val="20"/>
              </w:rPr>
              <w:t>Этапы подготовки КР</w:t>
            </w:r>
          </w:p>
          <w:p w14:paraId="1A4B3CAB" w14:textId="77777777" w:rsidR="00BC7F25" w:rsidRPr="00535D02" w:rsidRDefault="00BC7F25" w:rsidP="00112A71">
            <w:pPr>
              <w:ind w:left="708"/>
              <w:rPr>
                <w:b/>
                <w:bCs/>
                <w:color w:val="000000"/>
                <w:sz w:val="20"/>
                <w:szCs w:val="20"/>
              </w:rPr>
            </w:pPr>
            <w:r w:rsidRPr="00535D02">
              <w:rPr>
                <w:color w:val="000000"/>
                <w:sz w:val="20"/>
                <w:szCs w:val="20"/>
              </w:rPr>
              <w:t>загрузка финального текста КР</w:t>
            </w:r>
            <w:r w:rsidRPr="00535D02">
              <w:rPr>
                <w:b/>
                <w:bCs/>
                <w:color w:val="000000"/>
                <w:sz w:val="20"/>
                <w:szCs w:val="20"/>
              </w:rPr>
              <w:t xml:space="preserve"> – до 22 мая (до 17.00)</w:t>
            </w:r>
          </w:p>
          <w:p w14:paraId="53632EBB" w14:textId="77777777" w:rsidR="00BC7F25" w:rsidRPr="00535D02" w:rsidRDefault="00BC7F25" w:rsidP="00112A71">
            <w:pPr>
              <w:ind w:left="708"/>
              <w:rPr>
                <w:b/>
                <w:bCs/>
                <w:color w:val="000000"/>
                <w:sz w:val="20"/>
                <w:szCs w:val="20"/>
              </w:rPr>
            </w:pPr>
            <w:r w:rsidRPr="00535D02">
              <w:rPr>
                <w:color w:val="000000"/>
                <w:sz w:val="20"/>
                <w:szCs w:val="20"/>
              </w:rPr>
              <w:t>выставление оценок научными руководителями КР</w:t>
            </w:r>
            <w:r w:rsidRPr="00535D02">
              <w:rPr>
                <w:b/>
                <w:bCs/>
                <w:color w:val="000000"/>
                <w:sz w:val="20"/>
                <w:szCs w:val="20"/>
              </w:rPr>
              <w:t xml:space="preserve"> – до 5 июня (с отзывами)</w:t>
            </w:r>
          </w:p>
          <w:p w14:paraId="1F04A822" w14:textId="77777777" w:rsidR="00BC7F25" w:rsidRPr="00535D02" w:rsidRDefault="00BC7F25" w:rsidP="00112A71">
            <w:pPr>
              <w:ind w:left="708"/>
              <w:rPr>
                <w:b/>
                <w:bCs/>
                <w:color w:val="000000"/>
                <w:sz w:val="20"/>
                <w:szCs w:val="20"/>
              </w:rPr>
            </w:pPr>
            <w:r w:rsidRPr="00535D02">
              <w:rPr>
                <w:color w:val="000000"/>
                <w:sz w:val="20"/>
                <w:szCs w:val="20"/>
              </w:rPr>
              <w:t>защита КР (комиссия)</w:t>
            </w:r>
            <w:r w:rsidRPr="00535D02">
              <w:rPr>
                <w:b/>
                <w:bCs/>
                <w:color w:val="000000"/>
                <w:sz w:val="20"/>
                <w:szCs w:val="20"/>
              </w:rPr>
              <w:t xml:space="preserve"> – 9 июня (12.00)</w:t>
            </w:r>
          </w:p>
          <w:p w14:paraId="10B2DEEB" w14:textId="77777777" w:rsidR="00BC7F25" w:rsidRPr="00535D02" w:rsidRDefault="00BC7F25" w:rsidP="00112A71">
            <w:pPr>
              <w:widowControl w:val="0"/>
              <w:shd w:val="clear" w:color="auto" w:fill="FFFFFF"/>
              <w:tabs>
                <w:tab w:val="left" w:pos="320"/>
              </w:tabs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68819A25" w14:textId="77777777" w:rsidR="00BC7F25" w:rsidRDefault="00BC7F25" w:rsidP="00BC7F25">
      <w:pPr>
        <w:jc w:val="both"/>
      </w:pPr>
    </w:p>
    <w:p w14:paraId="4F035CC0" w14:textId="77777777" w:rsidR="00BC7F25" w:rsidRDefault="00BC7F25" w:rsidP="00BC7F25">
      <w:pPr>
        <w:jc w:val="both"/>
      </w:pPr>
      <w:r>
        <w:t>В раках семинара запланировано проведение консультаций с научными руководителями курсовых работ (</w:t>
      </w:r>
      <w:proofErr w:type="spellStart"/>
      <w:r>
        <w:t>ТюмГУ</w:t>
      </w:r>
      <w:proofErr w:type="spellEnd"/>
      <w:r>
        <w:t>).</w:t>
      </w:r>
    </w:p>
    <w:p w14:paraId="4F0A0D63" w14:textId="77777777" w:rsidR="00BC7F25" w:rsidRPr="00475C14" w:rsidRDefault="00BC7F25" w:rsidP="00BC7F25">
      <w:pPr>
        <w:jc w:val="both"/>
      </w:pPr>
    </w:p>
    <w:p w14:paraId="4FB06E6C" w14:textId="77777777" w:rsidR="00BC7F25" w:rsidRPr="00F41CE8" w:rsidRDefault="00BC7F25" w:rsidP="00BC7F25">
      <w:pPr>
        <w:jc w:val="both"/>
        <w:rPr>
          <w:b/>
        </w:rPr>
      </w:pPr>
      <w:r w:rsidRPr="00F41CE8">
        <w:rPr>
          <w:b/>
        </w:rPr>
        <w:t xml:space="preserve">Формула </w:t>
      </w:r>
      <w:r>
        <w:rPr>
          <w:b/>
        </w:rPr>
        <w:t xml:space="preserve">итоговой </w:t>
      </w:r>
      <w:r w:rsidRPr="00F41CE8">
        <w:rPr>
          <w:b/>
        </w:rPr>
        <w:t>оценки</w:t>
      </w:r>
      <w:r>
        <w:rPr>
          <w:b/>
        </w:rPr>
        <w:t xml:space="preserve"> за 2 семестр</w:t>
      </w:r>
    </w:p>
    <w:p w14:paraId="3E890ECF" w14:textId="77777777" w:rsidR="00BC7F25" w:rsidRPr="00F41CE8" w:rsidRDefault="00BC7F25" w:rsidP="00BC7F25">
      <w:pPr>
        <w:jc w:val="center"/>
        <w:rPr>
          <w:vertAlign w:val="subscript"/>
        </w:rPr>
      </w:pPr>
      <w:proofErr w:type="spellStart"/>
      <w:r w:rsidRPr="00F41CE8">
        <w:t>О</w:t>
      </w:r>
      <w:r w:rsidRPr="00F41CE8">
        <w:rPr>
          <w:vertAlign w:val="subscript"/>
        </w:rPr>
        <w:t>итоговая</w:t>
      </w:r>
      <w:proofErr w:type="spellEnd"/>
      <w:r w:rsidRPr="00F41CE8">
        <w:rPr>
          <w:vertAlign w:val="subscript"/>
        </w:rPr>
        <w:t xml:space="preserve"> </w:t>
      </w:r>
      <w:r>
        <w:rPr>
          <w:vertAlign w:val="subscript"/>
        </w:rPr>
        <w:t>оценка</w:t>
      </w:r>
      <w:r w:rsidRPr="008E6996">
        <w:rPr>
          <w:vertAlign w:val="subscript"/>
        </w:rPr>
        <w:t xml:space="preserve"> </w:t>
      </w:r>
      <w:r>
        <w:rPr>
          <w:vertAlign w:val="subscript"/>
        </w:rPr>
        <w:t>2</w:t>
      </w:r>
      <w:r w:rsidRPr="008E6996">
        <w:rPr>
          <w:vertAlign w:val="subscript"/>
        </w:rPr>
        <w:t xml:space="preserve"> с</w:t>
      </w:r>
      <w:r>
        <w:rPr>
          <w:vertAlign w:val="subscript"/>
        </w:rPr>
        <w:t>еместр</w:t>
      </w:r>
      <w:r w:rsidRPr="00F41CE8">
        <w:t>=</w:t>
      </w:r>
      <w:r w:rsidRPr="00094D09">
        <w:t>0,</w:t>
      </w:r>
      <w:r>
        <w:t>3</w:t>
      </w:r>
      <w:r w:rsidRPr="00094D09">
        <w:t>*</w:t>
      </w:r>
      <w:proofErr w:type="spellStart"/>
      <w:r w:rsidRPr="00094D09">
        <w:t>О</w:t>
      </w:r>
      <w:r>
        <w:rPr>
          <w:vertAlign w:val="subscript"/>
        </w:rPr>
        <w:t>текущие</w:t>
      </w:r>
      <w:proofErr w:type="spellEnd"/>
      <w:r>
        <w:rPr>
          <w:vertAlign w:val="subscript"/>
        </w:rPr>
        <w:t xml:space="preserve"> элементы контроля</w:t>
      </w:r>
      <w:r w:rsidRPr="00F41CE8">
        <w:t xml:space="preserve"> +0,</w:t>
      </w:r>
      <w:r>
        <w:t>7</w:t>
      </w:r>
      <w:r w:rsidRPr="00F41CE8">
        <w:t>*</w:t>
      </w:r>
      <w:proofErr w:type="spellStart"/>
      <w:r w:rsidRPr="00F41CE8">
        <w:t>О</w:t>
      </w:r>
      <w:r>
        <w:rPr>
          <w:vertAlign w:val="subscript"/>
        </w:rPr>
        <w:t>оценка</w:t>
      </w:r>
      <w:proofErr w:type="spellEnd"/>
      <w:r>
        <w:rPr>
          <w:vertAlign w:val="subscript"/>
        </w:rPr>
        <w:t xml:space="preserve"> за текст и защиту,</w:t>
      </w:r>
    </w:p>
    <w:p w14:paraId="2B09F26B" w14:textId="77777777" w:rsidR="00BC7F25" w:rsidRDefault="00BC7F25" w:rsidP="00BC7F25">
      <w:pPr>
        <w:jc w:val="both"/>
      </w:pPr>
      <w:r w:rsidRPr="00DA29F7">
        <w:t xml:space="preserve">где </w:t>
      </w:r>
    </w:p>
    <w:p w14:paraId="37A5B6D5" w14:textId="77777777" w:rsidR="00BC7F25" w:rsidRDefault="00BC7F25" w:rsidP="00BC7F25">
      <w:pPr>
        <w:jc w:val="both"/>
      </w:pPr>
    </w:p>
    <w:p w14:paraId="6B63D98D" w14:textId="77777777" w:rsidR="00BC7F25" w:rsidRDefault="00BC7F25" w:rsidP="00BC7F25">
      <w:pPr>
        <w:jc w:val="both"/>
      </w:pPr>
      <w:proofErr w:type="spellStart"/>
      <w:r w:rsidRPr="004C4DD3">
        <w:rPr>
          <w:b/>
          <w:bCs/>
        </w:rPr>
        <w:lastRenderedPageBreak/>
        <w:t>О</w:t>
      </w:r>
      <w:r w:rsidRPr="004C4DD3">
        <w:rPr>
          <w:b/>
          <w:bCs/>
          <w:vertAlign w:val="subscript"/>
        </w:rPr>
        <w:t>текущие</w:t>
      </w:r>
      <w:proofErr w:type="spellEnd"/>
      <w:r w:rsidRPr="004C4DD3">
        <w:rPr>
          <w:b/>
          <w:bCs/>
          <w:vertAlign w:val="subscript"/>
        </w:rPr>
        <w:t xml:space="preserve"> элементы контроля</w:t>
      </w:r>
      <w:r>
        <w:rPr>
          <w:vertAlign w:val="subscript"/>
        </w:rPr>
        <w:t xml:space="preserve"> </w:t>
      </w:r>
      <w:r>
        <w:t>– оценка за семинарские занятия 1-2 и 3:</w:t>
      </w:r>
    </w:p>
    <w:p w14:paraId="709DDDB2" w14:textId="77777777" w:rsidR="00BC7F25" w:rsidRDefault="00BC7F25" w:rsidP="00BC7F25">
      <w:pPr>
        <w:ind w:left="708"/>
        <w:jc w:val="both"/>
      </w:pPr>
      <w:r>
        <w:t xml:space="preserve">1) </w:t>
      </w:r>
      <w:r w:rsidRPr="004C4DD3">
        <w:rPr>
          <w:b/>
          <w:bCs/>
        </w:rPr>
        <w:t>семинар 1</w:t>
      </w:r>
      <w:r>
        <w:rPr>
          <w:b/>
          <w:bCs/>
        </w:rPr>
        <w:t xml:space="preserve"> и 2</w:t>
      </w:r>
      <w:r>
        <w:t xml:space="preserve"> – (единое занятие) весит 0,2 от итоговой оценки за курс.</w:t>
      </w:r>
    </w:p>
    <w:p w14:paraId="734EF005" w14:textId="77777777" w:rsidR="00BC7F25" w:rsidRDefault="00BC7F25" w:rsidP="00BC7F25">
      <w:pPr>
        <w:ind w:left="708"/>
        <w:jc w:val="both"/>
      </w:pPr>
      <w:r>
        <w:t xml:space="preserve">2) </w:t>
      </w:r>
      <w:r w:rsidRPr="004C4DD3">
        <w:rPr>
          <w:b/>
          <w:bCs/>
        </w:rPr>
        <w:t>семинар 3</w:t>
      </w:r>
      <w:r>
        <w:t xml:space="preserve"> – весит 0,1 от итоговой оценки за курс.</w:t>
      </w:r>
    </w:p>
    <w:p w14:paraId="365AE17C" w14:textId="77777777" w:rsidR="00BC7F25" w:rsidRDefault="00BC7F25" w:rsidP="00BC7F25">
      <w:pPr>
        <w:jc w:val="both"/>
      </w:pPr>
      <w:proofErr w:type="spellStart"/>
      <w:r w:rsidRPr="004C4DD3">
        <w:rPr>
          <w:b/>
          <w:bCs/>
        </w:rPr>
        <w:t>О</w:t>
      </w:r>
      <w:r w:rsidRPr="004C4DD3">
        <w:rPr>
          <w:b/>
          <w:bCs/>
          <w:vertAlign w:val="subscript"/>
        </w:rPr>
        <w:t>оценка</w:t>
      </w:r>
      <w:proofErr w:type="spellEnd"/>
      <w:r w:rsidRPr="004C4DD3">
        <w:rPr>
          <w:b/>
          <w:bCs/>
          <w:vertAlign w:val="subscript"/>
        </w:rPr>
        <w:t xml:space="preserve"> за</w:t>
      </w:r>
      <w:r>
        <w:rPr>
          <w:b/>
          <w:bCs/>
          <w:vertAlign w:val="subscript"/>
        </w:rPr>
        <w:t xml:space="preserve"> текст и</w:t>
      </w:r>
      <w:r w:rsidRPr="004C4DD3">
        <w:rPr>
          <w:b/>
          <w:bCs/>
          <w:vertAlign w:val="subscript"/>
        </w:rPr>
        <w:t xml:space="preserve"> защиту</w:t>
      </w:r>
      <w:r>
        <w:rPr>
          <w:vertAlign w:val="subscript"/>
        </w:rPr>
        <w:t xml:space="preserve"> </w:t>
      </w:r>
      <w:r w:rsidRPr="009A10C7">
        <w:t>–</w:t>
      </w:r>
      <w:r>
        <w:t xml:space="preserve"> оценка выставляется за текст и за защиту КР, вес от итоговой оценки 0,7. </w:t>
      </w:r>
      <w:r w:rsidRPr="004C4DD3">
        <w:rPr>
          <w:u w:val="single"/>
        </w:rPr>
        <w:t>Студент, не загрузивший текст КР, не допускается до защиты, за элемент контроля выставляется оценка 0</w:t>
      </w:r>
      <w:r>
        <w:t>.</w:t>
      </w:r>
    </w:p>
    <w:p w14:paraId="57891AA7" w14:textId="77777777" w:rsidR="00BC7F25" w:rsidRDefault="00BC7F25" w:rsidP="00BC7F25">
      <w:pP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Оценка выставляется по 100-ой шкале ДГТУ.</w:t>
      </w:r>
    </w:p>
    <w:p w14:paraId="41D052E2" w14:textId="77777777" w:rsidR="00BC7F25" w:rsidRDefault="00BC7F25" w:rsidP="00BC7F25">
      <w:pPr>
        <w:jc w:val="both"/>
        <w:rPr>
          <w:bCs/>
          <w:i/>
          <w:iCs/>
          <w:color w:val="000000"/>
        </w:rPr>
      </w:pPr>
      <w:r>
        <w:rPr>
          <w:bCs/>
          <w:i/>
          <w:iCs/>
          <w:color w:val="000000"/>
        </w:rPr>
        <w:t xml:space="preserve">Полученная итоговая оценка выставляется за </w:t>
      </w:r>
      <w:proofErr w:type="spellStart"/>
      <w:r>
        <w:rPr>
          <w:bCs/>
          <w:i/>
          <w:iCs/>
          <w:color w:val="000000"/>
        </w:rPr>
        <w:t>Медиаисследования</w:t>
      </w:r>
      <w:proofErr w:type="spellEnd"/>
      <w:r>
        <w:rPr>
          <w:bCs/>
          <w:i/>
          <w:iCs/>
          <w:color w:val="000000"/>
        </w:rPr>
        <w:t xml:space="preserve"> (2 семестр) и за Курсовую работу.</w:t>
      </w:r>
    </w:p>
    <w:p w14:paraId="70087640" w14:textId="77777777" w:rsidR="00BC7F25" w:rsidRDefault="00BC7F25" w:rsidP="00BC7F25">
      <w:pPr>
        <w:rPr>
          <w:b/>
        </w:rPr>
      </w:pPr>
    </w:p>
    <w:p w14:paraId="0FAD6067" w14:textId="77777777" w:rsidR="00BC7F25" w:rsidRPr="00475C14" w:rsidRDefault="00BC7F25" w:rsidP="00BC7F25">
      <w:pPr>
        <w:jc w:val="both"/>
        <w:rPr>
          <w:b/>
          <w:bCs/>
        </w:rPr>
      </w:pPr>
      <w:r w:rsidRPr="00475C14">
        <w:rPr>
          <w:b/>
          <w:bCs/>
        </w:rPr>
        <w:t>Экзамен</w:t>
      </w:r>
    </w:p>
    <w:p w14:paraId="0957F94E" w14:textId="77777777" w:rsidR="00BC7F25" w:rsidRDefault="00BC7F25" w:rsidP="00BC7F25">
      <w:pPr>
        <w:jc w:val="both"/>
        <w:rPr>
          <w:bCs/>
          <w:i/>
          <w:iCs/>
        </w:rPr>
      </w:pPr>
      <w:r w:rsidRPr="00475C14">
        <w:rPr>
          <w:bCs/>
          <w:i/>
          <w:iCs/>
        </w:rPr>
        <w:t xml:space="preserve">На экзамен выходят только те студенты, которые по результатам текущей успеваемости получили оценку “неудовлетворительно”, и/или студенты, которые оценкой, полученной по результатам текущей успеваемости не удовлетворены. В качестве итоговой оценки в таком случае выставляется оценка, полученная по результатам сдачи экзамена, без учета текущей успеваемости. </w:t>
      </w:r>
    </w:p>
    <w:p w14:paraId="0F03ED6C" w14:textId="77777777" w:rsidR="00BC7F25" w:rsidRDefault="00BC7F25" w:rsidP="00BC7F25">
      <w:pPr>
        <w:jc w:val="both"/>
        <w:rPr>
          <w:bCs/>
          <w:i/>
          <w:iCs/>
        </w:rPr>
      </w:pPr>
    </w:p>
    <w:p w14:paraId="24B7F1AC" w14:textId="77777777" w:rsidR="00BC7F25" w:rsidRPr="00CA682A" w:rsidRDefault="00BC7F25" w:rsidP="00BC7F25">
      <w:pPr>
        <w:jc w:val="both"/>
        <w:rPr>
          <w:b/>
        </w:rPr>
      </w:pPr>
      <w:r>
        <w:rPr>
          <w:b/>
        </w:rPr>
        <w:t>Экзамен</w:t>
      </w:r>
    </w:p>
    <w:p w14:paraId="3FBF181E" w14:textId="77777777" w:rsidR="00BC7F25" w:rsidRDefault="00BC7F25" w:rsidP="00BC7F25">
      <w:pPr>
        <w:jc w:val="both"/>
        <w:rPr>
          <w:bCs/>
        </w:rPr>
      </w:pPr>
      <w:r w:rsidRPr="002D6D2D">
        <w:rPr>
          <w:bCs/>
        </w:rPr>
        <w:t>Экзаменационное задание состоит из двух частей:</w:t>
      </w:r>
    </w:p>
    <w:p w14:paraId="210D1F6D" w14:textId="77777777" w:rsidR="00BC7F25" w:rsidRDefault="00BC7F25" w:rsidP="00BC7F25">
      <w:pPr>
        <w:ind w:left="720"/>
        <w:jc w:val="both"/>
        <w:rPr>
          <w:bCs/>
        </w:rPr>
      </w:pPr>
      <w:r>
        <w:rPr>
          <w:bCs/>
        </w:rPr>
        <w:t>- загрузка и защита курсовой работы (синхронно, устно, онлайн) – вес 0,7 от оценки</w:t>
      </w:r>
    </w:p>
    <w:p w14:paraId="0F7B5AFD" w14:textId="77777777" w:rsidR="00BC7F25" w:rsidRPr="009F3814" w:rsidRDefault="00BC7F25" w:rsidP="00BC7F25">
      <w:pPr>
        <w:ind w:left="720"/>
        <w:jc w:val="both"/>
        <w:rPr>
          <w:bCs/>
        </w:rPr>
      </w:pPr>
      <w:r>
        <w:rPr>
          <w:bCs/>
        </w:rPr>
        <w:t>- коллоквиум</w:t>
      </w:r>
      <w:r w:rsidRPr="002D6D2D">
        <w:rPr>
          <w:bCs/>
        </w:rPr>
        <w:t xml:space="preserve"> – список вопросов </w:t>
      </w:r>
      <w:r>
        <w:rPr>
          <w:bCs/>
        </w:rPr>
        <w:t>формируется на основе материалов лекций и семинаров (1 и 2 семестра) – вес 0,3 от оценки</w:t>
      </w:r>
    </w:p>
    <w:p w14:paraId="0A5E4CD8" w14:textId="77777777" w:rsidR="00BC7F25" w:rsidRDefault="00BC7F25" w:rsidP="00BC7F25">
      <w:pPr>
        <w:jc w:val="both"/>
      </w:pPr>
      <w:r w:rsidRPr="004C4DD3">
        <w:rPr>
          <w:u w:val="single"/>
        </w:rPr>
        <w:t>Студент, не загрузивший текст КР, не допускается до защиты, за элемент контроля выставляется оценка 0</w:t>
      </w:r>
      <w:r>
        <w:t>.</w:t>
      </w:r>
    </w:p>
    <w:p w14:paraId="5EB69F08" w14:textId="77777777" w:rsidR="00BC7F25" w:rsidRPr="00F96FF4" w:rsidRDefault="00BC7F25" w:rsidP="00BC7F25">
      <w:pP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Оценка выставляется по 100-ой шкале ДГТУ.</w:t>
      </w:r>
    </w:p>
    <w:p w14:paraId="1EFFE853" w14:textId="77777777" w:rsidR="00BC7F25" w:rsidRDefault="00BC7F25" w:rsidP="00BC7F25">
      <w:pPr>
        <w:rPr>
          <w:b/>
        </w:rPr>
      </w:pPr>
    </w:p>
    <w:p w14:paraId="5A8079A3" w14:textId="77777777" w:rsidR="00BC7F25" w:rsidRDefault="00BC7F25" w:rsidP="00BC7F25">
      <w:pPr>
        <w:widowControl w:val="0"/>
        <w:jc w:val="both"/>
        <w:rPr>
          <w:b/>
          <w:color w:val="000000"/>
        </w:rPr>
      </w:pPr>
      <w:r>
        <w:rPr>
          <w:b/>
          <w:color w:val="000000"/>
        </w:rPr>
        <w:t>Правила пересдачи элементов контроля</w:t>
      </w:r>
    </w:p>
    <w:p w14:paraId="0DC758FB" w14:textId="77777777" w:rsidR="00BC7F25" w:rsidRDefault="00BC7F25" w:rsidP="00BC7F25">
      <w:pPr>
        <w:widowControl w:val="0"/>
        <w:jc w:val="both"/>
        <w:rPr>
          <w:color w:val="000000"/>
        </w:rPr>
      </w:pPr>
      <w:r>
        <w:rPr>
          <w:color w:val="000000"/>
        </w:rPr>
        <w:t>Пересдача элементов текущего контроля возможна только по уважительной причине. О невозможности выполнить элемент контроля по уважительной причине студент должен предупредить преподавателя по электронной почте не позднее наступления окончательного срока сдачи задания.</w:t>
      </w:r>
    </w:p>
    <w:p w14:paraId="33AD44D7" w14:textId="77777777" w:rsidR="00BC7F25" w:rsidRDefault="00BC7F25" w:rsidP="00BC7F25">
      <w:pPr>
        <w:jc w:val="both"/>
        <w:rPr>
          <w:color w:val="000000"/>
        </w:rPr>
      </w:pPr>
      <w:r>
        <w:rPr>
          <w:color w:val="000000"/>
        </w:rPr>
        <w:t>Уважительной причиной неявки студента на элемент контроля считается болезнь, подтвержденная медицинской справкой. Медицинская справка (справка о временной нетрудоспособности) или её отсканированная копия должна быть предъявлена либо направлена по электронной почте студентом преподавателю дисциплины, в день, в который, в соответствии со справкой, ему указано приступить к занятиям.</w:t>
      </w:r>
    </w:p>
    <w:p w14:paraId="1936B3AA" w14:textId="77777777" w:rsidR="00BC7F25" w:rsidRDefault="00BC7F25" w:rsidP="00BC7F25">
      <w:pPr>
        <w:jc w:val="both"/>
        <w:rPr>
          <w:color w:val="000000"/>
        </w:rPr>
      </w:pPr>
      <w:r>
        <w:rPr>
          <w:color w:val="000000"/>
        </w:rPr>
        <w:t xml:space="preserve">К уважительным причинам не относится отсутствие студента на элементе контроля, вызванное обстоятельствами, связанными с работой студента (служебные командировки, рабочее время и т.п.). </w:t>
      </w:r>
    </w:p>
    <w:p w14:paraId="62974624" w14:textId="77777777" w:rsidR="00BC7F25" w:rsidRPr="00B61088" w:rsidRDefault="00BC7F25" w:rsidP="00BC7F25">
      <w:pPr>
        <w:jc w:val="both"/>
        <w:rPr>
          <w:color w:val="000000"/>
        </w:rPr>
      </w:pPr>
      <w:r>
        <w:rPr>
          <w:color w:val="000000"/>
        </w:rPr>
        <w:t>О невозможности выполнить асинхронный элемент контроля по состоянию здоровья студент должен предупредить преподавателя не позднее наступления окончательного срока сдачи задания (не позднее дня загрузки работы). В иных случаях и/или в случае нарушения сроков студент не допускается до пересдачи этого элемента контроля.</w:t>
      </w:r>
    </w:p>
    <w:p w14:paraId="606AB48F" w14:textId="77777777" w:rsidR="00BC7F25" w:rsidRDefault="00BC7F25" w:rsidP="00BC7F25">
      <w:pPr>
        <w:widowControl w:val="0"/>
        <w:rPr>
          <w:b/>
          <w:highlight w:val="white"/>
        </w:rPr>
      </w:pPr>
    </w:p>
    <w:p w14:paraId="789DB7D9" w14:textId="77777777" w:rsidR="00BC7F25" w:rsidRPr="00475C14" w:rsidRDefault="00BC7F25" w:rsidP="00BC7F25">
      <w:pPr>
        <w:widowControl w:val="0"/>
        <w:rPr>
          <w:highlight w:val="white"/>
        </w:rPr>
      </w:pPr>
      <w:r w:rsidRPr="00475C14">
        <w:rPr>
          <w:b/>
          <w:highlight w:val="white"/>
        </w:rPr>
        <w:t>Система перевода оценок</w:t>
      </w:r>
      <w:r w:rsidRPr="00475C14">
        <w:rPr>
          <w:highlight w:val="white"/>
        </w:rPr>
        <w:t xml:space="preserve"> </w:t>
      </w:r>
    </w:p>
    <w:tbl>
      <w:tblPr>
        <w:tblW w:w="93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3118"/>
        <w:gridCol w:w="3118"/>
      </w:tblGrid>
      <w:tr w:rsidR="00BC7F25" w:rsidRPr="009F3814" w14:paraId="356CB64A" w14:textId="77777777" w:rsidTr="00112A71">
        <w:trPr>
          <w:trHeight w:val="495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A3013B" w14:textId="77777777" w:rsidR="00BC7F25" w:rsidRPr="009F3814" w:rsidRDefault="00BC7F25" w:rsidP="00112A71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9F3814">
              <w:rPr>
                <w:b/>
                <w:sz w:val="20"/>
                <w:szCs w:val="20"/>
              </w:rPr>
              <w:t>10-балльная система</w:t>
            </w:r>
          </w:p>
          <w:p w14:paraId="697328F2" w14:textId="77777777" w:rsidR="00BC7F25" w:rsidRPr="009F3814" w:rsidRDefault="00BC7F25" w:rsidP="00112A71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9F3814">
              <w:rPr>
                <w:b/>
                <w:sz w:val="20"/>
                <w:szCs w:val="20"/>
              </w:rPr>
              <w:t>НИУ ВШЭ</w:t>
            </w:r>
          </w:p>
        </w:tc>
        <w:tc>
          <w:tcPr>
            <w:tcW w:w="31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6B711" w14:textId="77777777" w:rsidR="00BC7F25" w:rsidRPr="009F3814" w:rsidRDefault="00BC7F25" w:rsidP="00112A71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9F3814">
              <w:rPr>
                <w:b/>
                <w:sz w:val="20"/>
                <w:szCs w:val="20"/>
              </w:rPr>
              <w:t>100-балльная система</w:t>
            </w:r>
          </w:p>
          <w:p w14:paraId="70D9B0E8" w14:textId="77777777" w:rsidR="00BC7F25" w:rsidRPr="009F3814" w:rsidRDefault="00BC7F25" w:rsidP="00112A71">
            <w:pPr>
              <w:widowControl w:val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9F3814">
              <w:rPr>
                <w:b/>
                <w:sz w:val="20"/>
                <w:szCs w:val="20"/>
              </w:rPr>
              <w:t>ТюмГУ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64BB27" w14:textId="77777777" w:rsidR="00BC7F25" w:rsidRPr="009F3814" w:rsidRDefault="00BC7F25" w:rsidP="00112A71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9F3814">
              <w:rPr>
                <w:b/>
                <w:sz w:val="20"/>
                <w:szCs w:val="20"/>
              </w:rPr>
              <w:t>5-балльная система</w:t>
            </w:r>
          </w:p>
        </w:tc>
      </w:tr>
      <w:tr w:rsidR="00BC7F25" w:rsidRPr="009F3814" w14:paraId="1E7A7C21" w14:textId="77777777" w:rsidTr="00112A71">
        <w:trPr>
          <w:trHeight w:val="255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9F6AC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10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98EA64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98-100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64EA3A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отлично</w:t>
            </w:r>
          </w:p>
        </w:tc>
      </w:tr>
      <w:tr w:rsidR="00BC7F25" w:rsidRPr="009F3814" w14:paraId="6DF6A543" w14:textId="77777777" w:rsidTr="00112A71">
        <w:trPr>
          <w:trHeight w:val="255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F8B549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9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F8D4E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95-97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ECD6BB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отлично</w:t>
            </w:r>
          </w:p>
        </w:tc>
      </w:tr>
      <w:tr w:rsidR="00BC7F25" w:rsidRPr="009F3814" w14:paraId="3F46BC07" w14:textId="77777777" w:rsidTr="00112A71">
        <w:trPr>
          <w:trHeight w:val="255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2EF9AC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8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2CF88D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91-94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48147C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отлично</w:t>
            </w:r>
          </w:p>
        </w:tc>
      </w:tr>
      <w:tr w:rsidR="00BC7F25" w:rsidRPr="009F3814" w14:paraId="798C5209" w14:textId="77777777" w:rsidTr="00112A71">
        <w:trPr>
          <w:trHeight w:val="255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A8305D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7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40EC4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84-90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74AC5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хорошо</w:t>
            </w:r>
          </w:p>
        </w:tc>
      </w:tr>
      <w:tr w:rsidR="00BC7F25" w:rsidRPr="009F3814" w14:paraId="1C340A9E" w14:textId="77777777" w:rsidTr="00112A71">
        <w:trPr>
          <w:trHeight w:val="255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3427D2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6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E86334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76-83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329968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хорошо</w:t>
            </w:r>
          </w:p>
        </w:tc>
      </w:tr>
      <w:tr w:rsidR="00BC7F25" w:rsidRPr="009F3814" w14:paraId="724B5B06" w14:textId="77777777" w:rsidTr="00112A71">
        <w:trPr>
          <w:trHeight w:val="255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880F17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B7A7F7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69-75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B39AED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удовлетворительно</w:t>
            </w:r>
          </w:p>
        </w:tc>
      </w:tr>
      <w:tr w:rsidR="00BC7F25" w:rsidRPr="009F3814" w14:paraId="64837807" w14:textId="77777777" w:rsidTr="00112A71">
        <w:trPr>
          <w:trHeight w:val="255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EFE8B8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4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BFB848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61-68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D6909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удовлетворительно</w:t>
            </w:r>
          </w:p>
        </w:tc>
      </w:tr>
      <w:tr w:rsidR="00BC7F25" w:rsidRPr="009F3814" w14:paraId="447534F4" w14:textId="77777777" w:rsidTr="00112A71">
        <w:trPr>
          <w:trHeight w:val="255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A084D4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3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147C28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41-60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EBB46B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неудовлетворительно</w:t>
            </w:r>
          </w:p>
        </w:tc>
      </w:tr>
      <w:tr w:rsidR="00BC7F25" w:rsidRPr="009F3814" w14:paraId="46E30F15" w14:textId="77777777" w:rsidTr="00112A71">
        <w:trPr>
          <w:trHeight w:val="255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7D5B71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29DFFB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21-40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828988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неудовлетворительно</w:t>
            </w:r>
          </w:p>
        </w:tc>
      </w:tr>
      <w:tr w:rsidR="00BC7F25" w:rsidRPr="009F3814" w14:paraId="04876E32" w14:textId="77777777" w:rsidTr="00112A71">
        <w:trPr>
          <w:trHeight w:val="255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C668F5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527B1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1-20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C07CFA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неудовлетворительно</w:t>
            </w:r>
          </w:p>
        </w:tc>
      </w:tr>
      <w:tr w:rsidR="00BC7F25" w:rsidRPr="009F3814" w14:paraId="19C3D005" w14:textId="77777777" w:rsidTr="00112A71">
        <w:trPr>
          <w:trHeight w:val="255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9B32CE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0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F8DCFC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0</w:t>
            </w:r>
          </w:p>
        </w:tc>
        <w:tc>
          <w:tcPr>
            <w:tcW w:w="3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426258" w14:textId="77777777" w:rsidR="00BC7F25" w:rsidRPr="009F3814" w:rsidRDefault="00BC7F25" w:rsidP="00112A71">
            <w:pPr>
              <w:widowControl w:val="0"/>
              <w:jc w:val="center"/>
              <w:rPr>
                <w:sz w:val="20"/>
                <w:szCs w:val="20"/>
              </w:rPr>
            </w:pPr>
            <w:r w:rsidRPr="009F3814">
              <w:rPr>
                <w:sz w:val="20"/>
                <w:szCs w:val="20"/>
              </w:rPr>
              <w:t>неудовлетворительно</w:t>
            </w:r>
          </w:p>
        </w:tc>
      </w:tr>
    </w:tbl>
    <w:p w14:paraId="081001A6" w14:textId="77777777" w:rsidR="00BC7F25" w:rsidRPr="00F41CE8" w:rsidRDefault="00BC7F25" w:rsidP="00BC7F25">
      <w:pPr>
        <w:jc w:val="both"/>
        <w:rPr>
          <w:b/>
        </w:rPr>
      </w:pPr>
    </w:p>
    <w:p w14:paraId="691BE8C3" w14:textId="77777777" w:rsidR="00BC7F25" w:rsidRDefault="00BC7F25" w:rsidP="00BC7F25">
      <w:pPr>
        <w:jc w:val="center"/>
        <w:rPr>
          <w:b/>
          <w:color w:val="FF0000"/>
        </w:rPr>
      </w:pPr>
      <w:r w:rsidRPr="00F41CE8">
        <w:rPr>
          <w:b/>
        </w:rPr>
        <w:t xml:space="preserve">Содержание </w:t>
      </w:r>
      <w:r>
        <w:rPr>
          <w:b/>
        </w:rPr>
        <w:t>курса</w:t>
      </w:r>
    </w:p>
    <w:p w14:paraId="6EBD682A" w14:textId="77777777" w:rsidR="00BC7F25" w:rsidRPr="009F20A9" w:rsidRDefault="00BC7F25" w:rsidP="00BC7F25">
      <w:pPr>
        <w:jc w:val="both"/>
        <w:rPr>
          <w:b/>
        </w:rPr>
      </w:pPr>
      <w:r w:rsidRPr="009F20A9">
        <w:rPr>
          <w:b/>
        </w:rPr>
        <w:t>Лекция</w:t>
      </w:r>
      <w:r>
        <w:rPr>
          <w:b/>
        </w:rPr>
        <w:t xml:space="preserve"> 1</w:t>
      </w:r>
      <w:r w:rsidRPr="009F20A9">
        <w:rPr>
          <w:b/>
        </w:rPr>
        <w:t xml:space="preserve">. Количественные методы в </w:t>
      </w:r>
      <w:proofErr w:type="spellStart"/>
      <w:r w:rsidRPr="009F20A9">
        <w:rPr>
          <w:b/>
        </w:rPr>
        <w:t>медиаисследованиях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Белюга</w:t>
      </w:r>
      <w:proofErr w:type="spellEnd"/>
      <w:r>
        <w:rPr>
          <w:b/>
        </w:rPr>
        <w:t xml:space="preserve"> Т.С.)</w:t>
      </w:r>
    </w:p>
    <w:p w14:paraId="7351FF9A" w14:textId="77777777" w:rsidR="00BC7F25" w:rsidRPr="00547A7E" w:rsidRDefault="00BC7F25" w:rsidP="00BC7F25">
      <w:pPr>
        <w:jc w:val="both"/>
      </w:pPr>
      <w:r w:rsidRPr="009F20A9">
        <w:t xml:space="preserve">Особенности количественных исследований. Количественные методы исследования </w:t>
      </w:r>
      <w:proofErr w:type="spellStart"/>
      <w:r w:rsidRPr="009F20A9">
        <w:t>медиаконтента</w:t>
      </w:r>
      <w:proofErr w:type="spellEnd"/>
      <w:r w:rsidRPr="009F20A9">
        <w:t xml:space="preserve">. Количественные методы исследования аудиторий и сообществ. Количественные методы исследования </w:t>
      </w:r>
      <w:proofErr w:type="spellStart"/>
      <w:r w:rsidRPr="009F20A9">
        <w:t>медиаиндустрии</w:t>
      </w:r>
      <w:proofErr w:type="spellEnd"/>
      <w:r w:rsidRPr="009F20A9">
        <w:t xml:space="preserve">. </w:t>
      </w:r>
      <w:r>
        <w:t xml:space="preserve">Опрос в </w:t>
      </w:r>
      <w:proofErr w:type="spellStart"/>
      <w:r>
        <w:t>медиаисследованиях</w:t>
      </w:r>
      <w:proofErr w:type="spellEnd"/>
      <w:r>
        <w:t xml:space="preserve">: формирование выборки, </w:t>
      </w:r>
      <w:proofErr w:type="spellStart"/>
      <w:r>
        <w:t>операционализация</w:t>
      </w:r>
      <w:proofErr w:type="spellEnd"/>
      <w:r>
        <w:t xml:space="preserve"> и индикаторы, особенности онлайн-опросов.</w:t>
      </w:r>
    </w:p>
    <w:p w14:paraId="2BC7A9F6" w14:textId="77777777" w:rsidR="00BC7F25" w:rsidRPr="009F20A9" w:rsidRDefault="00BC7F25" w:rsidP="00BC7F25">
      <w:pPr>
        <w:rPr>
          <w:b/>
        </w:rPr>
      </w:pPr>
    </w:p>
    <w:p w14:paraId="25D01551" w14:textId="77777777" w:rsidR="00BC7F25" w:rsidRPr="009F20A9" w:rsidRDefault="00BC7F25" w:rsidP="00BC7F25">
      <w:pPr>
        <w:jc w:val="both"/>
        <w:rPr>
          <w:b/>
        </w:rPr>
      </w:pPr>
      <w:r w:rsidRPr="009F20A9">
        <w:rPr>
          <w:b/>
        </w:rPr>
        <w:t>Семинар</w:t>
      </w:r>
      <w:r>
        <w:rPr>
          <w:b/>
        </w:rPr>
        <w:t xml:space="preserve"> 1-2</w:t>
      </w:r>
      <w:r w:rsidRPr="009F20A9">
        <w:rPr>
          <w:b/>
        </w:rPr>
        <w:t xml:space="preserve">. </w:t>
      </w:r>
      <w:r>
        <w:rPr>
          <w:b/>
        </w:rPr>
        <w:t>Семинар</w:t>
      </w:r>
      <w:r w:rsidRPr="009F20A9">
        <w:rPr>
          <w:b/>
        </w:rPr>
        <w:t xml:space="preserve"> по </w:t>
      </w:r>
      <w:r>
        <w:rPr>
          <w:b/>
        </w:rPr>
        <w:t xml:space="preserve">опросным методам – </w:t>
      </w:r>
      <w:r w:rsidRPr="009F20A9">
        <w:rPr>
          <w:b/>
        </w:rPr>
        <w:t>вес 0,</w:t>
      </w:r>
      <w:r>
        <w:rPr>
          <w:b/>
        </w:rPr>
        <w:t>2. (</w:t>
      </w:r>
      <w:proofErr w:type="spellStart"/>
      <w:r>
        <w:rPr>
          <w:b/>
        </w:rPr>
        <w:t>Белюга</w:t>
      </w:r>
      <w:proofErr w:type="spellEnd"/>
      <w:r>
        <w:rPr>
          <w:b/>
        </w:rPr>
        <w:t xml:space="preserve"> Т.С.)</w:t>
      </w:r>
    </w:p>
    <w:p w14:paraId="3ACE7AD3" w14:textId="77777777" w:rsidR="00BC7F25" w:rsidRPr="009F20A9" w:rsidRDefault="00BC7F25" w:rsidP="00BC7F25">
      <w:pPr>
        <w:jc w:val="both"/>
        <w:rPr>
          <w:bCs/>
        </w:rPr>
      </w:pPr>
      <w:r w:rsidRPr="009F20A9">
        <w:rPr>
          <w:bCs/>
        </w:rPr>
        <w:t xml:space="preserve">Командный вид работы (состав команды – от 4 до 6 человек). На семинаре каждой команде нужно будет выбрать </w:t>
      </w:r>
      <w:r>
        <w:rPr>
          <w:bCs/>
        </w:rPr>
        <w:t>тему – можно взять тему предыдущих групповых проектов или одну из тематик, предложенных преподавателем.</w:t>
      </w:r>
    </w:p>
    <w:p w14:paraId="1E4AC58C" w14:textId="77777777" w:rsidR="00BC7F25" w:rsidRPr="009F20A9" w:rsidRDefault="00BC7F25" w:rsidP="00BC7F25">
      <w:pPr>
        <w:rPr>
          <w:b/>
        </w:rPr>
      </w:pPr>
      <w:r w:rsidRPr="009F20A9">
        <w:rPr>
          <w:b/>
        </w:rPr>
        <w:t>Что требуется сделать:</w:t>
      </w:r>
    </w:p>
    <w:p w14:paraId="35895DFB" w14:textId="77777777" w:rsidR="00BC7F25" w:rsidRPr="009F20A9" w:rsidRDefault="00BC7F25" w:rsidP="00BC7F25">
      <w:pPr>
        <w:numPr>
          <w:ilvl w:val="0"/>
          <w:numId w:val="19"/>
        </w:numPr>
      </w:pPr>
      <w:r w:rsidRPr="009F20A9">
        <w:t>сформулировать исследовательский вопрос по выбранной теме</w:t>
      </w:r>
    </w:p>
    <w:p w14:paraId="71E74304" w14:textId="77777777" w:rsidR="00BC7F25" w:rsidRPr="009F20A9" w:rsidRDefault="00BC7F25" w:rsidP="00BC7F25">
      <w:pPr>
        <w:numPr>
          <w:ilvl w:val="0"/>
          <w:numId w:val="19"/>
        </w:numPr>
      </w:pPr>
      <w:r>
        <w:t>обосновать выборку, указать индикаторы для вопросов анкеты</w:t>
      </w:r>
    </w:p>
    <w:p w14:paraId="5002F2AE" w14:textId="77777777" w:rsidR="00BC7F25" w:rsidRDefault="00BC7F25" w:rsidP="00BC7F25">
      <w:pPr>
        <w:numPr>
          <w:ilvl w:val="0"/>
          <w:numId w:val="19"/>
        </w:numPr>
      </w:pPr>
      <w:r>
        <w:t>составить анкету опроса (от 10 вопросов).</w:t>
      </w:r>
    </w:p>
    <w:p w14:paraId="1C24CB5D" w14:textId="77777777" w:rsidR="00BC7F25" w:rsidRPr="009F20A9" w:rsidRDefault="00BC7F25" w:rsidP="00BC7F25">
      <w:r w:rsidRPr="009F20A9">
        <w:t xml:space="preserve">В качестве результата нужно будет предоставить </w:t>
      </w:r>
      <w:r>
        <w:t xml:space="preserve">файл </w:t>
      </w:r>
      <w:r>
        <w:rPr>
          <w:lang w:val="en-US"/>
        </w:rPr>
        <w:t>Word</w:t>
      </w:r>
      <w:r w:rsidRPr="00543F9A">
        <w:t xml:space="preserve"> </w:t>
      </w:r>
      <w:r>
        <w:rPr>
          <w:lang w:val="en-US"/>
        </w:rPr>
        <w:t>c</w:t>
      </w:r>
      <w:r w:rsidRPr="00543F9A">
        <w:t xml:space="preserve"> </w:t>
      </w:r>
      <w:r>
        <w:t>описанными выше пунктами</w:t>
      </w:r>
      <w:r w:rsidRPr="009F20A9">
        <w:t>.</w:t>
      </w:r>
    </w:p>
    <w:p w14:paraId="4A9A7392" w14:textId="77777777" w:rsidR="00BC7F25" w:rsidRPr="009F20A9" w:rsidRDefault="00BC7F25" w:rsidP="00BC7F25"/>
    <w:p w14:paraId="22507824" w14:textId="77777777" w:rsidR="00BC7F25" w:rsidRPr="00543F9A" w:rsidRDefault="00BC7F25" w:rsidP="00BC7F25">
      <w:pPr>
        <w:jc w:val="both"/>
        <w:rPr>
          <w:b/>
          <w:bCs/>
        </w:rPr>
      </w:pPr>
      <w:r w:rsidRPr="009F20A9">
        <w:t>В рамках семинара можно будет презентовать работу и задать вопросы. Финальный результат (</w:t>
      </w:r>
      <w:r>
        <w:t xml:space="preserve">файл </w:t>
      </w:r>
      <w:r>
        <w:rPr>
          <w:lang w:val="en-US"/>
        </w:rPr>
        <w:t>Word</w:t>
      </w:r>
      <w:r w:rsidRPr="009F20A9">
        <w:t>) можно будет дорабатывать в течение недели после семинара. Итоговый вариант нужно будет прислать на почту преподавателя (</w:t>
      </w:r>
      <w:hyperlink r:id="rId65" w:history="1">
        <w:r w:rsidRPr="009F20A9">
          <w:rPr>
            <w:rStyle w:val="a6"/>
            <w:lang w:val="en-US"/>
          </w:rPr>
          <w:t>tatyana</w:t>
        </w:r>
        <w:r w:rsidRPr="009F20A9">
          <w:rPr>
            <w:rStyle w:val="a6"/>
          </w:rPr>
          <w:t>.</w:t>
        </w:r>
        <w:r w:rsidRPr="009F20A9">
          <w:rPr>
            <w:rStyle w:val="a6"/>
            <w:lang w:val="en-US"/>
          </w:rPr>
          <w:t>belyuga</w:t>
        </w:r>
        <w:r w:rsidRPr="009F20A9">
          <w:rPr>
            <w:rStyle w:val="a6"/>
          </w:rPr>
          <w:t>@</w:t>
        </w:r>
        <w:r w:rsidRPr="009F20A9">
          <w:rPr>
            <w:rStyle w:val="a6"/>
            <w:lang w:val="en-US"/>
          </w:rPr>
          <w:t>gmail</w:t>
        </w:r>
        <w:r w:rsidRPr="009F20A9">
          <w:rPr>
            <w:rStyle w:val="a6"/>
          </w:rPr>
          <w:t>.</w:t>
        </w:r>
        <w:r w:rsidRPr="009F20A9">
          <w:rPr>
            <w:rStyle w:val="a6"/>
            <w:lang w:val="en-US"/>
          </w:rPr>
          <w:t>com</w:t>
        </w:r>
      </w:hyperlink>
      <w:r w:rsidRPr="009F20A9">
        <w:t xml:space="preserve">) </w:t>
      </w:r>
      <w:r w:rsidRPr="009F20A9">
        <w:rPr>
          <w:b/>
          <w:bCs/>
        </w:rPr>
        <w:t xml:space="preserve">не позднее </w:t>
      </w:r>
      <w:r>
        <w:rPr>
          <w:b/>
          <w:bCs/>
        </w:rPr>
        <w:t>9 марта</w:t>
      </w:r>
      <w:r w:rsidRPr="009F20A9">
        <w:rPr>
          <w:b/>
          <w:bCs/>
        </w:rPr>
        <w:t xml:space="preserve"> 23:59</w:t>
      </w:r>
      <w:r w:rsidRPr="00543F9A">
        <w:rPr>
          <w:b/>
          <w:bCs/>
        </w:rPr>
        <w:t xml:space="preserve"> (</w:t>
      </w:r>
      <w:r>
        <w:rPr>
          <w:b/>
          <w:bCs/>
        </w:rPr>
        <w:t>Тюмень).</w:t>
      </w:r>
    </w:p>
    <w:p w14:paraId="041DB73A" w14:textId="77777777" w:rsidR="00BC7F25" w:rsidRPr="009F20A9" w:rsidRDefault="00BC7F25" w:rsidP="00BC7F25">
      <w:pPr>
        <w:jc w:val="both"/>
        <w:rPr>
          <w:b/>
          <w:bCs/>
        </w:rPr>
      </w:pPr>
    </w:p>
    <w:p w14:paraId="030ADDC0" w14:textId="77777777" w:rsidR="00BC7F25" w:rsidRPr="009F20A9" w:rsidRDefault="00BC7F25" w:rsidP="00BC7F25">
      <w:pPr>
        <w:jc w:val="both"/>
        <w:rPr>
          <w:b/>
          <w:bCs/>
        </w:rPr>
      </w:pPr>
      <w:r w:rsidRPr="009F20A9">
        <w:rPr>
          <w:b/>
          <w:bCs/>
        </w:rPr>
        <w:t>Критерии оценивания:</w:t>
      </w:r>
    </w:p>
    <w:p w14:paraId="52E9D2A2" w14:textId="77777777" w:rsidR="00BC7F25" w:rsidRDefault="00BC7F25" w:rsidP="00BC7F25">
      <w:pPr>
        <w:numPr>
          <w:ilvl w:val="0"/>
          <w:numId w:val="20"/>
        </w:numPr>
        <w:jc w:val="both"/>
      </w:pPr>
      <w:r w:rsidRPr="009F20A9">
        <w:t>Корректность формулировки исследовательского вопроса (10%)</w:t>
      </w:r>
    </w:p>
    <w:p w14:paraId="6F42806B" w14:textId="77777777" w:rsidR="00BC7F25" w:rsidRPr="009F20A9" w:rsidRDefault="00BC7F25" w:rsidP="00BC7F25">
      <w:pPr>
        <w:numPr>
          <w:ilvl w:val="0"/>
          <w:numId w:val="20"/>
        </w:numPr>
        <w:jc w:val="both"/>
      </w:pPr>
      <w:r>
        <w:t>Корректность обоснования выборки (10%)</w:t>
      </w:r>
    </w:p>
    <w:p w14:paraId="65458B78" w14:textId="77777777" w:rsidR="00BC7F25" w:rsidRPr="009F20A9" w:rsidRDefault="00BC7F25" w:rsidP="00BC7F25">
      <w:pPr>
        <w:numPr>
          <w:ilvl w:val="0"/>
          <w:numId w:val="20"/>
        </w:numPr>
        <w:jc w:val="both"/>
      </w:pPr>
      <w:r>
        <w:t>Р</w:t>
      </w:r>
      <w:r w:rsidRPr="009F20A9">
        <w:t xml:space="preserve">елевантность и качество </w:t>
      </w:r>
      <w:r>
        <w:t>индикаторов</w:t>
      </w:r>
      <w:r w:rsidRPr="009F20A9">
        <w:t xml:space="preserve">, разнообразие </w:t>
      </w:r>
      <w:r>
        <w:t>вопросов анкеты и их соответствие теме и исследовательскому вопросу</w:t>
      </w:r>
      <w:r w:rsidRPr="009F20A9">
        <w:t xml:space="preserve"> (</w:t>
      </w:r>
      <w:r>
        <w:t>6</w:t>
      </w:r>
      <w:r w:rsidRPr="009F20A9">
        <w:t>0%)</w:t>
      </w:r>
    </w:p>
    <w:p w14:paraId="38046B83" w14:textId="77777777" w:rsidR="00BC7F25" w:rsidRPr="009F20A9" w:rsidRDefault="00BC7F25" w:rsidP="00BC7F25">
      <w:pPr>
        <w:numPr>
          <w:ilvl w:val="0"/>
          <w:numId w:val="20"/>
        </w:numPr>
        <w:jc w:val="both"/>
      </w:pPr>
      <w:r w:rsidRPr="009F20A9">
        <w:t>Соответствие задания условиям, ясность изложения, корректность оформления (20%)</w:t>
      </w:r>
      <w:r>
        <w:t>.</w:t>
      </w:r>
    </w:p>
    <w:p w14:paraId="1C9D502B" w14:textId="77777777" w:rsidR="00BC7F25" w:rsidRDefault="00BC7F25" w:rsidP="00BC7F25">
      <w:pPr>
        <w:shd w:val="clear" w:color="auto" w:fill="FFFFFF"/>
      </w:pPr>
    </w:p>
    <w:p w14:paraId="5A193159" w14:textId="77777777" w:rsidR="00BC7F25" w:rsidRPr="009F3814" w:rsidRDefault="00BC7F25" w:rsidP="00BC7F25">
      <w:pPr>
        <w:rPr>
          <w:b/>
          <w:bCs/>
        </w:rPr>
      </w:pPr>
      <w:r w:rsidRPr="009F3814">
        <w:rPr>
          <w:b/>
          <w:bCs/>
        </w:rPr>
        <w:t xml:space="preserve">Лекция 2. </w:t>
      </w:r>
      <w:proofErr w:type="spellStart"/>
      <w:r w:rsidRPr="009F3814">
        <w:rPr>
          <w:b/>
          <w:bCs/>
        </w:rPr>
        <w:t>Нарративный</w:t>
      </w:r>
      <w:proofErr w:type="spellEnd"/>
      <w:r w:rsidRPr="009F3814">
        <w:rPr>
          <w:b/>
          <w:bCs/>
        </w:rPr>
        <w:t xml:space="preserve"> анализ в </w:t>
      </w:r>
      <w:proofErr w:type="spellStart"/>
      <w:r w:rsidRPr="009F3814">
        <w:rPr>
          <w:b/>
          <w:bCs/>
        </w:rPr>
        <w:t>медиаисследованиях</w:t>
      </w:r>
      <w:proofErr w:type="spellEnd"/>
      <w:r>
        <w:rPr>
          <w:b/>
          <w:bCs/>
        </w:rPr>
        <w:t xml:space="preserve"> (Верещагина Н.В.)</w:t>
      </w:r>
    </w:p>
    <w:p w14:paraId="13871839" w14:textId="77777777" w:rsidR="00BC7F25" w:rsidRDefault="00BC7F25" w:rsidP="00BC7F25">
      <w:pPr>
        <w:jc w:val="both"/>
      </w:pPr>
      <w:r>
        <w:t xml:space="preserve">Нарратив и </w:t>
      </w:r>
      <w:proofErr w:type="spellStart"/>
      <w:r>
        <w:t>медиаформаты</w:t>
      </w:r>
      <w:proofErr w:type="spellEnd"/>
      <w:r>
        <w:t>: определение и типы. Подходы к анализу нарративов в медиа</w:t>
      </w:r>
      <w:r w:rsidRPr="009F3814">
        <w:t xml:space="preserve">. </w:t>
      </w:r>
      <w:r>
        <w:t xml:space="preserve">Принципы </w:t>
      </w:r>
      <w:proofErr w:type="spellStart"/>
      <w:r>
        <w:t>нарративного</w:t>
      </w:r>
      <w:proofErr w:type="spellEnd"/>
      <w:r>
        <w:t xml:space="preserve"> анализа в социальных медиа.</w:t>
      </w:r>
    </w:p>
    <w:p w14:paraId="40B903F8" w14:textId="77777777" w:rsidR="00BC7F25" w:rsidRPr="009F3814" w:rsidRDefault="00BC7F25" w:rsidP="00BC7F25">
      <w:pPr>
        <w:jc w:val="both"/>
      </w:pPr>
    </w:p>
    <w:p w14:paraId="14DA22F4" w14:textId="77777777" w:rsidR="00BC7F25" w:rsidRPr="009F3814" w:rsidRDefault="00BC7F25" w:rsidP="00BC7F25">
      <w:pPr>
        <w:jc w:val="both"/>
        <w:rPr>
          <w:b/>
          <w:bCs/>
        </w:rPr>
      </w:pPr>
      <w:r w:rsidRPr="009F3814">
        <w:rPr>
          <w:b/>
          <w:bCs/>
        </w:rPr>
        <w:t>Лекция 3. Критический дискурс-анализ для качественных исследований (</w:t>
      </w:r>
      <w:proofErr w:type="spellStart"/>
      <w:r w:rsidRPr="009F3814">
        <w:rPr>
          <w:b/>
          <w:bCs/>
        </w:rPr>
        <w:t>Топадзе</w:t>
      </w:r>
      <w:proofErr w:type="spellEnd"/>
      <w:r w:rsidRPr="009F3814">
        <w:rPr>
          <w:b/>
          <w:bCs/>
        </w:rPr>
        <w:t xml:space="preserve"> И.В.)</w:t>
      </w:r>
    </w:p>
    <w:p w14:paraId="0F7BA6A9" w14:textId="77777777" w:rsidR="00BC7F25" w:rsidRPr="009F3814" w:rsidRDefault="00BC7F25" w:rsidP="00BC7F25">
      <w:pPr>
        <w:jc w:val="both"/>
      </w:pPr>
      <w:r>
        <w:t>В</w:t>
      </w:r>
      <w:r w:rsidRPr="009F3814">
        <w:t>ведени</w:t>
      </w:r>
      <w:r>
        <w:t>е</w:t>
      </w:r>
      <w:r w:rsidRPr="009F3814">
        <w:t xml:space="preserve"> в критический дискурс-анализ (КДА) как качественный метод исследования языка/дискурса в социально-политическом контексте. </w:t>
      </w:r>
      <w:r>
        <w:t>П</w:t>
      </w:r>
      <w:r w:rsidRPr="009F3814">
        <w:t>редпосылки возникновения исследовательской программы КДА, основны</w:t>
      </w:r>
      <w:r>
        <w:t>е</w:t>
      </w:r>
      <w:r w:rsidRPr="009F3814">
        <w:t xml:space="preserve"> концептуальны</w:t>
      </w:r>
      <w:r>
        <w:t>е</w:t>
      </w:r>
      <w:r w:rsidRPr="009F3814">
        <w:t xml:space="preserve"> понятия</w:t>
      </w:r>
      <w:r>
        <w:t>. И</w:t>
      </w:r>
      <w:r w:rsidRPr="009F3814">
        <w:t xml:space="preserve">нтерпретации Рут </w:t>
      </w:r>
      <w:proofErr w:type="spellStart"/>
      <w:r w:rsidRPr="009F3814">
        <w:t>Водак</w:t>
      </w:r>
      <w:proofErr w:type="spellEnd"/>
      <w:r w:rsidRPr="009F3814">
        <w:t xml:space="preserve">, </w:t>
      </w:r>
      <w:proofErr w:type="spellStart"/>
      <w:r w:rsidRPr="009F3814">
        <w:t>Тёна</w:t>
      </w:r>
      <w:proofErr w:type="spellEnd"/>
      <w:r w:rsidRPr="009F3814">
        <w:t xml:space="preserve"> </w:t>
      </w:r>
      <w:proofErr w:type="spellStart"/>
      <w:r w:rsidRPr="009F3814">
        <w:t>ван</w:t>
      </w:r>
      <w:proofErr w:type="spellEnd"/>
      <w:r w:rsidRPr="009F3814">
        <w:t xml:space="preserve"> Дайка и </w:t>
      </w:r>
      <w:proofErr w:type="spellStart"/>
      <w:r w:rsidRPr="009F3814">
        <w:t>Нормана</w:t>
      </w:r>
      <w:proofErr w:type="spellEnd"/>
      <w:r w:rsidRPr="009F3814">
        <w:t xml:space="preserve"> </w:t>
      </w:r>
      <w:proofErr w:type="spellStart"/>
      <w:r w:rsidRPr="009F3814">
        <w:t>Фэркло</w:t>
      </w:r>
      <w:proofErr w:type="spellEnd"/>
      <w:r w:rsidRPr="009F3814">
        <w:t>.</w:t>
      </w:r>
    </w:p>
    <w:p w14:paraId="15B567D4" w14:textId="77777777" w:rsidR="00BC7F25" w:rsidRPr="0012531D" w:rsidRDefault="00BC7F25" w:rsidP="00BC7F25">
      <w:pPr>
        <w:widowControl w:val="0"/>
        <w:jc w:val="both"/>
        <w:rPr>
          <w:color w:val="FF0000"/>
        </w:rPr>
      </w:pPr>
    </w:p>
    <w:p w14:paraId="6B5CFFF6" w14:textId="77777777" w:rsidR="00BC7F25" w:rsidRDefault="00BC7F25" w:rsidP="00BC7F25">
      <w:pPr>
        <w:jc w:val="both"/>
        <w:rPr>
          <w:b/>
          <w:bCs/>
        </w:rPr>
      </w:pPr>
      <w:r w:rsidRPr="00651E1A">
        <w:rPr>
          <w:b/>
          <w:bCs/>
        </w:rPr>
        <w:t>Семинар 3. Анализ эмпирического поля (по КР)</w:t>
      </w:r>
      <w:r>
        <w:rPr>
          <w:b/>
          <w:bCs/>
        </w:rPr>
        <w:t xml:space="preserve"> (Ним Е.Г. и Душакова И.С.)</w:t>
      </w:r>
    </w:p>
    <w:p w14:paraId="69D4794D" w14:textId="77777777" w:rsidR="00BC7F25" w:rsidRDefault="00BC7F25" w:rsidP="00BC7F25">
      <w:pPr>
        <w:jc w:val="both"/>
      </w:pPr>
      <w:r w:rsidRPr="00651E1A">
        <w:t>До</w:t>
      </w:r>
      <w:r>
        <w:t xml:space="preserve"> семинарского занятия необходимо подготовить презентацию по эмпирической части собственной курсовой работе по заданному плану.</w:t>
      </w:r>
    </w:p>
    <w:p w14:paraId="173E5F68" w14:textId="77777777" w:rsidR="00BC7F25" w:rsidRDefault="00BC7F25" w:rsidP="00BC7F25">
      <w:pPr>
        <w:jc w:val="both"/>
      </w:pPr>
    </w:p>
    <w:p w14:paraId="4EDEE9DA" w14:textId="77777777" w:rsidR="00BC7F25" w:rsidRPr="00651E1A" w:rsidRDefault="00BC7F25" w:rsidP="00BC7F25">
      <w:pPr>
        <w:jc w:val="both"/>
        <w:rPr>
          <w:b/>
          <w:bCs/>
        </w:rPr>
      </w:pPr>
      <w:r w:rsidRPr="00651E1A">
        <w:rPr>
          <w:b/>
          <w:bCs/>
        </w:rPr>
        <w:t xml:space="preserve">Семинар 4-5. </w:t>
      </w:r>
      <w:r>
        <w:rPr>
          <w:b/>
          <w:bCs/>
        </w:rPr>
        <w:t>Загрузка и з</w:t>
      </w:r>
      <w:r w:rsidRPr="00651E1A">
        <w:rPr>
          <w:b/>
          <w:bCs/>
        </w:rPr>
        <w:t>ащита курсовых работ</w:t>
      </w:r>
      <w:r>
        <w:rPr>
          <w:b/>
          <w:bCs/>
        </w:rPr>
        <w:t xml:space="preserve"> (комиссия)</w:t>
      </w:r>
    </w:p>
    <w:p w14:paraId="58BE3E90" w14:textId="77777777" w:rsidR="00BC7F25" w:rsidRPr="00732F6D" w:rsidRDefault="00BC7F25" w:rsidP="00BC7F25">
      <w:pPr>
        <w:jc w:val="both"/>
      </w:pPr>
      <w:r w:rsidRPr="00732F6D">
        <w:lastRenderedPageBreak/>
        <w:t>Оценка выставляется за текст и за защиту КР, вес от итоговой оценки 0,</w:t>
      </w:r>
      <w:r>
        <w:t>7, где 0,35 оценка за текст работы и 0,35 оценка за защиту.</w:t>
      </w:r>
    </w:p>
    <w:p w14:paraId="15730982" w14:textId="77777777" w:rsidR="00BC7F25" w:rsidRPr="00732F6D" w:rsidRDefault="00BC7F25" w:rsidP="00BC7F25">
      <w:pPr>
        <w:jc w:val="both"/>
        <w:rPr>
          <w:u w:val="single"/>
        </w:rPr>
      </w:pPr>
      <w:r w:rsidRPr="00732F6D">
        <w:rPr>
          <w:u w:val="single"/>
        </w:rPr>
        <w:t>Студент, не загрузивший текст КР в установленные графиком сроки, не допускается до защиты, за элемент контроля выставляется оценка 0.</w:t>
      </w:r>
    </w:p>
    <w:p w14:paraId="794088FB" w14:textId="77777777" w:rsidR="00BC7F25" w:rsidRDefault="00BC7F25" w:rsidP="00BC7F25">
      <w:pPr>
        <w:jc w:val="both"/>
        <w:rPr>
          <w:b/>
          <w:bCs/>
        </w:rPr>
      </w:pPr>
    </w:p>
    <w:p w14:paraId="3BD3ED56" w14:textId="77777777" w:rsidR="00BC7F25" w:rsidRPr="008868E0" w:rsidRDefault="00BC7F25" w:rsidP="00BC7F25">
      <w:r>
        <w:t xml:space="preserve">Курсовая работа загружается в </w:t>
      </w:r>
      <w:proofErr w:type="spellStart"/>
      <w:r>
        <w:rPr>
          <w:lang w:val="en-US"/>
        </w:rPr>
        <w:t>SmartLMS</w:t>
      </w:r>
      <w:proofErr w:type="spellEnd"/>
      <w:r w:rsidRPr="008868E0">
        <w:t xml:space="preserve"> </w:t>
      </w:r>
      <w:r>
        <w:t>в установленные сроки, загрузить необходимо</w:t>
      </w:r>
      <w:r w:rsidRPr="008868E0">
        <w:t>:</w:t>
      </w:r>
    </w:p>
    <w:p w14:paraId="4C44C24D" w14:textId="77777777" w:rsidR="00BC7F25" w:rsidRPr="008868E0" w:rsidRDefault="00BC7F25" w:rsidP="00BC7F25">
      <w:pPr>
        <w:ind w:left="708"/>
      </w:pPr>
      <w:r w:rsidRPr="008868E0">
        <w:t xml:space="preserve">- финальный текст КР, документ в формате </w:t>
      </w:r>
      <w:proofErr w:type="spellStart"/>
      <w:r w:rsidRPr="008868E0">
        <w:t>doc</w:t>
      </w:r>
      <w:proofErr w:type="spellEnd"/>
      <w:r w:rsidRPr="008868E0">
        <w:t xml:space="preserve"> или </w:t>
      </w:r>
      <w:proofErr w:type="spellStart"/>
      <w:r w:rsidRPr="008868E0">
        <w:t>docx</w:t>
      </w:r>
      <w:proofErr w:type="spellEnd"/>
    </w:p>
    <w:p w14:paraId="04DED772" w14:textId="77777777" w:rsidR="00BC7F25" w:rsidRPr="008868E0" w:rsidRDefault="00BC7F25" w:rsidP="00BC7F25">
      <w:pPr>
        <w:ind w:left="708"/>
      </w:pPr>
      <w:r w:rsidRPr="008868E0">
        <w:t xml:space="preserve">- название работы </w:t>
      </w:r>
      <w:proofErr w:type="gramStart"/>
      <w:r w:rsidRPr="008868E0">
        <w:t>на русс</w:t>
      </w:r>
      <w:proofErr w:type="gramEnd"/>
      <w:r w:rsidRPr="008868E0">
        <w:t>. языке</w:t>
      </w:r>
    </w:p>
    <w:p w14:paraId="73FBF139" w14:textId="77777777" w:rsidR="00BC7F25" w:rsidRPr="008868E0" w:rsidRDefault="00BC7F25" w:rsidP="00BC7F25">
      <w:pPr>
        <w:ind w:left="708"/>
      </w:pPr>
      <w:r w:rsidRPr="008868E0">
        <w:t>- название работы на англ. языке</w:t>
      </w:r>
    </w:p>
    <w:p w14:paraId="23621C7B" w14:textId="77777777" w:rsidR="00BC7F25" w:rsidRPr="008868E0" w:rsidRDefault="00BC7F25" w:rsidP="00BC7F25">
      <w:pPr>
        <w:ind w:left="708"/>
      </w:pPr>
      <w:r w:rsidRPr="008868E0">
        <w:t>- аннотация на русском языке (до 150 слов)</w:t>
      </w:r>
    </w:p>
    <w:p w14:paraId="05EB6F6E" w14:textId="77777777" w:rsidR="00BC7F25" w:rsidRPr="008868E0" w:rsidRDefault="00BC7F25" w:rsidP="00BC7F25">
      <w:pPr>
        <w:ind w:left="708"/>
      </w:pPr>
      <w:r w:rsidRPr="008868E0">
        <w:t>- аннотация на английском языке</w:t>
      </w:r>
    </w:p>
    <w:p w14:paraId="341E9326" w14:textId="77777777" w:rsidR="00BC7F25" w:rsidRDefault="00BC7F25" w:rsidP="00BC7F25">
      <w:pPr>
        <w:jc w:val="both"/>
        <w:rPr>
          <w:b/>
          <w:bCs/>
        </w:rPr>
      </w:pPr>
    </w:p>
    <w:p w14:paraId="13FFD786" w14:textId="77777777" w:rsidR="00BC7F25" w:rsidRPr="008868E0" w:rsidRDefault="00BC7F25" w:rsidP="00BC7F25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Защита курсовых работ проходит устно перед комиссией, в онлайн формате (синхронно).</w:t>
      </w:r>
    </w:p>
    <w:p w14:paraId="58FBE46E" w14:textId="77777777" w:rsidR="00BC7F25" w:rsidRDefault="00BC7F25" w:rsidP="00BC7F25">
      <w:pPr>
        <w:jc w:val="both"/>
      </w:pPr>
      <w:r w:rsidRPr="00732F6D">
        <w:t>Текст</w:t>
      </w:r>
      <w:r>
        <w:t xml:space="preserve"> работы должен быть оформлен по шаблону, предлагаемому ОП (см. методические рекомендации), и содержать:</w:t>
      </w:r>
    </w:p>
    <w:p w14:paraId="52772501" w14:textId="77777777" w:rsidR="00BC7F25" w:rsidRPr="00862CD9" w:rsidRDefault="00BC7F25" w:rsidP="00BC7F25">
      <w:pPr>
        <w:pStyle w:val="a5"/>
        <w:numPr>
          <w:ilvl w:val="0"/>
          <w:numId w:val="21"/>
        </w:numPr>
        <w:ind w:left="709" w:firstLine="0"/>
        <w:jc w:val="both"/>
      </w:pPr>
      <w:r w:rsidRPr="00862CD9">
        <w:t>Титульный лист.</w:t>
      </w:r>
    </w:p>
    <w:p w14:paraId="3FD3776C" w14:textId="77777777" w:rsidR="00BC7F25" w:rsidRPr="00862CD9" w:rsidRDefault="00BC7F25" w:rsidP="00BC7F25">
      <w:pPr>
        <w:pStyle w:val="a5"/>
        <w:numPr>
          <w:ilvl w:val="0"/>
          <w:numId w:val="21"/>
        </w:numPr>
        <w:ind w:left="709" w:firstLine="0"/>
        <w:jc w:val="both"/>
      </w:pPr>
      <w:r w:rsidRPr="00862CD9">
        <w:t>Содержание.</w:t>
      </w:r>
    </w:p>
    <w:p w14:paraId="2E993ED4" w14:textId="77777777" w:rsidR="00BC7F25" w:rsidRPr="00862CD9" w:rsidRDefault="00BC7F25" w:rsidP="00BC7F25">
      <w:pPr>
        <w:pStyle w:val="a5"/>
        <w:numPr>
          <w:ilvl w:val="0"/>
          <w:numId w:val="21"/>
        </w:numPr>
        <w:ind w:left="709" w:firstLine="0"/>
        <w:jc w:val="both"/>
      </w:pPr>
      <w:r w:rsidRPr="00862CD9">
        <w:t>Введение (актуальность, исследовательская проблема, степень изученности/ разработанности проблемы, объект и предмет исследования, цель и задачи, гипотеза и/ или исследовательский вопрос (в зависимости от проблемы и цели исследования), теоретическая база, эмпирическая база, методы исследования, научная новизна, теоретическая/ практическая значимость работы).</w:t>
      </w:r>
    </w:p>
    <w:p w14:paraId="480C27A0" w14:textId="77777777" w:rsidR="00BC7F25" w:rsidRPr="00862CD9" w:rsidRDefault="00BC7F25" w:rsidP="00BC7F25">
      <w:pPr>
        <w:pStyle w:val="a5"/>
        <w:numPr>
          <w:ilvl w:val="0"/>
          <w:numId w:val="21"/>
        </w:numPr>
        <w:ind w:left="709" w:firstLine="0"/>
        <w:jc w:val="both"/>
      </w:pPr>
      <w:r w:rsidRPr="00862CD9">
        <w:t>Основная (содержательная) часть, включающая в себя две главы и более. Главы должны быть разделены на два и более параграфов.</w:t>
      </w:r>
    </w:p>
    <w:p w14:paraId="15591273" w14:textId="77777777" w:rsidR="00BC7F25" w:rsidRPr="00862CD9" w:rsidRDefault="00BC7F25" w:rsidP="00BC7F25">
      <w:pPr>
        <w:pStyle w:val="a5"/>
        <w:numPr>
          <w:ilvl w:val="0"/>
          <w:numId w:val="21"/>
        </w:numPr>
        <w:ind w:left="709" w:firstLine="0"/>
        <w:jc w:val="both"/>
      </w:pPr>
      <w:r w:rsidRPr="00862CD9">
        <w:t xml:space="preserve">Заключение (обобщаются итоги проведенного исследования, намечаются перспективы </w:t>
      </w:r>
      <w:proofErr w:type="gramStart"/>
      <w:r w:rsidRPr="00862CD9">
        <w:t>использования</w:t>
      </w:r>
      <w:proofErr w:type="gramEnd"/>
      <w:r w:rsidRPr="00862CD9">
        <w:t xml:space="preserve"> полученного нового научного знания/прикладных результатов и формулируются направления дальнейших исследований/области применения и развития полученных результатов).</w:t>
      </w:r>
    </w:p>
    <w:p w14:paraId="152579C8" w14:textId="77777777" w:rsidR="00BC7F25" w:rsidRPr="00862CD9" w:rsidRDefault="00BC7F25" w:rsidP="00BC7F25">
      <w:pPr>
        <w:pStyle w:val="a5"/>
        <w:numPr>
          <w:ilvl w:val="0"/>
          <w:numId w:val="21"/>
        </w:numPr>
        <w:ind w:left="709" w:firstLine="0"/>
        <w:jc w:val="both"/>
      </w:pPr>
      <w:r w:rsidRPr="00862CD9">
        <w:t>Список использованных источников и литературы.</w:t>
      </w:r>
    </w:p>
    <w:p w14:paraId="59BDA361" w14:textId="77777777" w:rsidR="00BC7F25" w:rsidRDefault="00BC7F25" w:rsidP="00BC7F25">
      <w:pPr>
        <w:pStyle w:val="a5"/>
        <w:numPr>
          <w:ilvl w:val="0"/>
          <w:numId w:val="21"/>
        </w:numPr>
        <w:ind w:left="709" w:firstLine="0"/>
        <w:jc w:val="both"/>
      </w:pPr>
      <w:r w:rsidRPr="00862CD9">
        <w:t>Приложения (</w:t>
      </w:r>
      <w:r w:rsidRPr="00862CD9">
        <w:rPr>
          <w:i/>
          <w:iCs/>
        </w:rPr>
        <w:t>при наличии</w:t>
      </w:r>
      <w:r w:rsidRPr="00862CD9">
        <w:t>).</w:t>
      </w:r>
    </w:p>
    <w:p w14:paraId="5B31A324" w14:textId="77777777" w:rsidR="00BC7F25" w:rsidRDefault="00BC7F25" w:rsidP="00BC7F25">
      <w:pPr>
        <w:jc w:val="both"/>
        <w:rPr>
          <w:color w:val="000000"/>
        </w:rPr>
      </w:pPr>
    </w:p>
    <w:p w14:paraId="1A4C934B" w14:textId="77777777" w:rsidR="00BC7F25" w:rsidRDefault="00BC7F25" w:rsidP="00BC7F25">
      <w:pPr>
        <w:jc w:val="both"/>
      </w:pPr>
      <w:r>
        <w:t xml:space="preserve">В случае выявления </w:t>
      </w:r>
      <w:r w:rsidRPr="00066783">
        <w:rPr>
          <w:b/>
          <w:bCs/>
          <w:i/>
          <w:iCs/>
        </w:rPr>
        <w:t>факта плагиата в ВКР</w:t>
      </w:r>
      <w:r>
        <w:t xml:space="preserve"> работа аннулируется, студент не допускается до защиты. Факт плагиата устанавливается на основании заключения проверяющих (комиссии и/или научного руководителя).</w:t>
      </w:r>
    </w:p>
    <w:p w14:paraId="06BB575A" w14:textId="77777777" w:rsidR="00BC7F25" w:rsidRPr="00066783" w:rsidRDefault="00BC7F25" w:rsidP="00BC7F25">
      <w:pPr>
        <w:jc w:val="both"/>
      </w:pPr>
      <w:r w:rsidRPr="00066783">
        <w:t xml:space="preserve">Если во время выполнения задания студент использует </w:t>
      </w:r>
      <w:r w:rsidRPr="00066783">
        <w:rPr>
          <w:b/>
          <w:bCs/>
          <w:i/>
          <w:iCs/>
        </w:rPr>
        <w:t xml:space="preserve">алгоритмы </w:t>
      </w:r>
      <w:proofErr w:type="spellStart"/>
      <w:r w:rsidRPr="00066783">
        <w:rPr>
          <w:b/>
          <w:bCs/>
          <w:i/>
          <w:iCs/>
        </w:rPr>
        <w:t>автоматическои</w:t>
      </w:r>
      <w:proofErr w:type="spellEnd"/>
      <w:r w:rsidRPr="00066783">
        <w:rPr>
          <w:b/>
          <w:bCs/>
          <w:i/>
          <w:iCs/>
        </w:rPr>
        <w:t>̆ генерации контента</w:t>
      </w:r>
      <w:r w:rsidRPr="00066783">
        <w:t>, то студент</w:t>
      </w:r>
      <w:r>
        <w:t xml:space="preserve"> </w:t>
      </w:r>
      <w:r w:rsidRPr="00066783">
        <w:t xml:space="preserve">обязан сопроводить задание специальным разделом «Описание применения </w:t>
      </w:r>
      <w:proofErr w:type="spellStart"/>
      <w:r w:rsidRPr="00066783">
        <w:t>генеративнои</w:t>
      </w:r>
      <w:proofErr w:type="spellEnd"/>
      <w:r w:rsidRPr="00066783">
        <w:t xml:space="preserve">̆ модели» с описанием </w:t>
      </w:r>
      <w:proofErr w:type="spellStart"/>
      <w:r w:rsidRPr="00066783">
        <w:t>целеи</w:t>
      </w:r>
      <w:proofErr w:type="spellEnd"/>
      <w:r w:rsidRPr="00066783">
        <w:t xml:space="preserve">̆ применения, названия </w:t>
      </w:r>
      <w:proofErr w:type="spellStart"/>
      <w:r w:rsidRPr="00066783">
        <w:t>конкретнои</w:t>
      </w:r>
      <w:proofErr w:type="spellEnd"/>
      <w:r w:rsidRPr="00066783">
        <w:t xml:space="preserve">̆ </w:t>
      </w:r>
      <w:proofErr w:type="spellStart"/>
      <w:r w:rsidRPr="00066783">
        <w:t>генеративнои</w:t>
      </w:r>
      <w:proofErr w:type="spellEnd"/>
      <w:r w:rsidRPr="00066783">
        <w:t xml:space="preserve">̆ модели, адреса ее </w:t>
      </w:r>
      <w:proofErr w:type="spellStart"/>
      <w:r w:rsidRPr="00066783">
        <w:t>сайта</w:t>
      </w:r>
      <w:proofErr w:type="spellEnd"/>
      <w:r w:rsidRPr="00066783">
        <w:t xml:space="preserve"> в интернете (либо описания иного источника модели), и способа ее применения. </w:t>
      </w:r>
      <w:r>
        <w:t>Применение должно быть согласовано с научным руководителем. В иных случаях работа аннулируется, студент не допускается до защиты. Факт недобросовестного использования алгоритмов автоматической генерации контента устанавливается на основании заключения проверяющих (комиссии и/или научного руководителя).</w:t>
      </w:r>
    </w:p>
    <w:p w14:paraId="5C12C686" w14:textId="77777777" w:rsidR="00BC7F25" w:rsidRDefault="00BC7F25" w:rsidP="00BC7F25">
      <w:pPr>
        <w:jc w:val="both"/>
        <w:rPr>
          <w:color w:val="000000"/>
        </w:rPr>
      </w:pPr>
    </w:p>
    <w:p w14:paraId="5756F0AC" w14:textId="77777777" w:rsidR="00BC7F25" w:rsidRDefault="00BC7F25" w:rsidP="00BC7F25">
      <w:pPr>
        <w:jc w:val="both"/>
        <w:rPr>
          <w:color w:val="000000"/>
        </w:rPr>
      </w:pPr>
      <w:r>
        <w:rPr>
          <w:color w:val="000000"/>
        </w:rPr>
        <w:t xml:space="preserve">Защита курсовых работ начинается с доклада студента продолжительностью </w:t>
      </w:r>
      <w:r>
        <w:rPr>
          <w:b/>
          <w:color w:val="000000"/>
        </w:rPr>
        <w:t>до 10 минут</w:t>
      </w:r>
      <w:r>
        <w:rPr>
          <w:bCs/>
          <w:color w:val="000000"/>
        </w:rPr>
        <w:t>,</w:t>
      </w:r>
      <w:r>
        <w:rPr>
          <w:color w:val="000000"/>
        </w:rPr>
        <w:t xml:space="preserve"> доклад должен сопровождаться </w:t>
      </w:r>
      <w:r>
        <w:rPr>
          <w:b/>
          <w:bCs/>
          <w:color w:val="000000"/>
        </w:rPr>
        <w:t>визуальной презентацией</w:t>
      </w:r>
      <w:r>
        <w:rPr>
          <w:color w:val="000000"/>
        </w:rPr>
        <w:t>.</w:t>
      </w:r>
    </w:p>
    <w:p w14:paraId="3D5BE933" w14:textId="77777777" w:rsidR="00BC7F25" w:rsidRDefault="00BC7F25" w:rsidP="00BC7F25">
      <w:pPr>
        <w:jc w:val="both"/>
        <w:rPr>
          <w:color w:val="000000"/>
        </w:rPr>
      </w:pPr>
      <w:r>
        <w:rPr>
          <w:color w:val="000000"/>
        </w:rPr>
        <w:t>Доклад следует начинать с обоснования актуальности избранной темы, описания научной проблемы и формулировки цели и задач работы, а затем, в последовательности, установленной логикой проведенного исследования, по главам раскрывать основное содержание работы, обращая особое внимание на наиболее важные разделы и результаты, новизну работы, критические сопоставления и оценки. Заключительная часть доклада включает выводы по выполненным задачам.</w:t>
      </w:r>
    </w:p>
    <w:p w14:paraId="0A0E26E4" w14:textId="77777777" w:rsidR="00BC7F25" w:rsidRDefault="00BC7F25" w:rsidP="00BC7F25">
      <w:pPr>
        <w:jc w:val="both"/>
        <w:rPr>
          <w:color w:val="000000"/>
        </w:rPr>
      </w:pPr>
      <w:r>
        <w:rPr>
          <w:color w:val="000000"/>
        </w:rPr>
        <w:lastRenderedPageBreak/>
        <w:t xml:space="preserve">Студент должен излагать основное содержание работы свободно, (!) не читая письменного текста. </w:t>
      </w:r>
      <w:proofErr w:type="gramStart"/>
      <w:r>
        <w:rPr>
          <w:color w:val="000000"/>
        </w:rPr>
        <w:t>После превышение</w:t>
      </w:r>
      <w:proofErr w:type="gramEnd"/>
      <w:r>
        <w:rPr>
          <w:color w:val="000000"/>
        </w:rPr>
        <w:t xml:space="preserve"> времени доклада презентация может быть прервана комиссией.</w:t>
      </w:r>
    </w:p>
    <w:p w14:paraId="5BF6B8BE" w14:textId="77777777" w:rsidR="00BC7F25" w:rsidRDefault="00BC7F25" w:rsidP="00BC7F25">
      <w:pPr>
        <w:jc w:val="both"/>
        <w:rPr>
          <w:b/>
          <w:bCs/>
        </w:rPr>
      </w:pPr>
      <w:r>
        <w:rPr>
          <w:color w:val="000000"/>
        </w:rPr>
        <w:t xml:space="preserve">Затем члены комиссии задают студенту вопросы, связанные с содержанием и проблематикой работы </w:t>
      </w:r>
      <w:r>
        <w:rPr>
          <w:b/>
          <w:bCs/>
          <w:color w:val="000000"/>
        </w:rPr>
        <w:t>(до 5 минут)</w:t>
      </w:r>
      <w:r>
        <w:rPr>
          <w:color w:val="000000"/>
        </w:rPr>
        <w:t>.</w:t>
      </w:r>
    </w:p>
    <w:p w14:paraId="231A288B" w14:textId="77777777" w:rsidR="00BC7F25" w:rsidRDefault="00BC7F25" w:rsidP="00BC7F25">
      <w:pPr>
        <w:jc w:val="both"/>
        <w:rPr>
          <w:b/>
          <w:bCs/>
        </w:rPr>
      </w:pPr>
    </w:p>
    <w:p w14:paraId="3D9215F7" w14:textId="77777777" w:rsidR="00BC7F25" w:rsidRPr="00DD263B" w:rsidRDefault="00BC7F25" w:rsidP="00BC7F25">
      <w:pPr>
        <w:rPr>
          <w:b/>
          <w:bCs/>
          <w:i/>
          <w:iCs/>
        </w:rPr>
      </w:pPr>
      <w:bookmarkStart w:id="15" w:name="_Toc143794042"/>
      <w:r w:rsidRPr="00030738">
        <w:rPr>
          <w:b/>
          <w:bCs/>
          <w:i/>
          <w:iCs/>
        </w:rPr>
        <w:t xml:space="preserve">Критерии оценивания </w:t>
      </w:r>
      <w:bookmarkEnd w:id="15"/>
      <w:r w:rsidRPr="00030738">
        <w:rPr>
          <w:b/>
          <w:bCs/>
          <w:i/>
          <w:iCs/>
        </w:rPr>
        <w:t>текста КР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6"/>
        <w:gridCol w:w="2410"/>
      </w:tblGrid>
      <w:tr w:rsidR="00BC7F25" w:rsidRPr="00917819" w14:paraId="049623B0" w14:textId="77777777" w:rsidTr="00112A71">
        <w:tc>
          <w:tcPr>
            <w:tcW w:w="7366" w:type="dxa"/>
            <w:shd w:val="clear" w:color="auto" w:fill="auto"/>
            <w:vAlign w:val="center"/>
          </w:tcPr>
          <w:p w14:paraId="28618AC9" w14:textId="77777777" w:rsidR="00BC7F25" w:rsidRDefault="00BC7F25" w:rsidP="00112A7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Оцениваемые параметры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11603A2" w14:textId="77777777" w:rsidR="00BC7F25" w:rsidRDefault="00BC7F25" w:rsidP="00112A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Баллы</w:t>
            </w:r>
          </w:p>
        </w:tc>
      </w:tr>
      <w:tr w:rsidR="00BC7F25" w:rsidRPr="00917819" w14:paraId="5582830A" w14:textId="77777777" w:rsidTr="00112A71">
        <w:tc>
          <w:tcPr>
            <w:tcW w:w="9776" w:type="dxa"/>
            <w:gridSpan w:val="2"/>
            <w:shd w:val="clear" w:color="auto" w:fill="auto"/>
          </w:tcPr>
          <w:p w14:paraId="0EE3D582" w14:textId="77777777" w:rsidR="00BC7F25" w:rsidRDefault="00BC7F25" w:rsidP="00112A7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Общие характеристики работы </w:t>
            </w:r>
          </w:p>
        </w:tc>
      </w:tr>
      <w:tr w:rsidR="00BC7F25" w:rsidRPr="00917819" w14:paraId="48A55B2B" w14:textId="77777777" w:rsidTr="00112A71">
        <w:trPr>
          <w:trHeight w:val="1180"/>
        </w:trPr>
        <w:tc>
          <w:tcPr>
            <w:tcW w:w="7366" w:type="dxa"/>
            <w:shd w:val="clear" w:color="auto" w:fill="auto"/>
          </w:tcPr>
          <w:p w14:paraId="0AE9F3EC" w14:textId="77777777" w:rsidR="00BC7F25" w:rsidRDefault="00BC7F25" w:rsidP="00112A71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Корректность формулировки проблемы, исследовательского вопроса и/или гипотезы исследования</w:t>
            </w:r>
          </w:p>
          <w:p w14:paraId="4C3F5DAE" w14:textId="77777777" w:rsidR="00BC7F25" w:rsidRDefault="00BC7F25" w:rsidP="00112A71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Соответствие содержания работы заявленной теме</w:t>
            </w:r>
          </w:p>
          <w:p w14:paraId="35F9B7D9" w14:textId="77777777" w:rsidR="00BC7F25" w:rsidRDefault="00BC7F25" w:rsidP="00112A71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Раскрытие темы, полнота изложения материала</w:t>
            </w:r>
          </w:p>
          <w:p w14:paraId="480EDF4A" w14:textId="77777777" w:rsidR="00BC7F25" w:rsidRDefault="00BC7F25" w:rsidP="00112A71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Информированность о состоянии исследовательской дискуссии по проблеме. </w:t>
            </w:r>
          </w:p>
          <w:p w14:paraId="7D990374" w14:textId="77777777" w:rsidR="00BC7F25" w:rsidRDefault="00BC7F25" w:rsidP="00112A71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Логика работы, выводы и их соответствие задачам исследования</w:t>
            </w:r>
          </w:p>
        </w:tc>
        <w:tc>
          <w:tcPr>
            <w:tcW w:w="2410" w:type="dxa"/>
            <w:shd w:val="clear" w:color="auto" w:fill="auto"/>
          </w:tcPr>
          <w:p w14:paraId="722676B8" w14:textId="77777777" w:rsidR="00BC7F25" w:rsidRDefault="00BC7F25" w:rsidP="00112A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 баллов</w:t>
            </w:r>
          </w:p>
        </w:tc>
      </w:tr>
      <w:tr w:rsidR="00BC7F25" w:rsidRPr="00917819" w14:paraId="4FD64318" w14:textId="77777777" w:rsidTr="00112A71">
        <w:tc>
          <w:tcPr>
            <w:tcW w:w="9776" w:type="dxa"/>
            <w:gridSpan w:val="2"/>
            <w:shd w:val="clear" w:color="auto" w:fill="auto"/>
          </w:tcPr>
          <w:p w14:paraId="0AA750DF" w14:textId="77777777" w:rsidR="00BC7F25" w:rsidRDefault="00BC7F25" w:rsidP="00112A7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Методология и методы </w:t>
            </w:r>
          </w:p>
        </w:tc>
      </w:tr>
      <w:tr w:rsidR="00BC7F25" w:rsidRPr="00917819" w14:paraId="71AEF3CD" w14:textId="77777777" w:rsidTr="00112A71">
        <w:trPr>
          <w:trHeight w:val="700"/>
        </w:trPr>
        <w:tc>
          <w:tcPr>
            <w:tcW w:w="7366" w:type="dxa"/>
            <w:shd w:val="clear" w:color="auto" w:fill="auto"/>
          </w:tcPr>
          <w:p w14:paraId="69D8BF84" w14:textId="77777777" w:rsidR="00BC7F25" w:rsidRDefault="00BC7F25" w:rsidP="00112A71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Соответствие методов тематике работы, исследовательскому вопросу и поставленным задачам</w:t>
            </w:r>
          </w:p>
        </w:tc>
        <w:tc>
          <w:tcPr>
            <w:tcW w:w="2410" w:type="dxa"/>
            <w:shd w:val="clear" w:color="auto" w:fill="auto"/>
          </w:tcPr>
          <w:p w14:paraId="3B3815F4" w14:textId="77777777" w:rsidR="00BC7F25" w:rsidRDefault="00BC7F25" w:rsidP="00112A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баллов</w:t>
            </w:r>
          </w:p>
        </w:tc>
      </w:tr>
      <w:tr w:rsidR="00BC7F25" w:rsidRPr="00917819" w14:paraId="2C98AA26" w14:textId="77777777" w:rsidTr="00112A71">
        <w:tc>
          <w:tcPr>
            <w:tcW w:w="9776" w:type="dxa"/>
            <w:gridSpan w:val="2"/>
            <w:shd w:val="clear" w:color="auto" w:fill="auto"/>
          </w:tcPr>
          <w:p w14:paraId="5FCBE839" w14:textId="77777777" w:rsidR="00BC7F25" w:rsidRDefault="00BC7F25" w:rsidP="00112A7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Теоретическая и эмпирическая база исследования</w:t>
            </w:r>
          </w:p>
        </w:tc>
      </w:tr>
      <w:tr w:rsidR="00BC7F25" w:rsidRPr="00917819" w14:paraId="19CD750F" w14:textId="77777777" w:rsidTr="00112A71">
        <w:trPr>
          <w:trHeight w:val="1160"/>
        </w:trPr>
        <w:tc>
          <w:tcPr>
            <w:tcW w:w="7366" w:type="dxa"/>
            <w:shd w:val="clear" w:color="auto" w:fill="auto"/>
          </w:tcPr>
          <w:p w14:paraId="77C44CAB" w14:textId="77777777" w:rsidR="00BC7F25" w:rsidRDefault="00BC7F25" w:rsidP="00112A71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Использование конкретных концепций, моделей в соответствии с решаемой задачей</w:t>
            </w:r>
          </w:p>
          <w:p w14:paraId="40BE264B" w14:textId="77777777" w:rsidR="00BC7F25" w:rsidRDefault="00BC7F25" w:rsidP="00112A71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Полнота эмпирической базы, её соответствие цели и гипотезе исследования. Принципы анализа</w:t>
            </w:r>
          </w:p>
        </w:tc>
        <w:tc>
          <w:tcPr>
            <w:tcW w:w="2410" w:type="dxa"/>
            <w:shd w:val="clear" w:color="auto" w:fill="auto"/>
          </w:tcPr>
          <w:p w14:paraId="59CFF3EB" w14:textId="77777777" w:rsidR="00BC7F25" w:rsidRDefault="00BC7F25" w:rsidP="00112A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баллов</w:t>
            </w:r>
          </w:p>
        </w:tc>
      </w:tr>
      <w:tr w:rsidR="00BC7F25" w:rsidRPr="00917819" w14:paraId="685DED2D" w14:textId="77777777" w:rsidTr="00112A71">
        <w:tc>
          <w:tcPr>
            <w:tcW w:w="9776" w:type="dxa"/>
            <w:gridSpan w:val="2"/>
            <w:shd w:val="clear" w:color="auto" w:fill="auto"/>
          </w:tcPr>
          <w:p w14:paraId="7A108F7F" w14:textId="77777777" w:rsidR="00BC7F25" w:rsidRDefault="00BC7F25" w:rsidP="00112A7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Академический стиль и оформление </w:t>
            </w:r>
          </w:p>
        </w:tc>
      </w:tr>
      <w:tr w:rsidR="00BC7F25" w:rsidRPr="00917819" w14:paraId="056DE136" w14:textId="77777777" w:rsidTr="00112A71">
        <w:trPr>
          <w:trHeight w:val="930"/>
        </w:trPr>
        <w:tc>
          <w:tcPr>
            <w:tcW w:w="7366" w:type="dxa"/>
            <w:shd w:val="clear" w:color="auto" w:fill="auto"/>
          </w:tcPr>
          <w:p w14:paraId="7660C2DE" w14:textId="77777777" w:rsidR="00BC7F25" w:rsidRDefault="00BC7F25" w:rsidP="00112A71">
            <w:pPr>
              <w:jc w:val="both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 xml:space="preserve">Соответствие академическим стандартам (академический стиль, терминология) </w:t>
            </w:r>
          </w:p>
          <w:p w14:paraId="7920B196" w14:textId="77777777" w:rsidR="00BC7F25" w:rsidRDefault="00BC7F25" w:rsidP="00112A71">
            <w:pPr>
              <w:jc w:val="both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Оформление текста (соответствие академическим стандартам и методическим рекомендациям)</w:t>
            </w:r>
          </w:p>
        </w:tc>
        <w:tc>
          <w:tcPr>
            <w:tcW w:w="2410" w:type="dxa"/>
            <w:shd w:val="clear" w:color="auto" w:fill="auto"/>
          </w:tcPr>
          <w:p w14:paraId="7649B9E8" w14:textId="77777777" w:rsidR="00BC7F25" w:rsidRDefault="00BC7F25" w:rsidP="00112A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баллов</w:t>
            </w:r>
          </w:p>
        </w:tc>
      </w:tr>
    </w:tbl>
    <w:p w14:paraId="636585B2" w14:textId="77777777" w:rsidR="00BC7F25" w:rsidRDefault="00BC7F25" w:rsidP="00BC7F25">
      <w:bookmarkStart w:id="16" w:name="_Toc143794043"/>
    </w:p>
    <w:p w14:paraId="48C6D687" w14:textId="77777777" w:rsidR="00BC7F25" w:rsidRPr="00DD263B" w:rsidRDefault="00BC7F25" w:rsidP="00BC7F25">
      <w:pPr>
        <w:rPr>
          <w:b/>
          <w:bCs/>
          <w:i/>
          <w:iCs/>
        </w:rPr>
      </w:pPr>
      <w:r w:rsidRPr="00030738">
        <w:rPr>
          <w:b/>
          <w:bCs/>
          <w:i/>
          <w:iCs/>
        </w:rPr>
        <w:t xml:space="preserve">Критерии оценивания </w:t>
      </w:r>
      <w:bookmarkEnd w:id="16"/>
      <w:r>
        <w:rPr>
          <w:b/>
          <w:bCs/>
          <w:i/>
          <w:iCs/>
        </w:rPr>
        <w:t>защиты – устной презентации КР (с визуальным сопровождением)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6"/>
        <w:gridCol w:w="2410"/>
      </w:tblGrid>
      <w:tr w:rsidR="00BC7F25" w:rsidRPr="00917819" w14:paraId="1ADF267C" w14:textId="77777777" w:rsidTr="00112A71">
        <w:tc>
          <w:tcPr>
            <w:tcW w:w="7366" w:type="dxa"/>
            <w:shd w:val="clear" w:color="auto" w:fill="auto"/>
            <w:vAlign w:val="center"/>
          </w:tcPr>
          <w:p w14:paraId="0F20E338" w14:textId="77777777" w:rsidR="00BC7F25" w:rsidRDefault="00BC7F25" w:rsidP="00112A7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Оцениваемые параметры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BB99D94" w14:textId="77777777" w:rsidR="00BC7F25" w:rsidRDefault="00BC7F25" w:rsidP="00112A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Баллы</w:t>
            </w:r>
          </w:p>
        </w:tc>
      </w:tr>
      <w:tr w:rsidR="00BC7F25" w:rsidRPr="00917819" w14:paraId="5133AD84" w14:textId="77777777" w:rsidTr="00112A71">
        <w:tc>
          <w:tcPr>
            <w:tcW w:w="9776" w:type="dxa"/>
            <w:gridSpan w:val="2"/>
            <w:shd w:val="clear" w:color="auto" w:fill="auto"/>
          </w:tcPr>
          <w:p w14:paraId="7DD4364A" w14:textId="77777777" w:rsidR="00BC7F25" w:rsidRDefault="00BC7F25" w:rsidP="00112A7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Общие характеристики работы</w:t>
            </w:r>
          </w:p>
        </w:tc>
      </w:tr>
      <w:tr w:rsidR="00BC7F25" w:rsidRPr="00917819" w14:paraId="3B0C4D9B" w14:textId="77777777" w:rsidTr="00112A71">
        <w:trPr>
          <w:trHeight w:val="950"/>
        </w:trPr>
        <w:tc>
          <w:tcPr>
            <w:tcW w:w="7366" w:type="dxa"/>
            <w:shd w:val="clear" w:color="auto" w:fill="auto"/>
          </w:tcPr>
          <w:p w14:paraId="46948BE0" w14:textId="77777777" w:rsidR="00BC7F25" w:rsidRDefault="00BC7F25" w:rsidP="00112A71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Постановка проблемы, исследовательского вопроса и/или гипотеза исследования</w:t>
            </w:r>
          </w:p>
          <w:p w14:paraId="4BC6F1EE" w14:textId="77777777" w:rsidR="00BC7F25" w:rsidRDefault="00BC7F25" w:rsidP="00112A71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Логика (структура) работы и ее соответствие задачам </w:t>
            </w:r>
          </w:p>
          <w:p w14:paraId="2A3C2455" w14:textId="77777777" w:rsidR="00BC7F25" w:rsidRDefault="00BC7F25" w:rsidP="00112A71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Соответствие содержания работы заявленной теме</w:t>
            </w:r>
          </w:p>
          <w:p w14:paraId="604AA7CB" w14:textId="77777777" w:rsidR="00BC7F25" w:rsidRDefault="00BC7F25" w:rsidP="00112A71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Выводы и их соответствие поставленной цели</w:t>
            </w:r>
          </w:p>
        </w:tc>
        <w:tc>
          <w:tcPr>
            <w:tcW w:w="2410" w:type="dxa"/>
            <w:shd w:val="clear" w:color="auto" w:fill="auto"/>
          </w:tcPr>
          <w:p w14:paraId="2B140B90" w14:textId="77777777" w:rsidR="00BC7F25" w:rsidRDefault="00BC7F25" w:rsidP="00112A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 баллов</w:t>
            </w:r>
          </w:p>
        </w:tc>
      </w:tr>
      <w:tr w:rsidR="00BC7F25" w14:paraId="3878E787" w14:textId="77777777" w:rsidTr="00112A71">
        <w:tc>
          <w:tcPr>
            <w:tcW w:w="9776" w:type="dxa"/>
            <w:gridSpan w:val="2"/>
            <w:shd w:val="clear" w:color="auto" w:fill="auto"/>
          </w:tcPr>
          <w:p w14:paraId="620A1949" w14:textId="77777777" w:rsidR="00BC7F25" w:rsidRDefault="00BC7F25" w:rsidP="00112A7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Методология и методы</w:t>
            </w:r>
          </w:p>
        </w:tc>
      </w:tr>
      <w:tr w:rsidR="00BC7F25" w14:paraId="2F5B9E80" w14:textId="77777777" w:rsidTr="00112A71">
        <w:trPr>
          <w:trHeight w:val="700"/>
        </w:trPr>
        <w:tc>
          <w:tcPr>
            <w:tcW w:w="7366" w:type="dxa"/>
            <w:shd w:val="clear" w:color="auto" w:fill="auto"/>
          </w:tcPr>
          <w:p w14:paraId="1156F000" w14:textId="77777777" w:rsidR="00BC7F25" w:rsidRDefault="00BC7F25" w:rsidP="00112A71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Соответствие методов тематике работы, исследовательскому вопросу и поставленным задачам. Корректно называются и интерпретируются (методы и методология)</w:t>
            </w:r>
          </w:p>
        </w:tc>
        <w:tc>
          <w:tcPr>
            <w:tcW w:w="2410" w:type="dxa"/>
            <w:shd w:val="clear" w:color="auto" w:fill="auto"/>
          </w:tcPr>
          <w:p w14:paraId="4F41EE31" w14:textId="77777777" w:rsidR="00BC7F25" w:rsidRDefault="00BC7F25" w:rsidP="00112A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баллов</w:t>
            </w:r>
          </w:p>
        </w:tc>
      </w:tr>
      <w:tr w:rsidR="00BC7F25" w14:paraId="695CC9FA" w14:textId="77777777" w:rsidTr="00112A71">
        <w:tc>
          <w:tcPr>
            <w:tcW w:w="9776" w:type="dxa"/>
            <w:gridSpan w:val="2"/>
            <w:shd w:val="clear" w:color="auto" w:fill="auto"/>
          </w:tcPr>
          <w:p w14:paraId="68DC6007" w14:textId="77777777" w:rsidR="00BC7F25" w:rsidRDefault="00BC7F25" w:rsidP="00112A7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Теоретическая и эмпирическая база исследования </w:t>
            </w:r>
          </w:p>
        </w:tc>
      </w:tr>
      <w:tr w:rsidR="00BC7F25" w14:paraId="644C146A" w14:textId="77777777" w:rsidTr="00112A71">
        <w:trPr>
          <w:trHeight w:val="1160"/>
        </w:trPr>
        <w:tc>
          <w:tcPr>
            <w:tcW w:w="7366" w:type="dxa"/>
            <w:shd w:val="clear" w:color="auto" w:fill="auto"/>
          </w:tcPr>
          <w:p w14:paraId="27BD6911" w14:textId="77777777" w:rsidR="00BC7F25" w:rsidRDefault="00BC7F25" w:rsidP="00112A71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Использование конкретных концепций, моделей в соответствии с решаемой задачей</w:t>
            </w:r>
          </w:p>
          <w:p w14:paraId="28748493" w14:textId="77777777" w:rsidR="00BC7F25" w:rsidRDefault="00BC7F25" w:rsidP="00112A71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Полнота эмпирической базы, её соответствие цели и гипотезе исследования. Принципы анализа</w:t>
            </w:r>
          </w:p>
        </w:tc>
        <w:tc>
          <w:tcPr>
            <w:tcW w:w="2410" w:type="dxa"/>
            <w:shd w:val="clear" w:color="auto" w:fill="auto"/>
          </w:tcPr>
          <w:p w14:paraId="190EB540" w14:textId="77777777" w:rsidR="00BC7F25" w:rsidRDefault="00BC7F25" w:rsidP="00112A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баллов</w:t>
            </w:r>
          </w:p>
        </w:tc>
      </w:tr>
      <w:tr w:rsidR="00BC7F25" w:rsidRPr="00917819" w14:paraId="13E00F3C" w14:textId="77777777" w:rsidTr="00112A71">
        <w:tc>
          <w:tcPr>
            <w:tcW w:w="9776" w:type="dxa"/>
            <w:gridSpan w:val="2"/>
            <w:shd w:val="clear" w:color="auto" w:fill="auto"/>
          </w:tcPr>
          <w:p w14:paraId="55B8213D" w14:textId="77777777" w:rsidR="00BC7F25" w:rsidRDefault="00BC7F25" w:rsidP="00112A71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Тайминг</w:t>
            </w:r>
            <w:proofErr w:type="spellEnd"/>
            <w:r>
              <w:rPr>
                <w:b/>
                <w:sz w:val="20"/>
                <w:szCs w:val="20"/>
              </w:rPr>
              <w:t xml:space="preserve"> и презентация. Ответы на вопросы</w:t>
            </w:r>
          </w:p>
        </w:tc>
      </w:tr>
      <w:tr w:rsidR="00BC7F25" w:rsidRPr="00917819" w14:paraId="35E5E4BF" w14:textId="77777777" w:rsidTr="00112A71">
        <w:trPr>
          <w:trHeight w:val="1150"/>
        </w:trPr>
        <w:tc>
          <w:tcPr>
            <w:tcW w:w="7366" w:type="dxa"/>
            <w:shd w:val="clear" w:color="auto" w:fill="auto"/>
          </w:tcPr>
          <w:p w14:paraId="15B51DC2" w14:textId="77777777" w:rsidR="00BC7F25" w:rsidRDefault="00BC7F25" w:rsidP="00112A71">
            <w:pPr>
              <w:jc w:val="both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Способность представить аргумент своего исследования за отведенное время – до 10 минут</w:t>
            </w:r>
          </w:p>
          <w:p w14:paraId="60434E5A" w14:textId="77777777" w:rsidR="00BC7F25" w:rsidRDefault="00BC7F25" w:rsidP="00112A71">
            <w:pPr>
              <w:jc w:val="both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Презентация и визуальные материалы: соответствие академическим стандартам</w:t>
            </w:r>
          </w:p>
          <w:p w14:paraId="1121B95A" w14:textId="77777777" w:rsidR="00BC7F25" w:rsidRDefault="00BC7F25" w:rsidP="00112A71">
            <w:pPr>
              <w:jc w:val="both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При отсутствии визуальной презентации оценка снижается на 10 баллов</w:t>
            </w:r>
          </w:p>
        </w:tc>
        <w:tc>
          <w:tcPr>
            <w:tcW w:w="2410" w:type="dxa"/>
            <w:shd w:val="clear" w:color="auto" w:fill="auto"/>
          </w:tcPr>
          <w:p w14:paraId="55D05F53" w14:textId="77777777" w:rsidR="00BC7F25" w:rsidRDefault="00BC7F25" w:rsidP="00112A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баллов</w:t>
            </w:r>
          </w:p>
        </w:tc>
      </w:tr>
    </w:tbl>
    <w:p w14:paraId="4F8534F3" w14:textId="77777777" w:rsidR="00BC7F25" w:rsidRDefault="00BC7F25" w:rsidP="00BC7F25">
      <w:pPr>
        <w:jc w:val="both"/>
        <w:rPr>
          <w:b/>
          <w:bCs/>
        </w:rPr>
      </w:pPr>
    </w:p>
    <w:p w14:paraId="444D25A5" w14:textId="77777777" w:rsidR="00BC7F25" w:rsidRDefault="00BC7F25" w:rsidP="00BC7F25">
      <w:pPr>
        <w:jc w:val="both"/>
        <w:rPr>
          <w:b/>
          <w:bCs/>
        </w:rPr>
      </w:pPr>
    </w:p>
    <w:p w14:paraId="5EA9FCD6" w14:textId="77777777" w:rsidR="00BC7F25" w:rsidRPr="00475C14" w:rsidRDefault="00BC7F25" w:rsidP="00BC7F25">
      <w:pPr>
        <w:jc w:val="both"/>
        <w:rPr>
          <w:b/>
          <w:bCs/>
        </w:rPr>
      </w:pPr>
      <w:r w:rsidRPr="00475C14">
        <w:rPr>
          <w:b/>
          <w:bCs/>
        </w:rPr>
        <w:t>Экзамен</w:t>
      </w:r>
    </w:p>
    <w:p w14:paraId="3A558C0A" w14:textId="77777777" w:rsidR="00BC7F25" w:rsidRDefault="00BC7F25" w:rsidP="00BC7F25">
      <w:pPr>
        <w:jc w:val="both"/>
        <w:rPr>
          <w:bCs/>
          <w:i/>
          <w:iCs/>
        </w:rPr>
      </w:pPr>
      <w:r w:rsidRPr="00475C14">
        <w:rPr>
          <w:bCs/>
          <w:i/>
          <w:iCs/>
        </w:rPr>
        <w:t xml:space="preserve">На экзамен выходят только те студенты, которые по результатам текущей успеваемости получили оценку “неудовлетворительно”, и/или студенты, которые оценкой, полученной по </w:t>
      </w:r>
      <w:r w:rsidRPr="00475C14">
        <w:rPr>
          <w:bCs/>
          <w:i/>
          <w:iCs/>
        </w:rPr>
        <w:lastRenderedPageBreak/>
        <w:t xml:space="preserve">результатам текущей успеваемости не удовлетворены. В качестве итоговой оценки в таком случае выставляется оценка, полученная по результатам сдачи экзамена, без учета текущей успеваемости. </w:t>
      </w:r>
    </w:p>
    <w:p w14:paraId="7EEA1D7E" w14:textId="77777777" w:rsidR="00BC7F25" w:rsidRDefault="00BC7F25" w:rsidP="00BC7F25">
      <w:pPr>
        <w:jc w:val="both"/>
        <w:rPr>
          <w:bCs/>
        </w:rPr>
      </w:pPr>
    </w:p>
    <w:p w14:paraId="767A5E03" w14:textId="77777777" w:rsidR="00BC7F25" w:rsidRPr="00651E1A" w:rsidRDefault="00BC7F25" w:rsidP="00BC7F25">
      <w:pPr>
        <w:jc w:val="both"/>
        <w:rPr>
          <w:bCs/>
        </w:rPr>
      </w:pPr>
      <w:r w:rsidRPr="002D6D2D">
        <w:rPr>
          <w:bCs/>
        </w:rPr>
        <w:t>Экзаменационное задание состоит из двух частей:</w:t>
      </w:r>
    </w:p>
    <w:p w14:paraId="4F758104" w14:textId="77777777" w:rsidR="00BC7F25" w:rsidRDefault="00BC7F25" w:rsidP="00BC7F25">
      <w:pPr>
        <w:ind w:left="720"/>
        <w:jc w:val="both"/>
        <w:rPr>
          <w:bCs/>
        </w:rPr>
      </w:pPr>
      <w:r>
        <w:rPr>
          <w:bCs/>
        </w:rPr>
        <w:t>- загрузка и защита курсовой работы (синхронно, устно, онлайн) – вес 0,7 от оценки</w:t>
      </w:r>
    </w:p>
    <w:p w14:paraId="69E34DE4" w14:textId="77777777" w:rsidR="00BC7F25" w:rsidRPr="009F3814" w:rsidRDefault="00BC7F25" w:rsidP="00BC7F25">
      <w:pPr>
        <w:ind w:left="720"/>
        <w:jc w:val="both"/>
        <w:rPr>
          <w:bCs/>
        </w:rPr>
      </w:pPr>
      <w:r>
        <w:rPr>
          <w:bCs/>
        </w:rPr>
        <w:t>- коллоквиум</w:t>
      </w:r>
      <w:r w:rsidRPr="002D6D2D">
        <w:rPr>
          <w:bCs/>
        </w:rPr>
        <w:t xml:space="preserve"> – список вопросов </w:t>
      </w:r>
      <w:r>
        <w:rPr>
          <w:bCs/>
        </w:rPr>
        <w:t>формируется на основе материалов лекций и семинаров (1 и 2 семестра) – вес 0,3 от оценки</w:t>
      </w:r>
    </w:p>
    <w:p w14:paraId="5030230E" w14:textId="77777777" w:rsidR="00BC7F25" w:rsidRDefault="00BC7F25" w:rsidP="00BC7F25">
      <w:pPr>
        <w:jc w:val="both"/>
      </w:pPr>
      <w:r w:rsidRPr="004C4DD3">
        <w:rPr>
          <w:u w:val="single"/>
        </w:rPr>
        <w:t>Студент, не загрузивший текст КР, не допускается до защиты, за элемент контроля выставляется оценка 0</w:t>
      </w:r>
      <w:r>
        <w:t>.</w:t>
      </w:r>
    </w:p>
    <w:p w14:paraId="61BDBA42" w14:textId="77777777" w:rsidR="00BC7F25" w:rsidRPr="00F96FF4" w:rsidRDefault="00BC7F25" w:rsidP="00BC7F25">
      <w:pP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Оценка выставляется по 100-ой шкале ДГТУ.</w:t>
      </w:r>
    </w:p>
    <w:p w14:paraId="469F5E94" w14:textId="77777777" w:rsidR="00BC7F25" w:rsidRDefault="00BC7F25" w:rsidP="00BC7F25">
      <w:pPr>
        <w:rPr>
          <w:b/>
        </w:rPr>
      </w:pPr>
    </w:p>
    <w:p w14:paraId="6AFC1D1E" w14:textId="77777777" w:rsidR="00BC7F25" w:rsidRDefault="00BC7F25" w:rsidP="00BC7F25">
      <w:pPr>
        <w:jc w:val="both"/>
        <w:rPr>
          <w:b/>
        </w:rPr>
      </w:pPr>
      <w:r>
        <w:rPr>
          <w:b/>
        </w:rPr>
        <w:t>Список вопросов для подготовки к коллоквиуму (часть экзаменационного задания):</w:t>
      </w:r>
    </w:p>
    <w:p w14:paraId="64F6016E" w14:textId="77777777" w:rsidR="00BC7F25" w:rsidRPr="002D6D2D" w:rsidRDefault="00BC7F25" w:rsidP="00BC7F25">
      <w:pPr>
        <w:jc w:val="both"/>
        <w:rPr>
          <w:bCs/>
        </w:rPr>
      </w:pPr>
      <w:r w:rsidRPr="002D6D2D">
        <w:rPr>
          <w:bCs/>
        </w:rPr>
        <w:t>1. Понятие дизайна исследования. Виды исследовательских дизайнов</w:t>
      </w:r>
    </w:p>
    <w:p w14:paraId="4CA1CAC7" w14:textId="77777777" w:rsidR="00BC7F25" w:rsidRPr="002D6D2D" w:rsidRDefault="00BC7F25" w:rsidP="00BC7F25">
      <w:pPr>
        <w:jc w:val="both"/>
        <w:rPr>
          <w:bCs/>
        </w:rPr>
      </w:pPr>
      <w:r w:rsidRPr="002D6D2D">
        <w:rPr>
          <w:bCs/>
        </w:rPr>
        <w:t>2. Элементы дизайна исследования (общая характеристика)</w:t>
      </w:r>
    </w:p>
    <w:p w14:paraId="75ED0AC2" w14:textId="77777777" w:rsidR="00BC7F25" w:rsidRPr="002D6D2D" w:rsidRDefault="00BC7F25" w:rsidP="00BC7F25">
      <w:pPr>
        <w:jc w:val="both"/>
        <w:rPr>
          <w:bCs/>
        </w:rPr>
      </w:pPr>
      <w:r w:rsidRPr="002D6D2D">
        <w:rPr>
          <w:bCs/>
        </w:rPr>
        <w:t>3. Критерии хорошего исследовательского вопроса</w:t>
      </w:r>
    </w:p>
    <w:p w14:paraId="21C2A5D8" w14:textId="77777777" w:rsidR="00BC7F25" w:rsidRPr="002D6D2D" w:rsidRDefault="00BC7F25" w:rsidP="00BC7F25">
      <w:pPr>
        <w:jc w:val="both"/>
        <w:rPr>
          <w:bCs/>
        </w:rPr>
      </w:pPr>
      <w:r w:rsidRPr="002D6D2D">
        <w:rPr>
          <w:bCs/>
        </w:rPr>
        <w:t xml:space="preserve">4. Зарубежные платформы с журналами по </w:t>
      </w:r>
      <w:proofErr w:type="spellStart"/>
      <w:r w:rsidRPr="002D6D2D">
        <w:rPr>
          <w:bCs/>
        </w:rPr>
        <w:t>медиаисследованиям</w:t>
      </w:r>
      <w:proofErr w:type="spellEnd"/>
      <w:r w:rsidRPr="002D6D2D">
        <w:rPr>
          <w:bCs/>
        </w:rPr>
        <w:t xml:space="preserve"> (общий обзор)</w:t>
      </w:r>
    </w:p>
    <w:p w14:paraId="43612290" w14:textId="77777777" w:rsidR="00BC7F25" w:rsidRPr="002D6D2D" w:rsidRDefault="00BC7F25" w:rsidP="00BC7F25">
      <w:pPr>
        <w:jc w:val="both"/>
        <w:rPr>
          <w:bCs/>
        </w:rPr>
      </w:pPr>
      <w:r w:rsidRPr="002D6D2D">
        <w:rPr>
          <w:bCs/>
        </w:rPr>
        <w:t xml:space="preserve">5. Обзор зарубежного журнала по </w:t>
      </w:r>
      <w:proofErr w:type="spellStart"/>
      <w:r w:rsidRPr="002D6D2D">
        <w:rPr>
          <w:bCs/>
        </w:rPr>
        <w:t>медиаисследованиям</w:t>
      </w:r>
      <w:proofErr w:type="spellEnd"/>
      <w:r w:rsidRPr="002D6D2D">
        <w:rPr>
          <w:bCs/>
        </w:rPr>
        <w:t xml:space="preserve"> (на выбор)</w:t>
      </w:r>
    </w:p>
    <w:p w14:paraId="0077D904" w14:textId="77777777" w:rsidR="00BC7F25" w:rsidRPr="002D6D2D" w:rsidRDefault="00BC7F25" w:rsidP="00BC7F25">
      <w:pPr>
        <w:jc w:val="both"/>
        <w:rPr>
          <w:bCs/>
        </w:rPr>
      </w:pPr>
      <w:r w:rsidRPr="002D6D2D">
        <w:rPr>
          <w:bCs/>
        </w:rPr>
        <w:t>6. Обзор научной литературы: назначение и подходы к группировке источников</w:t>
      </w:r>
    </w:p>
    <w:p w14:paraId="10CD14BF" w14:textId="77777777" w:rsidR="00BC7F25" w:rsidRPr="002D6D2D" w:rsidRDefault="00BC7F25" w:rsidP="00BC7F25">
      <w:pPr>
        <w:jc w:val="both"/>
        <w:rPr>
          <w:bCs/>
        </w:rPr>
      </w:pPr>
      <w:r w:rsidRPr="002D6D2D">
        <w:rPr>
          <w:bCs/>
        </w:rPr>
        <w:t>7. Методы исследований аудиторий и сообществ (общий обзор)</w:t>
      </w:r>
    </w:p>
    <w:p w14:paraId="26A18FE6" w14:textId="77777777" w:rsidR="00BC7F25" w:rsidRDefault="00BC7F25" w:rsidP="00BC7F25">
      <w:pPr>
        <w:jc w:val="both"/>
        <w:rPr>
          <w:bCs/>
        </w:rPr>
      </w:pPr>
      <w:r w:rsidRPr="002D6D2D">
        <w:rPr>
          <w:bCs/>
        </w:rPr>
        <w:t xml:space="preserve">8. Методы исследований </w:t>
      </w:r>
      <w:proofErr w:type="spellStart"/>
      <w:r w:rsidRPr="002D6D2D">
        <w:rPr>
          <w:bCs/>
        </w:rPr>
        <w:t>медиаиндустрии</w:t>
      </w:r>
      <w:proofErr w:type="spellEnd"/>
      <w:r w:rsidRPr="002D6D2D">
        <w:rPr>
          <w:bCs/>
        </w:rPr>
        <w:t xml:space="preserve"> (общий обзор)</w:t>
      </w:r>
    </w:p>
    <w:p w14:paraId="1F1A257D" w14:textId="77777777" w:rsidR="00BC7F25" w:rsidRDefault="00BC7F25" w:rsidP="00BC7F25">
      <w:pPr>
        <w:jc w:val="both"/>
        <w:rPr>
          <w:bCs/>
        </w:rPr>
      </w:pPr>
      <w:r>
        <w:rPr>
          <w:bCs/>
        </w:rPr>
        <w:t xml:space="preserve">9. Основные характеристики качественных и количественных методов анализа </w:t>
      </w:r>
      <w:proofErr w:type="spellStart"/>
      <w:r>
        <w:rPr>
          <w:bCs/>
        </w:rPr>
        <w:t>медиаконтента</w:t>
      </w:r>
      <w:proofErr w:type="spellEnd"/>
      <w:r>
        <w:rPr>
          <w:bCs/>
        </w:rPr>
        <w:t>, их сравнение.</w:t>
      </w:r>
    </w:p>
    <w:p w14:paraId="491CEDB6" w14:textId="77777777" w:rsidR="00BC7F25" w:rsidRDefault="00BC7F25" w:rsidP="00BC7F25">
      <w:pPr>
        <w:jc w:val="both"/>
        <w:rPr>
          <w:bCs/>
        </w:rPr>
      </w:pPr>
      <w:r>
        <w:rPr>
          <w:bCs/>
        </w:rPr>
        <w:t>10. Кодирование данных. Варианты кодирования.</w:t>
      </w:r>
    </w:p>
    <w:p w14:paraId="75D83146" w14:textId="77777777" w:rsidR="00BC7F25" w:rsidRDefault="00BC7F25" w:rsidP="00BC7F25">
      <w:pPr>
        <w:jc w:val="both"/>
        <w:rPr>
          <w:bCs/>
        </w:rPr>
      </w:pPr>
      <w:r>
        <w:rPr>
          <w:bCs/>
        </w:rPr>
        <w:t>11. Подготовка инструментария контент-анализа: что такое единица анализа, категории анализа, переменные, каким должен быть кодификатор.</w:t>
      </w:r>
    </w:p>
    <w:p w14:paraId="01E73DF9" w14:textId="77777777" w:rsidR="00BC7F25" w:rsidRDefault="00BC7F25" w:rsidP="00BC7F25">
      <w:pPr>
        <w:jc w:val="both"/>
        <w:rPr>
          <w:bCs/>
        </w:rPr>
      </w:pPr>
      <w:r>
        <w:rPr>
          <w:bCs/>
        </w:rPr>
        <w:t>12. Варианты шкал в контент-анализе (какие бывают и для каких целей подходит каждая из них).</w:t>
      </w:r>
    </w:p>
    <w:p w14:paraId="1F413088" w14:textId="77777777" w:rsidR="00BC7F25" w:rsidRDefault="00BC7F25" w:rsidP="00BC7F25">
      <w:pPr>
        <w:jc w:val="both"/>
        <w:rPr>
          <w:bCs/>
        </w:rPr>
      </w:pPr>
      <w:r>
        <w:rPr>
          <w:bCs/>
        </w:rPr>
        <w:t>13. Процедура контент-анализа (поэтапное описание).</w:t>
      </w:r>
    </w:p>
    <w:p w14:paraId="22EF984B" w14:textId="77777777" w:rsidR="00BC7F25" w:rsidRDefault="00BC7F25" w:rsidP="00BC7F25">
      <w:pPr>
        <w:jc w:val="both"/>
        <w:rPr>
          <w:bCs/>
        </w:rPr>
      </w:pPr>
      <w:r>
        <w:rPr>
          <w:bCs/>
        </w:rPr>
        <w:t>14. Отличия узкого и широкого подхода в рамках фрейм-анализа. Принципы составления выборки в зависимости от подхода.</w:t>
      </w:r>
    </w:p>
    <w:p w14:paraId="5CB23948" w14:textId="77777777" w:rsidR="00BC7F25" w:rsidRDefault="00BC7F25" w:rsidP="00BC7F25">
      <w:pPr>
        <w:jc w:val="both"/>
        <w:rPr>
          <w:bCs/>
        </w:rPr>
      </w:pPr>
      <w:r>
        <w:rPr>
          <w:bCs/>
        </w:rPr>
        <w:t xml:space="preserve">15. </w:t>
      </w:r>
      <w:proofErr w:type="spellStart"/>
      <w:r>
        <w:rPr>
          <w:bCs/>
        </w:rPr>
        <w:t>Четырехчастные</w:t>
      </w:r>
      <w:proofErr w:type="spellEnd"/>
      <w:r>
        <w:rPr>
          <w:bCs/>
        </w:rPr>
        <w:t xml:space="preserve"> модели фреймов и </w:t>
      </w:r>
      <w:proofErr w:type="spellStart"/>
      <w:r>
        <w:rPr>
          <w:bCs/>
        </w:rPr>
        <w:t>фреймирующих</w:t>
      </w:r>
      <w:proofErr w:type="spellEnd"/>
      <w:r>
        <w:rPr>
          <w:bCs/>
        </w:rPr>
        <w:t xml:space="preserve"> ходов по Р. </w:t>
      </w:r>
      <w:proofErr w:type="spellStart"/>
      <w:r>
        <w:rPr>
          <w:bCs/>
        </w:rPr>
        <w:t>Энтману</w:t>
      </w:r>
      <w:proofErr w:type="spellEnd"/>
      <w:r>
        <w:rPr>
          <w:bCs/>
        </w:rPr>
        <w:t>.</w:t>
      </w:r>
    </w:p>
    <w:p w14:paraId="3C4C564C" w14:textId="77777777" w:rsidR="00BC7F25" w:rsidRDefault="00BC7F25" w:rsidP="00BC7F25">
      <w:pPr>
        <w:jc w:val="both"/>
        <w:rPr>
          <w:bCs/>
        </w:rPr>
      </w:pPr>
      <w:r>
        <w:rPr>
          <w:bCs/>
        </w:rPr>
        <w:t xml:space="preserve">16. Процедура фрейм-анализа (поэтапное описание). </w:t>
      </w:r>
    </w:p>
    <w:p w14:paraId="579784F7" w14:textId="77777777" w:rsidR="00BC7F25" w:rsidRDefault="00BC7F25" w:rsidP="00BC7F25">
      <w:pPr>
        <w:jc w:val="both"/>
      </w:pPr>
      <w:r>
        <w:rPr>
          <w:b/>
        </w:rPr>
        <w:t xml:space="preserve">17. </w:t>
      </w:r>
      <w:r>
        <w:t xml:space="preserve">Опрос в </w:t>
      </w:r>
      <w:proofErr w:type="spellStart"/>
      <w:r>
        <w:t>медиаисследованиях</w:t>
      </w:r>
      <w:proofErr w:type="spellEnd"/>
      <w:r>
        <w:t xml:space="preserve">: формирование выборки, </w:t>
      </w:r>
      <w:proofErr w:type="spellStart"/>
      <w:r>
        <w:t>операционализация</w:t>
      </w:r>
      <w:proofErr w:type="spellEnd"/>
      <w:r>
        <w:t xml:space="preserve"> и индикаторы, особенности онлайн-опросов.</w:t>
      </w:r>
    </w:p>
    <w:p w14:paraId="6AD4CC06" w14:textId="77777777" w:rsidR="00BC7F25" w:rsidRDefault="00BC7F25" w:rsidP="00BC7F25">
      <w:pPr>
        <w:jc w:val="both"/>
      </w:pPr>
      <w:r>
        <w:t xml:space="preserve">18. Подходы к анализу нарративов в медиа. </w:t>
      </w:r>
    </w:p>
    <w:p w14:paraId="00A3E949" w14:textId="77777777" w:rsidR="00BC7F25" w:rsidRDefault="00BC7F25" w:rsidP="00BC7F25">
      <w:pPr>
        <w:jc w:val="both"/>
      </w:pPr>
      <w:r>
        <w:t>19. Структурные элементы нарратива.</w:t>
      </w:r>
    </w:p>
    <w:p w14:paraId="2B394699" w14:textId="77777777" w:rsidR="00BC7F25" w:rsidRDefault="00BC7F25" w:rsidP="00BC7F25">
      <w:pPr>
        <w:jc w:val="both"/>
      </w:pPr>
      <w:r>
        <w:t xml:space="preserve">20. Принципы </w:t>
      </w:r>
      <w:proofErr w:type="spellStart"/>
      <w:r>
        <w:t>нарративного</w:t>
      </w:r>
      <w:proofErr w:type="spellEnd"/>
      <w:r>
        <w:t xml:space="preserve"> анализа в социальных медиа.</w:t>
      </w:r>
    </w:p>
    <w:p w14:paraId="4F563473" w14:textId="77777777" w:rsidR="00BC7F25" w:rsidRDefault="00BC7F25" w:rsidP="00BC7F25">
      <w:pPr>
        <w:jc w:val="both"/>
      </w:pPr>
      <w:r>
        <w:t>21. КДА как метод.</w:t>
      </w:r>
    </w:p>
    <w:p w14:paraId="3926EF17" w14:textId="77777777" w:rsidR="00BC7F25" w:rsidRDefault="00BC7F25" w:rsidP="00BC7F25">
      <w:pPr>
        <w:jc w:val="both"/>
      </w:pPr>
      <w:r>
        <w:t xml:space="preserve">22. Принципы КДА </w:t>
      </w:r>
      <w:r w:rsidRPr="009F3814">
        <w:t xml:space="preserve">Рут </w:t>
      </w:r>
      <w:proofErr w:type="spellStart"/>
      <w:r w:rsidRPr="009F3814">
        <w:t>Водак</w:t>
      </w:r>
      <w:proofErr w:type="spellEnd"/>
      <w:r w:rsidRPr="009F3814">
        <w:t>.</w:t>
      </w:r>
    </w:p>
    <w:p w14:paraId="25AF1648" w14:textId="77777777" w:rsidR="00BC7F25" w:rsidRPr="002D6D2D" w:rsidRDefault="00BC7F25" w:rsidP="00BC7F25">
      <w:pPr>
        <w:jc w:val="both"/>
        <w:rPr>
          <w:b/>
        </w:rPr>
      </w:pPr>
      <w:r>
        <w:t xml:space="preserve">23. Принципы КДА </w:t>
      </w:r>
      <w:proofErr w:type="spellStart"/>
      <w:r w:rsidRPr="009F3814">
        <w:t>Тёна</w:t>
      </w:r>
      <w:proofErr w:type="spellEnd"/>
      <w:r w:rsidRPr="009F3814">
        <w:t xml:space="preserve"> </w:t>
      </w:r>
      <w:proofErr w:type="spellStart"/>
      <w:r w:rsidRPr="009F3814">
        <w:t>ван</w:t>
      </w:r>
      <w:proofErr w:type="spellEnd"/>
      <w:r w:rsidRPr="009F3814">
        <w:t xml:space="preserve"> Дайка.</w:t>
      </w:r>
    </w:p>
    <w:p w14:paraId="48F6823A" w14:textId="77777777" w:rsidR="00BC7F25" w:rsidRPr="008868E0" w:rsidRDefault="00BC7F25" w:rsidP="00BC7F25">
      <w:pPr>
        <w:jc w:val="both"/>
        <w:rPr>
          <w:b/>
        </w:rPr>
      </w:pPr>
      <w:r>
        <w:t xml:space="preserve">24. Принципы КДА </w:t>
      </w:r>
      <w:proofErr w:type="spellStart"/>
      <w:r w:rsidRPr="009F3814">
        <w:t>Нормана</w:t>
      </w:r>
      <w:proofErr w:type="spellEnd"/>
      <w:r w:rsidRPr="009F3814">
        <w:t xml:space="preserve"> </w:t>
      </w:r>
      <w:proofErr w:type="spellStart"/>
      <w:r w:rsidRPr="009F3814">
        <w:t>Фэркло</w:t>
      </w:r>
      <w:proofErr w:type="spellEnd"/>
      <w:r w:rsidRPr="009F3814">
        <w:t>.</w:t>
      </w:r>
      <w:bookmarkStart w:id="17" w:name="_ОСНОВЫ_ДРАМАТУРГИИ_И"/>
      <w:bookmarkEnd w:id="17"/>
    </w:p>
    <w:p w14:paraId="7B0A023E" w14:textId="77777777" w:rsidR="00BC7F25" w:rsidRPr="00BC7F25" w:rsidRDefault="00BC7F25" w:rsidP="00BC7F25">
      <w:bookmarkStart w:id="18" w:name="_GoBack"/>
      <w:bookmarkEnd w:id="18"/>
    </w:p>
    <w:p w14:paraId="57E1CB14" w14:textId="77777777" w:rsidR="00BC7F25" w:rsidRPr="00BC7F25" w:rsidRDefault="00BC7F25" w:rsidP="00BC7F25">
      <w:pPr>
        <w:tabs>
          <w:tab w:val="left" w:pos="6379"/>
        </w:tabs>
        <w:rPr>
          <w:b/>
        </w:rPr>
      </w:pPr>
    </w:p>
    <w:sectPr w:rsidR="00BC7F25" w:rsidRPr="00BC7F25">
      <w:footerReference w:type="even" r:id="rId66"/>
      <w:footerReference w:type="default" r:id="rId67"/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8EDC30" w14:textId="77777777" w:rsidR="00E161D0" w:rsidRDefault="00E161D0">
      <w:r>
        <w:separator/>
      </w:r>
    </w:p>
  </w:endnote>
  <w:endnote w:type="continuationSeparator" w:id="0">
    <w:p w14:paraId="12A89624" w14:textId="77777777" w:rsidR="00E161D0" w:rsidRDefault="00E16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1AAD3C1A-CD20-434A-A375-1AEC9F3CCF4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2" w:fontKey="{31772C77-3751-48AC-9BE9-76FF6E5FC122}"/>
    <w:embedBoldItalic r:id="rId3" w:fontKey="{AE2F7C76-3C12-4B90-8D40-9F8FF2E358D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5A7AE4A1-5012-4AD0-BF59-57D0C49E93C6}"/>
    <w:embedBold r:id="rId5" w:fontKey="{3816DDFD-987B-4861-8549-1AE39E6A6F93}"/>
    <w:embedBoldItalic r:id="rId6" w:fontKey="{9CD40A5F-2B0C-4979-95C8-9856D75FE93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7" w:fontKey="{E2502EF8-C4B9-4C1A-8075-655FE5AFB661}"/>
    <w:embedItalic r:id="rId8" w:fontKey="{032AD27A-C9AA-4EC1-B6B1-563CE3471F48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9" w:subsetted="1" w:fontKey="{1B7B7A78-7A93-4E7B-97EC-3EC493E0A6C2}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1096E233-5477-4219-B875-BECE7EFE27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376" w14:textId="77777777" w:rsidR="00AD6FAF" w:rsidRDefault="008E2AC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0000377" w14:textId="77777777" w:rsidR="00AD6FAF" w:rsidRDefault="00AD6F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378" w14:textId="77777777" w:rsidR="00AD6FAF" w:rsidRDefault="00AD6F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B2C0C8" w14:textId="77777777" w:rsidR="00E161D0" w:rsidRDefault="00E161D0">
      <w:r>
        <w:separator/>
      </w:r>
    </w:p>
  </w:footnote>
  <w:footnote w:type="continuationSeparator" w:id="0">
    <w:p w14:paraId="22F61AB4" w14:textId="77777777" w:rsidR="00E161D0" w:rsidRDefault="00E161D0">
      <w:r>
        <w:continuationSeparator/>
      </w:r>
    </w:p>
  </w:footnote>
  <w:footnote w:id="1">
    <w:p w14:paraId="039B8AF8" w14:textId="77777777" w:rsidR="00BC7F25" w:rsidRPr="006F76E2" w:rsidRDefault="00BC7F25" w:rsidP="00BC7F25">
      <w:pPr>
        <w:pStyle w:val="10"/>
        <w:ind w:hanging="2"/>
        <w:jc w:val="both"/>
        <w:rPr>
          <w:i/>
          <w:color w:val="000000"/>
        </w:rPr>
      </w:pPr>
      <w:r>
        <w:rPr>
          <w:rStyle w:val="af0"/>
        </w:rPr>
        <w:footnoteRef/>
      </w:r>
      <w:r>
        <w:t xml:space="preserve"> </w:t>
      </w:r>
      <w:r w:rsidRPr="006F76E2">
        <w:rPr>
          <w:i/>
          <w:color w:val="000000"/>
        </w:rPr>
        <w:t xml:space="preserve">Уважительной причиной неявки студента на элемент контроля считаются болезнь, подтвержденная медицинской справкой, а также иные уважительные причины. Медицинская справка или отсканированная копия должна быть предъявлена либо направлена по электронной почте студентом в единый деканат и преподавателю дисциплины, </w:t>
      </w:r>
      <w:r w:rsidRPr="006F76E2">
        <w:rPr>
          <w:i/>
          <w:color w:val="000000"/>
          <w:u w:val="single"/>
        </w:rPr>
        <w:t>в день, в который, в соответствии со справкой, ему указано приступить к занятиям</w:t>
      </w:r>
      <w:r w:rsidRPr="006F76E2">
        <w:rPr>
          <w:i/>
          <w:color w:val="000000"/>
        </w:rPr>
        <w:t xml:space="preserve">. </w:t>
      </w:r>
    </w:p>
    <w:p w14:paraId="012F08B7" w14:textId="77777777" w:rsidR="00BC7F25" w:rsidRDefault="00BC7F25" w:rsidP="00BC7F25">
      <w:pPr>
        <w:pStyle w:val="10"/>
        <w:ind w:hanging="2"/>
        <w:jc w:val="both"/>
      </w:pPr>
      <w:r w:rsidRPr="006F76E2">
        <w:rPr>
          <w:i/>
          <w:color w:val="000000"/>
        </w:rPr>
        <w:t xml:space="preserve">Иные уважительные причины подтверждаются документально академическому руководителю программы НИУ ВШЭ и академическому руководителю программы </w:t>
      </w:r>
      <w:proofErr w:type="spellStart"/>
      <w:r w:rsidRPr="006F76E2">
        <w:rPr>
          <w:i/>
          <w:color w:val="000000"/>
        </w:rPr>
        <w:t>ТюмГУ</w:t>
      </w:r>
      <w:proofErr w:type="spellEnd"/>
      <w:r w:rsidRPr="006F76E2">
        <w:rPr>
          <w:i/>
          <w:color w:val="000000"/>
        </w:rPr>
        <w:t xml:space="preserve"> </w:t>
      </w:r>
      <w:r w:rsidRPr="006F76E2">
        <w:rPr>
          <w:i/>
          <w:color w:val="000000"/>
          <w:u w:val="single"/>
        </w:rPr>
        <w:t>не позднее 3 учебных дней после неявки</w:t>
      </w:r>
      <w:r w:rsidRPr="006F76E2">
        <w:rPr>
          <w:i/>
          <w:color w:val="000000"/>
        </w:rPr>
        <w:t xml:space="preserve">. Решение о признании причины уважительной академические руководители программы. К уважительным причинам не относится отсутствие студента на элементе контроля, вызванное обстоятельствами, связанными с работой студента (служебные командировки, рабочее время и т.п.). О невозможности выполнить асинхронный элемент контроля по состоянию здоровья студент должен предупредить преподавателя </w:t>
      </w:r>
      <w:r w:rsidRPr="006F76E2">
        <w:rPr>
          <w:i/>
          <w:color w:val="000000"/>
          <w:u w:val="single"/>
        </w:rPr>
        <w:t>не позднее наступления окончательного срока сдачи задания</w:t>
      </w:r>
      <w:r w:rsidRPr="006F76E2">
        <w:rPr>
          <w:i/>
          <w:color w:val="000000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F42C0"/>
    <w:multiLevelType w:val="hybridMultilevel"/>
    <w:tmpl w:val="FC889F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BE4DD4"/>
    <w:multiLevelType w:val="multilevel"/>
    <w:tmpl w:val="0444E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091968"/>
    <w:multiLevelType w:val="hybridMultilevel"/>
    <w:tmpl w:val="B30C87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D19D0"/>
    <w:multiLevelType w:val="multilevel"/>
    <w:tmpl w:val="F2D0E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5805DB"/>
    <w:multiLevelType w:val="multilevel"/>
    <w:tmpl w:val="C01C67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F604F1F"/>
    <w:multiLevelType w:val="hybridMultilevel"/>
    <w:tmpl w:val="1BB083E4"/>
    <w:lvl w:ilvl="0" w:tplc="0419000F">
      <w:start w:val="1"/>
      <w:numFmt w:val="decimal"/>
      <w:lvlText w:val="%1."/>
      <w:lvlJc w:val="left"/>
      <w:pPr>
        <w:ind w:left="2856" w:hanging="360"/>
      </w:pPr>
    </w:lvl>
    <w:lvl w:ilvl="1" w:tplc="04190019" w:tentative="1">
      <w:start w:val="1"/>
      <w:numFmt w:val="lowerLetter"/>
      <w:lvlText w:val="%2."/>
      <w:lvlJc w:val="left"/>
      <w:pPr>
        <w:ind w:left="3576" w:hanging="360"/>
      </w:pPr>
    </w:lvl>
    <w:lvl w:ilvl="2" w:tplc="0419001B" w:tentative="1">
      <w:start w:val="1"/>
      <w:numFmt w:val="lowerRoman"/>
      <w:lvlText w:val="%3."/>
      <w:lvlJc w:val="right"/>
      <w:pPr>
        <w:ind w:left="4296" w:hanging="180"/>
      </w:pPr>
    </w:lvl>
    <w:lvl w:ilvl="3" w:tplc="0419000F" w:tentative="1">
      <w:start w:val="1"/>
      <w:numFmt w:val="decimal"/>
      <w:lvlText w:val="%4."/>
      <w:lvlJc w:val="left"/>
      <w:pPr>
        <w:ind w:left="5016" w:hanging="360"/>
      </w:pPr>
    </w:lvl>
    <w:lvl w:ilvl="4" w:tplc="04190019" w:tentative="1">
      <w:start w:val="1"/>
      <w:numFmt w:val="lowerLetter"/>
      <w:lvlText w:val="%5."/>
      <w:lvlJc w:val="left"/>
      <w:pPr>
        <w:ind w:left="5736" w:hanging="360"/>
      </w:pPr>
    </w:lvl>
    <w:lvl w:ilvl="5" w:tplc="0419001B" w:tentative="1">
      <w:start w:val="1"/>
      <w:numFmt w:val="lowerRoman"/>
      <w:lvlText w:val="%6."/>
      <w:lvlJc w:val="right"/>
      <w:pPr>
        <w:ind w:left="6456" w:hanging="180"/>
      </w:pPr>
    </w:lvl>
    <w:lvl w:ilvl="6" w:tplc="0419000F" w:tentative="1">
      <w:start w:val="1"/>
      <w:numFmt w:val="decimal"/>
      <w:lvlText w:val="%7."/>
      <w:lvlJc w:val="left"/>
      <w:pPr>
        <w:ind w:left="7176" w:hanging="360"/>
      </w:pPr>
    </w:lvl>
    <w:lvl w:ilvl="7" w:tplc="04190019" w:tentative="1">
      <w:start w:val="1"/>
      <w:numFmt w:val="lowerLetter"/>
      <w:lvlText w:val="%8."/>
      <w:lvlJc w:val="left"/>
      <w:pPr>
        <w:ind w:left="7896" w:hanging="360"/>
      </w:pPr>
    </w:lvl>
    <w:lvl w:ilvl="8" w:tplc="0419001B" w:tentative="1">
      <w:start w:val="1"/>
      <w:numFmt w:val="lowerRoman"/>
      <w:lvlText w:val="%9."/>
      <w:lvlJc w:val="right"/>
      <w:pPr>
        <w:ind w:left="8616" w:hanging="180"/>
      </w:pPr>
    </w:lvl>
  </w:abstractNum>
  <w:abstractNum w:abstractNumId="6" w15:restartNumberingAfterBreak="0">
    <w:nsid w:val="207906F3"/>
    <w:multiLevelType w:val="multilevel"/>
    <w:tmpl w:val="99886C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49F0F2E"/>
    <w:multiLevelType w:val="hybridMultilevel"/>
    <w:tmpl w:val="ED4615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30DFB"/>
    <w:multiLevelType w:val="multilevel"/>
    <w:tmpl w:val="F53CB5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B370E53"/>
    <w:multiLevelType w:val="multilevel"/>
    <w:tmpl w:val="74F678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3200103"/>
    <w:multiLevelType w:val="hybridMultilevel"/>
    <w:tmpl w:val="C174FF34"/>
    <w:lvl w:ilvl="0" w:tplc="CDA85ED0">
      <w:start w:val="1"/>
      <w:numFmt w:val="decimal"/>
      <w:lvlText w:val="%1."/>
      <w:lvlJc w:val="left"/>
      <w:pPr>
        <w:ind w:left="1431" w:hanging="5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34AC7429"/>
    <w:multiLevelType w:val="hybridMultilevel"/>
    <w:tmpl w:val="3C0866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8F836F3"/>
    <w:multiLevelType w:val="hybridMultilevel"/>
    <w:tmpl w:val="7B3C4C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0AB1325"/>
    <w:multiLevelType w:val="multilevel"/>
    <w:tmpl w:val="2B965D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265646A"/>
    <w:multiLevelType w:val="multilevel"/>
    <w:tmpl w:val="22661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F87755"/>
    <w:multiLevelType w:val="multilevel"/>
    <w:tmpl w:val="7116D1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FF52E29"/>
    <w:multiLevelType w:val="multilevel"/>
    <w:tmpl w:val="3628FC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1D345B1"/>
    <w:multiLevelType w:val="hybridMultilevel"/>
    <w:tmpl w:val="93A22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921FE8"/>
    <w:multiLevelType w:val="hybridMultilevel"/>
    <w:tmpl w:val="A16C14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CC07D5F"/>
    <w:multiLevelType w:val="hybridMultilevel"/>
    <w:tmpl w:val="EB944E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5F83775"/>
    <w:multiLevelType w:val="multilevel"/>
    <w:tmpl w:val="7CCAB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6"/>
  </w:num>
  <w:num w:numId="3">
    <w:abstractNumId w:val="4"/>
  </w:num>
  <w:num w:numId="4">
    <w:abstractNumId w:val="8"/>
  </w:num>
  <w:num w:numId="5">
    <w:abstractNumId w:val="6"/>
  </w:num>
  <w:num w:numId="6">
    <w:abstractNumId w:val="9"/>
  </w:num>
  <w:num w:numId="7">
    <w:abstractNumId w:val="10"/>
  </w:num>
  <w:num w:numId="8">
    <w:abstractNumId w:val="19"/>
  </w:num>
  <w:num w:numId="9">
    <w:abstractNumId w:val="13"/>
  </w:num>
  <w:num w:numId="10">
    <w:abstractNumId w:val="17"/>
  </w:num>
  <w:num w:numId="11">
    <w:abstractNumId w:val="18"/>
  </w:num>
  <w:num w:numId="12">
    <w:abstractNumId w:val="11"/>
  </w:num>
  <w:num w:numId="13">
    <w:abstractNumId w:val="1"/>
  </w:num>
  <w:num w:numId="14">
    <w:abstractNumId w:val="14"/>
  </w:num>
  <w:num w:numId="15">
    <w:abstractNumId w:val="20"/>
  </w:num>
  <w:num w:numId="16">
    <w:abstractNumId w:val="3"/>
  </w:num>
  <w:num w:numId="17">
    <w:abstractNumId w:val="0"/>
  </w:num>
  <w:num w:numId="18">
    <w:abstractNumId w:val="12"/>
  </w:num>
  <w:num w:numId="19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FAF"/>
    <w:rsid w:val="000112CC"/>
    <w:rsid w:val="0006785B"/>
    <w:rsid w:val="000D5711"/>
    <w:rsid w:val="000D696F"/>
    <w:rsid w:val="000F2A21"/>
    <w:rsid w:val="0012506A"/>
    <w:rsid w:val="00126BFF"/>
    <w:rsid w:val="001307FF"/>
    <w:rsid w:val="00133411"/>
    <w:rsid w:val="001B216B"/>
    <w:rsid w:val="001C48AA"/>
    <w:rsid w:val="0022492F"/>
    <w:rsid w:val="002406F3"/>
    <w:rsid w:val="002443E9"/>
    <w:rsid w:val="002F3E2E"/>
    <w:rsid w:val="003004F5"/>
    <w:rsid w:val="00301B11"/>
    <w:rsid w:val="00323611"/>
    <w:rsid w:val="00326361"/>
    <w:rsid w:val="00327034"/>
    <w:rsid w:val="003B350D"/>
    <w:rsid w:val="003D43E9"/>
    <w:rsid w:val="00403A3F"/>
    <w:rsid w:val="00497494"/>
    <w:rsid w:val="0056170B"/>
    <w:rsid w:val="00564236"/>
    <w:rsid w:val="00582929"/>
    <w:rsid w:val="005A5E96"/>
    <w:rsid w:val="005C143A"/>
    <w:rsid w:val="005C7603"/>
    <w:rsid w:val="005E1DC7"/>
    <w:rsid w:val="00616458"/>
    <w:rsid w:val="0066681C"/>
    <w:rsid w:val="006958F0"/>
    <w:rsid w:val="006C573D"/>
    <w:rsid w:val="0070397C"/>
    <w:rsid w:val="00706E23"/>
    <w:rsid w:val="00745219"/>
    <w:rsid w:val="00791FC4"/>
    <w:rsid w:val="007C68B6"/>
    <w:rsid w:val="007D27C0"/>
    <w:rsid w:val="00812B30"/>
    <w:rsid w:val="0082228E"/>
    <w:rsid w:val="0082489F"/>
    <w:rsid w:val="0084266D"/>
    <w:rsid w:val="008A5638"/>
    <w:rsid w:val="008C7A37"/>
    <w:rsid w:val="008D7753"/>
    <w:rsid w:val="008E2AC7"/>
    <w:rsid w:val="00903C99"/>
    <w:rsid w:val="00907E3D"/>
    <w:rsid w:val="00911128"/>
    <w:rsid w:val="009457F1"/>
    <w:rsid w:val="00993946"/>
    <w:rsid w:val="009A61AF"/>
    <w:rsid w:val="009C68F7"/>
    <w:rsid w:val="00A23129"/>
    <w:rsid w:val="00A2579C"/>
    <w:rsid w:val="00A90C2D"/>
    <w:rsid w:val="00AC787D"/>
    <w:rsid w:val="00AD6FAF"/>
    <w:rsid w:val="00AE7BB2"/>
    <w:rsid w:val="00AF1BE4"/>
    <w:rsid w:val="00AF3591"/>
    <w:rsid w:val="00B502E2"/>
    <w:rsid w:val="00B878DB"/>
    <w:rsid w:val="00B96EB4"/>
    <w:rsid w:val="00BC7F25"/>
    <w:rsid w:val="00C32D88"/>
    <w:rsid w:val="00C52944"/>
    <w:rsid w:val="00C729CF"/>
    <w:rsid w:val="00CA3285"/>
    <w:rsid w:val="00CB6764"/>
    <w:rsid w:val="00CE108C"/>
    <w:rsid w:val="00D20CD2"/>
    <w:rsid w:val="00D32EBD"/>
    <w:rsid w:val="00D469D6"/>
    <w:rsid w:val="00E00160"/>
    <w:rsid w:val="00E161D0"/>
    <w:rsid w:val="00EA3230"/>
    <w:rsid w:val="00EB2E45"/>
    <w:rsid w:val="00EE18AF"/>
    <w:rsid w:val="00EE779D"/>
    <w:rsid w:val="00F03EF6"/>
    <w:rsid w:val="00F0695A"/>
    <w:rsid w:val="00F14916"/>
    <w:rsid w:val="00F41212"/>
    <w:rsid w:val="00F7141B"/>
    <w:rsid w:val="00F93DCD"/>
    <w:rsid w:val="00FD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143E6"/>
  <w15:docId w15:val="{60D2EF6B-547E-924E-A2B7-8DDDF3106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BB2"/>
  </w:style>
  <w:style w:type="paragraph" w:styleId="1">
    <w:name w:val="heading 1"/>
    <w:basedOn w:val="a0"/>
    <w:next w:val="a"/>
    <w:link w:val="10"/>
    <w:uiPriority w:val="9"/>
    <w:qFormat/>
    <w:rsid w:val="00C730C6"/>
    <w:pPr>
      <w:jc w:val="center"/>
      <w:outlineLvl w:val="0"/>
    </w:pPr>
    <w:rPr>
      <w:rFonts w:cs="Times New Roman"/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195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semiHidden/>
    <w:unhideWhenUsed/>
    <w:qFormat/>
    <w:rsid w:val="0027148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5">
    <w:name w:val="List Paragraph"/>
    <w:basedOn w:val="a"/>
    <w:uiPriority w:val="34"/>
    <w:qFormat/>
    <w:rsid w:val="00CF573E"/>
    <w:pPr>
      <w:ind w:left="720"/>
      <w:contextualSpacing/>
    </w:pPr>
  </w:style>
  <w:style w:type="character" w:styleId="a6">
    <w:name w:val="Hyperlink"/>
    <w:uiPriority w:val="99"/>
    <w:rsid w:val="00790F3B"/>
    <w:rPr>
      <w:u w:val="single"/>
    </w:rPr>
  </w:style>
  <w:style w:type="paragraph" w:styleId="a0">
    <w:name w:val="Body Text"/>
    <w:link w:val="a7"/>
    <w:rsid w:val="00790F3B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a7">
    <w:name w:val="Основной текст Знак"/>
    <w:basedOn w:val="a1"/>
    <w:link w:val="a0"/>
    <w:rsid w:val="00790F3B"/>
    <w:rPr>
      <w:rFonts w:ascii="Times New Roman" w:eastAsia="Arial Unicode MS" w:hAnsi="Times New Roman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numbering" w:customStyle="1" w:styleId="a8">
    <w:name w:val="С числами"/>
    <w:rsid w:val="00790F3B"/>
  </w:style>
  <w:style w:type="paragraph" w:styleId="a9">
    <w:name w:val="Normal (Web)"/>
    <w:basedOn w:val="a"/>
    <w:uiPriority w:val="99"/>
    <w:unhideWhenUsed/>
    <w:rsid w:val="00D50863"/>
    <w:pPr>
      <w:spacing w:before="100" w:beforeAutospacing="1" w:after="100" w:afterAutospacing="1"/>
    </w:pPr>
  </w:style>
  <w:style w:type="character" w:styleId="aa">
    <w:name w:val="FollowedHyperlink"/>
    <w:basedOn w:val="a1"/>
    <w:uiPriority w:val="99"/>
    <w:semiHidden/>
    <w:unhideWhenUsed/>
    <w:rsid w:val="00047702"/>
    <w:rPr>
      <w:color w:val="954F72" w:themeColor="followedHyperlink"/>
      <w:u w:val="single"/>
    </w:rPr>
  </w:style>
  <w:style w:type="paragraph" w:styleId="ab">
    <w:name w:val="footer"/>
    <w:basedOn w:val="a"/>
    <w:link w:val="ac"/>
    <w:uiPriority w:val="99"/>
    <w:unhideWhenUsed/>
    <w:rsid w:val="006D200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6D2001"/>
  </w:style>
  <w:style w:type="character" w:styleId="ad">
    <w:name w:val="page number"/>
    <w:basedOn w:val="a1"/>
    <w:uiPriority w:val="99"/>
    <w:semiHidden/>
    <w:unhideWhenUsed/>
    <w:rsid w:val="006D2001"/>
  </w:style>
  <w:style w:type="character" w:styleId="ae">
    <w:name w:val="Emphasis"/>
    <w:basedOn w:val="a1"/>
    <w:uiPriority w:val="20"/>
    <w:qFormat/>
    <w:rsid w:val="00861684"/>
    <w:rPr>
      <w:i/>
      <w:iCs/>
    </w:rPr>
  </w:style>
  <w:style w:type="character" w:customStyle="1" w:styleId="UnresolvedMention">
    <w:name w:val="Unresolved Mention"/>
    <w:basedOn w:val="a1"/>
    <w:uiPriority w:val="99"/>
    <w:semiHidden/>
    <w:unhideWhenUsed/>
    <w:rsid w:val="00083538"/>
    <w:rPr>
      <w:color w:val="605E5C"/>
      <w:shd w:val="clear" w:color="auto" w:fill="E1DFDD"/>
    </w:rPr>
  </w:style>
  <w:style w:type="table" w:styleId="af">
    <w:name w:val="Table Grid"/>
    <w:basedOn w:val="a2"/>
    <w:uiPriority w:val="39"/>
    <w:rsid w:val="00B94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1"/>
    <w:link w:val="3"/>
    <w:uiPriority w:val="9"/>
    <w:rsid w:val="002714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C730C6"/>
    <w:rPr>
      <w:rFonts w:ascii="Times New Roman" w:eastAsia="Arial Unicode MS" w:hAnsi="Times New Roman" w:cs="Times New Roman"/>
      <w:b/>
      <w:bCs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mw-headline">
    <w:name w:val="mw-headline"/>
    <w:basedOn w:val="a1"/>
    <w:rsid w:val="000B7859"/>
  </w:style>
  <w:style w:type="paragraph" w:styleId="af0">
    <w:name w:val="TOC Heading"/>
    <w:basedOn w:val="1"/>
    <w:next w:val="a"/>
    <w:uiPriority w:val="39"/>
    <w:unhideWhenUsed/>
    <w:qFormat/>
    <w:rsid w:val="00C5698C"/>
    <w:pPr>
      <w:spacing w:before="480" w:line="276" w:lineRule="auto"/>
      <w:outlineLvl w:val="9"/>
    </w:pPr>
    <w:rPr>
      <w:b w:val="0"/>
      <w:bCs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D379C"/>
    <w:pPr>
      <w:tabs>
        <w:tab w:val="right" w:leader="dot" w:pos="9628"/>
      </w:tabs>
      <w:spacing w:before="120"/>
    </w:pPr>
    <w:rPr>
      <w:rFonts w:asciiTheme="minorHAnsi" w:hAnsiTheme="minorHAnsi" w:cstheme="minorHAnsi"/>
      <w:b/>
      <w:bCs/>
      <w:i/>
      <w:iCs/>
    </w:rPr>
  </w:style>
  <w:style w:type="paragraph" w:styleId="21">
    <w:name w:val="toc 2"/>
    <w:basedOn w:val="a"/>
    <w:next w:val="a"/>
    <w:autoRedefine/>
    <w:uiPriority w:val="39"/>
    <w:semiHidden/>
    <w:unhideWhenUsed/>
    <w:rsid w:val="00C5698C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semiHidden/>
    <w:unhideWhenUsed/>
    <w:rsid w:val="00C5698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0">
    <w:name w:val="toc 4"/>
    <w:basedOn w:val="a"/>
    <w:next w:val="a"/>
    <w:autoRedefine/>
    <w:uiPriority w:val="39"/>
    <w:semiHidden/>
    <w:unhideWhenUsed/>
    <w:rsid w:val="00C5698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semiHidden/>
    <w:unhideWhenUsed/>
    <w:rsid w:val="00C5698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semiHidden/>
    <w:unhideWhenUsed/>
    <w:rsid w:val="00C5698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C5698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C5698C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C5698C"/>
    <w:pPr>
      <w:ind w:left="1920"/>
    </w:pPr>
    <w:rPr>
      <w:rFonts w:asciiTheme="minorHAnsi" w:hAnsiTheme="minorHAnsi" w:cstheme="minorHAnsi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01195C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character" w:styleId="af1">
    <w:name w:val="Strong"/>
    <w:uiPriority w:val="22"/>
    <w:qFormat/>
    <w:rsid w:val="0001195C"/>
    <w:rPr>
      <w:b/>
      <w:bCs/>
    </w:rPr>
  </w:style>
  <w:style w:type="character" w:customStyle="1" w:styleId="apple-converted-space">
    <w:name w:val="apple-converted-space"/>
    <w:basedOn w:val="a1"/>
    <w:rsid w:val="0001195C"/>
  </w:style>
  <w:style w:type="paragraph" w:customStyle="1" w:styleId="c-article-author-affiliationaddress">
    <w:name w:val="c-article-author-affiliation__address"/>
    <w:basedOn w:val="a"/>
    <w:rsid w:val="0001195C"/>
    <w:pPr>
      <w:spacing w:before="100" w:beforeAutospacing="1" w:after="100" w:afterAutospacing="1"/>
    </w:pPr>
  </w:style>
  <w:style w:type="paragraph" w:styleId="af2">
    <w:name w:val="Plain Text"/>
    <w:basedOn w:val="a"/>
    <w:link w:val="af3"/>
    <w:uiPriority w:val="99"/>
    <w:unhideWhenUsed/>
    <w:rsid w:val="0001195C"/>
    <w:rPr>
      <w:rFonts w:ascii="Calibri" w:eastAsia="Calibri" w:hAnsi="Calibri"/>
      <w:sz w:val="22"/>
      <w:szCs w:val="21"/>
      <w:lang w:eastAsia="en-US"/>
    </w:rPr>
  </w:style>
  <w:style w:type="character" w:customStyle="1" w:styleId="af3">
    <w:name w:val="Текст Знак"/>
    <w:basedOn w:val="a1"/>
    <w:link w:val="af2"/>
    <w:uiPriority w:val="99"/>
    <w:rsid w:val="0001195C"/>
    <w:rPr>
      <w:rFonts w:ascii="Calibri" w:eastAsia="Calibri" w:hAnsi="Calibri" w:cs="Times New Roman"/>
      <w:szCs w:val="21"/>
    </w:rPr>
  </w:style>
  <w:style w:type="paragraph" w:styleId="af4">
    <w:name w:val="footnote text"/>
    <w:basedOn w:val="a"/>
    <w:link w:val="af5"/>
    <w:uiPriority w:val="99"/>
    <w:semiHidden/>
    <w:unhideWhenUsed/>
    <w:rsid w:val="0001195C"/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semiHidden/>
    <w:rsid w:val="000119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uiPriority w:val="99"/>
    <w:semiHidden/>
    <w:unhideWhenUsed/>
    <w:rsid w:val="0001195C"/>
    <w:rPr>
      <w:vertAlign w:val="superscript"/>
    </w:rPr>
  </w:style>
  <w:style w:type="paragraph" w:styleId="af7">
    <w:name w:val="header"/>
    <w:basedOn w:val="a"/>
    <w:link w:val="af8"/>
    <w:uiPriority w:val="99"/>
    <w:unhideWhenUsed/>
    <w:rsid w:val="007B6AE0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1"/>
    <w:link w:val="af7"/>
    <w:uiPriority w:val="99"/>
    <w:rsid w:val="007B6A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4">
    <w:name w:val="annotation text"/>
    <w:basedOn w:val="a"/>
    <w:link w:val="aff5"/>
    <w:uiPriority w:val="99"/>
    <w:semiHidden/>
    <w:unhideWhenUsed/>
    <w:rPr>
      <w:sz w:val="20"/>
      <w:szCs w:val="20"/>
    </w:rPr>
  </w:style>
  <w:style w:type="character" w:customStyle="1" w:styleId="aff5">
    <w:name w:val="Текст примечания Знак"/>
    <w:basedOn w:val="a1"/>
    <w:link w:val="aff4"/>
    <w:uiPriority w:val="99"/>
    <w:semiHidden/>
    <w:rPr>
      <w:sz w:val="20"/>
      <w:szCs w:val="20"/>
    </w:rPr>
  </w:style>
  <w:style w:type="character" w:styleId="aff6">
    <w:name w:val="annotation reference"/>
    <w:basedOn w:val="a1"/>
    <w:uiPriority w:val="99"/>
    <w:semiHidden/>
    <w:unhideWhenUsed/>
    <w:rPr>
      <w:sz w:val="16"/>
      <w:szCs w:val="16"/>
    </w:rPr>
  </w:style>
  <w:style w:type="character" w:customStyle="1" w:styleId="no-wikidata">
    <w:name w:val="no-wikidata"/>
    <w:basedOn w:val="a1"/>
    <w:rsid w:val="00AE7B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8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8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6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35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8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90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2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0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2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9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1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95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46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5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5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14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5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6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0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2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0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8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75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9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6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5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0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3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3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7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70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0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7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1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0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2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.jpg"/><Relationship Id="rId21" Type="http://schemas.openxmlformats.org/officeDocument/2006/relationships/hyperlink" Target="https://t.me/+rLYyoAsm4Rg3Mjky" TargetMode="External"/><Relationship Id="rId42" Type="http://schemas.openxmlformats.org/officeDocument/2006/relationships/hyperlink" Target="https://us06web.zoom.us/j/89133786050?pwd=9dF4Lg2ZhWZSX0Qh64bNWzT3aku3Fv.1" TargetMode="External"/><Relationship Id="rId47" Type="http://schemas.openxmlformats.org/officeDocument/2006/relationships/hyperlink" Target="https://us02web.zoom.us/j/88006852287" TargetMode="External"/><Relationship Id="rId63" Type="http://schemas.openxmlformats.org/officeDocument/2006/relationships/hyperlink" Target="https://telemost.yandex.ru/j/68694265618189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az.lib.ru/p/po_e_a/text_1832_loss_of_breath-engelgardt.shtml" TargetMode="External"/><Relationship Id="rId29" Type="http://schemas.openxmlformats.org/officeDocument/2006/relationships/image" Target="media/image4.jpg"/><Relationship Id="rId11" Type="http://schemas.openxmlformats.org/officeDocument/2006/relationships/hyperlink" Target="mailto:nvereshchagina@hse.ru" TargetMode="External"/><Relationship Id="rId24" Type="http://schemas.openxmlformats.org/officeDocument/2006/relationships/hyperlink" Target="https://ru.wikipedia.org/w/index.php?title=%D0%A1%D0%B0%D0%BD%D1%87%D0%B5%D1%81,_%D0%AD%D0%B4%D1%83%D0%B0%D1%80%D0%B4%D0%BE&amp;action=edit&amp;redlink=1" TargetMode="External"/><Relationship Id="rId32" Type="http://schemas.openxmlformats.org/officeDocument/2006/relationships/hyperlink" Target="http://henryjenkins.org/blog/2009/12/the_revenge_of_the_origami_uni.html" TargetMode="External"/><Relationship Id="rId37" Type="http://schemas.openxmlformats.org/officeDocument/2006/relationships/image" Target="media/image5.jpg"/><Relationship Id="rId40" Type="http://schemas.openxmlformats.org/officeDocument/2006/relationships/hyperlink" Target="mailto:oxanamol@gmail.com" TargetMode="External"/><Relationship Id="rId45" Type="http://schemas.openxmlformats.org/officeDocument/2006/relationships/hyperlink" Target="https://us02web.zoom.us/j/88006852287" TargetMode="External"/><Relationship Id="rId53" Type="http://schemas.openxmlformats.org/officeDocument/2006/relationships/hyperlink" Target="https://us02web.zoom.us/j/88006852287" TargetMode="External"/><Relationship Id="rId58" Type="http://schemas.openxmlformats.org/officeDocument/2006/relationships/hyperlink" Target="https://www.thefountaininstitute.com/blog/what-is-strategic-design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s://schurzhs.org/IB/pdf/ProcessJournal.pdf" TargetMode="External"/><Relationship Id="rId19" Type="http://schemas.openxmlformats.org/officeDocument/2006/relationships/hyperlink" Target="http://az.lib.ru/p/po_e_a/text_1832_loss_of_breath-engelgardt.shtml" TargetMode="External"/><Relationship Id="rId14" Type="http://schemas.openxmlformats.org/officeDocument/2006/relationships/hyperlink" Target="https://us05web.zoom.us/j/82007871317?pwd=y1YHKAbrKrO7AyaEbjA6YrtEQbEHwg.1" TargetMode="External"/><Relationship Id="rId22" Type="http://schemas.openxmlformats.org/officeDocument/2006/relationships/hyperlink" Target="https://drive.google.com/drive/folders/1-Q_BDLLsjZEo06vrFzPwmXN2L7vFPAeh?usp=sharing" TargetMode="External"/><Relationship Id="rId27" Type="http://schemas.openxmlformats.org/officeDocument/2006/relationships/image" Target="media/image2.jpg"/><Relationship Id="rId30" Type="http://schemas.openxmlformats.org/officeDocument/2006/relationships/hyperlink" Target="http://culturca.narod.ru/Cavelty1.htm" TargetMode="External"/><Relationship Id="rId35" Type="http://schemas.openxmlformats.org/officeDocument/2006/relationships/hyperlink" Target="http://henryjenkins.org/blog/2009/12/revenge_of_the_origami_unicorn.html" TargetMode="External"/><Relationship Id="rId43" Type="http://schemas.openxmlformats.org/officeDocument/2006/relationships/hyperlink" Target="https://us06web.zoom.us/j/89133786050?pwd=9dF4Lg2ZhWZSX0Qh64bNWzT3aku3Fv.1" TargetMode="External"/><Relationship Id="rId48" Type="http://schemas.openxmlformats.org/officeDocument/2006/relationships/hyperlink" Target="https://us02web.zoom.us/j/88006852287" TargetMode="External"/><Relationship Id="rId56" Type="http://schemas.openxmlformats.org/officeDocument/2006/relationships/hyperlink" Target="https://drive.google.com/file/d/1BgvepvXFRJtwW5sJo8itWROApLEcPPV5/view?usp=sharing" TargetMode="External"/><Relationship Id="rId64" Type="http://schemas.openxmlformats.org/officeDocument/2006/relationships/hyperlink" Target="https://us06web.zoom.us/j/88345148534?pwd=VOIEIHi8OabbzAtB1TGF742p7XJbw8.1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us05web.zoom.us/j/82007871317?pwd=y1YHKAbrKrO7AyaEbjA6YrtEQbEHwg.1" TargetMode="External"/><Relationship Id="rId51" Type="http://schemas.openxmlformats.org/officeDocument/2006/relationships/hyperlink" Target="https://us02web.zoom.us/j/88006852287" TargetMode="External"/><Relationship Id="rId3" Type="http://schemas.openxmlformats.org/officeDocument/2006/relationships/styles" Target="styles.xml"/><Relationship Id="rId12" Type="http://schemas.openxmlformats.org/officeDocument/2006/relationships/hyperlink" Target="https://us05web.zoom.us/j/82007871317?pwd=y1YHKAbrKrO7AyaEbjA6YrtEQbEHwg.1" TargetMode="External"/><Relationship Id="rId17" Type="http://schemas.openxmlformats.org/officeDocument/2006/relationships/hyperlink" Target="http://www.lib.ru/INOFANT/POE/blackcat.txt" TargetMode="External"/><Relationship Id="rId25" Type="http://schemas.openxmlformats.org/officeDocument/2006/relationships/hyperlink" Target="https://drive.google.com/drive/folders/1krWRLBu78JOP8iIU9n2BHaIoLSeGwIeB?usp=sharing" TargetMode="External"/><Relationship Id="rId33" Type="http://schemas.openxmlformats.org/officeDocument/2006/relationships/hyperlink" Target="http://henryjenkins.org/blog/2009/12/revenge_of_the_origami_unicorn.html" TargetMode="External"/><Relationship Id="rId38" Type="http://schemas.openxmlformats.org/officeDocument/2006/relationships/hyperlink" Target="https://drive.google.com/drive/folders/1EDViCQKRIB_FaIGldcNU0dUmvJZEhJro?usp=sharing" TargetMode="External"/><Relationship Id="rId46" Type="http://schemas.openxmlformats.org/officeDocument/2006/relationships/hyperlink" Target="https://us02web.zoom.us/j/88006852287" TargetMode="External"/><Relationship Id="rId59" Type="http://schemas.openxmlformats.org/officeDocument/2006/relationships/hyperlink" Target="https://www.thefountaininstitute.com/blog/what-is-strategic-design" TargetMode="External"/><Relationship Id="rId67" Type="http://schemas.openxmlformats.org/officeDocument/2006/relationships/footer" Target="footer2.xml"/><Relationship Id="rId20" Type="http://schemas.openxmlformats.org/officeDocument/2006/relationships/hyperlink" Target="http://www.lib.ru/INOFANT/POE/blackcat.txt" TargetMode="External"/><Relationship Id="rId41" Type="http://schemas.openxmlformats.org/officeDocument/2006/relationships/hyperlink" Target="mailto:tmagera@hse.ru" TargetMode="External"/><Relationship Id="rId54" Type="http://schemas.openxmlformats.org/officeDocument/2006/relationships/hyperlink" Target="https://schurzhs.org/IB/pdf/ProcessJournal.pdf" TargetMode="External"/><Relationship Id="rId62" Type="http://schemas.openxmlformats.org/officeDocument/2006/relationships/hyperlink" Target="https://telemost.yandex.ru/j/6869426561818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lib.ru/INOFANT/POE/eyeglass.txt" TargetMode="External"/><Relationship Id="rId23" Type="http://schemas.openxmlformats.org/officeDocument/2006/relationships/hyperlink" Target="https://drive.google.com/drive/folders/1-Q_BDLLsjZEo06vrFzPwmXN2L7vFPAeh?usp=sharing" TargetMode="External"/><Relationship Id="rId28" Type="http://schemas.openxmlformats.org/officeDocument/2006/relationships/image" Target="media/image3.jpg"/><Relationship Id="rId36" Type="http://schemas.openxmlformats.org/officeDocument/2006/relationships/hyperlink" Target="http://henryjenkins.org/blog/2010/06/transmedia_education_the_7_pri.html" TargetMode="External"/><Relationship Id="rId49" Type="http://schemas.openxmlformats.org/officeDocument/2006/relationships/hyperlink" Target="https://us02web.zoom.us/j/88006852287" TargetMode="External"/><Relationship Id="rId57" Type="http://schemas.openxmlformats.org/officeDocument/2006/relationships/hyperlink" Target="https://drive.google.com/file/d/1BgvepvXFRJtwW5sJo8itWROApLEcPPV5/view?usp=sharing" TargetMode="External"/><Relationship Id="rId10" Type="http://schemas.openxmlformats.org/officeDocument/2006/relationships/hyperlink" Target="https://us05web.zoom.us/j/82007871317?pwd=y1YHKAbrKrO7AyaEbjA6YrtEQbEHwg.1" TargetMode="External"/><Relationship Id="rId31" Type="http://schemas.openxmlformats.org/officeDocument/2006/relationships/hyperlink" Target="http://henryjenkins.org/blog/2009/12/the_revenge_of_the_origami_uni.html" TargetMode="External"/><Relationship Id="rId44" Type="http://schemas.openxmlformats.org/officeDocument/2006/relationships/hyperlink" Target="https://us02web.zoom.us/j/88006852287" TargetMode="External"/><Relationship Id="rId52" Type="http://schemas.openxmlformats.org/officeDocument/2006/relationships/hyperlink" Target="https://us02web.zoom.us/j/88006852287" TargetMode="External"/><Relationship Id="rId60" Type="http://schemas.openxmlformats.org/officeDocument/2006/relationships/hyperlink" Target="https://www.thefountaininstitute.com/blog/what-is-strategic-design" TargetMode="External"/><Relationship Id="rId65" Type="http://schemas.openxmlformats.org/officeDocument/2006/relationships/hyperlink" Target="mailto:tatyana.belyug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05web.zoom.us/j/82007871317?pwd=y1YHKAbrKrO7AyaEbjA6YrtEQbEHwg.1" TargetMode="External"/><Relationship Id="rId13" Type="http://schemas.openxmlformats.org/officeDocument/2006/relationships/hyperlink" Target="https://us05web.zoom.us/j/82007871317?pwd=y1YHKAbrKrO7AyaEbjA6YrtEQbEHwg.1" TargetMode="External"/><Relationship Id="rId18" Type="http://schemas.openxmlformats.org/officeDocument/2006/relationships/hyperlink" Target="http://lib.ru/INOFANT/POE/eyeglass.txt" TargetMode="External"/><Relationship Id="rId39" Type="http://schemas.openxmlformats.org/officeDocument/2006/relationships/image" Target="media/image6.jpg"/><Relationship Id="rId34" Type="http://schemas.openxmlformats.org/officeDocument/2006/relationships/hyperlink" Target="http://henryjenkins.org/blog/2009/12/revenge_of_the_origami_unicorn.html" TargetMode="External"/><Relationship Id="rId50" Type="http://schemas.openxmlformats.org/officeDocument/2006/relationships/hyperlink" Target="https://us02web.zoom.us/j/88006852287" TargetMode="External"/><Relationship Id="rId55" Type="http://schemas.openxmlformats.org/officeDocument/2006/relationships/hyperlink" Target="https://brandmediahse.mave.digital/ep-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/3qGDQB3+riCsta4M4J/yCLKg==">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43</Pages>
  <Words>14878</Words>
  <Characters>84807</Characters>
  <Application>Microsoft Office Word</Application>
  <DocSecurity>0</DocSecurity>
  <Lines>706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Кирия Илья Вадимович</dc:creator>
  <cp:lastModifiedBy>Войнова Анастасия Александровна</cp:lastModifiedBy>
  <cp:revision>3</cp:revision>
  <dcterms:created xsi:type="dcterms:W3CDTF">2025-02-28T11:32:00Z</dcterms:created>
  <dcterms:modified xsi:type="dcterms:W3CDTF">2025-02-28T11:39:00Z</dcterms:modified>
</cp:coreProperties>
</file>